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65" w:rsidRDefault="00777365" w:rsidP="0060271B">
      <w:pPr>
        <w:spacing w:after="0"/>
        <w:jc w:val="center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60271B" w:rsidRPr="0060271B" w:rsidRDefault="0060271B" w:rsidP="0060271B">
      <w:pPr>
        <w:spacing w:after="0"/>
        <w:jc w:val="center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60271B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60271B" w:rsidRDefault="0060271B" w:rsidP="0060271B">
      <w:pPr>
        <w:spacing w:after="0"/>
        <w:jc w:val="center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60271B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детский сад №7 «Жемчужинка»</w:t>
      </w:r>
    </w:p>
    <w:p w:rsidR="0060271B" w:rsidRDefault="0060271B" w:rsidP="0060271B">
      <w:pPr>
        <w:spacing w:after="0"/>
        <w:jc w:val="center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60271B" w:rsidRDefault="0060271B" w:rsidP="0060271B">
      <w:pPr>
        <w:spacing w:after="0"/>
        <w:jc w:val="center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60271B" w:rsidRDefault="0060271B" w:rsidP="0060271B">
      <w:pPr>
        <w:spacing w:after="0"/>
        <w:jc w:val="center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60271B" w:rsidRDefault="0060271B" w:rsidP="0060271B">
      <w:pPr>
        <w:spacing w:after="0"/>
        <w:jc w:val="center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60271B" w:rsidRDefault="0060271B" w:rsidP="0060271B">
      <w:pPr>
        <w:spacing w:after="0"/>
        <w:jc w:val="center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60271B" w:rsidRDefault="0060271B" w:rsidP="0060271B">
      <w:pPr>
        <w:spacing w:after="0"/>
        <w:jc w:val="center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60271B" w:rsidRDefault="0060271B" w:rsidP="0060271B">
      <w:pPr>
        <w:spacing w:after="0"/>
        <w:jc w:val="center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60271B" w:rsidRDefault="0060271B" w:rsidP="0060271B">
      <w:pPr>
        <w:spacing w:after="0"/>
        <w:jc w:val="center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60271B" w:rsidRPr="0060271B" w:rsidRDefault="0060271B" w:rsidP="0060271B">
      <w:pPr>
        <w:spacing w:after="0"/>
        <w:jc w:val="center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C50ADE" w:rsidRPr="0060271B" w:rsidRDefault="00C50ADE" w:rsidP="00C50ADE">
      <w:pPr>
        <w:jc w:val="center"/>
        <w:rPr>
          <w:rFonts w:ascii="Times New Roman" w:eastAsia="Times New Roman" w:hAnsi="Times New Roman" w:cs="Times New Roman"/>
          <w:b/>
          <w:color w:val="FF0000"/>
          <w:spacing w:val="-15"/>
          <w:sz w:val="48"/>
          <w:szCs w:val="48"/>
          <w:lang w:eastAsia="ru-RU"/>
        </w:rPr>
      </w:pPr>
      <w:r w:rsidRPr="0060271B">
        <w:rPr>
          <w:rFonts w:ascii="Times New Roman" w:eastAsia="Times New Roman" w:hAnsi="Times New Roman" w:cs="Times New Roman"/>
          <w:b/>
          <w:color w:val="FF0000"/>
          <w:spacing w:val="-15"/>
          <w:sz w:val="48"/>
          <w:szCs w:val="48"/>
          <w:lang w:eastAsia="ru-RU"/>
        </w:rPr>
        <w:t>Консультация для родителей</w:t>
      </w:r>
    </w:p>
    <w:p w:rsidR="00C50ADE" w:rsidRPr="005548A7" w:rsidRDefault="0060271B" w:rsidP="005548A7">
      <w:pPr>
        <w:jc w:val="center"/>
        <w:rPr>
          <w:rFonts w:ascii="Times New Roman" w:eastAsia="Times New Roman" w:hAnsi="Times New Roman" w:cs="Times New Roman"/>
          <w:b/>
          <w:color w:val="FF0000"/>
          <w:spacing w:val="-15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pacing w:val="-15"/>
          <w:sz w:val="48"/>
          <w:szCs w:val="48"/>
          <w:lang w:eastAsia="ru-RU"/>
        </w:rPr>
        <w:t xml:space="preserve"> «Нетрадиционные техники рисования</w:t>
      </w:r>
      <w:r w:rsidR="00C50ADE" w:rsidRPr="0060271B">
        <w:rPr>
          <w:rFonts w:ascii="Times New Roman" w:eastAsia="Times New Roman" w:hAnsi="Times New Roman" w:cs="Times New Roman"/>
          <w:b/>
          <w:color w:val="FF0000"/>
          <w:spacing w:val="-15"/>
          <w:sz w:val="48"/>
          <w:szCs w:val="48"/>
          <w:lang w:eastAsia="ru-RU"/>
        </w:rPr>
        <w:t>»</w:t>
      </w:r>
    </w:p>
    <w:p w:rsidR="00C50ADE" w:rsidRDefault="005548A7" w:rsidP="00C50ADE">
      <w:pPr>
        <w:pStyle w:val="a3"/>
        <w:spacing w:before="0" w:beforeAutospacing="0" w:after="240" w:afterAutospacing="0"/>
        <w:ind w:firstLine="709"/>
        <w:rPr>
          <w:b/>
          <w:bCs/>
          <w:color w:val="464646"/>
          <w:sz w:val="28"/>
          <w:szCs w:val="28"/>
        </w:rPr>
      </w:pPr>
      <w:bookmarkStart w:id="0" w:name="_GoBack"/>
      <w:r>
        <w:rPr>
          <w:b/>
          <w:bCs/>
          <w:noProof/>
          <w:color w:val="464646"/>
          <w:sz w:val="28"/>
          <w:szCs w:val="28"/>
        </w:rPr>
        <w:drawing>
          <wp:inline distT="0" distB="0" distL="0" distR="0">
            <wp:extent cx="5343525" cy="3905250"/>
            <wp:effectExtent l="0" t="0" r="9525" b="0"/>
            <wp:docPr id="1" name="Рисунок 1" descr="C:\Users\User\Desktop\5IWujOT5q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IWujOT5qM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271B" w:rsidRDefault="0060271B" w:rsidP="00C50ADE">
      <w:pPr>
        <w:pStyle w:val="a3"/>
        <w:spacing w:before="0" w:beforeAutospacing="0" w:after="240" w:afterAutospacing="0"/>
        <w:ind w:firstLine="709"/>
        <w:rPr>
          <w:b/>
          <w:bCs/>
          <w:color w:val="464646"/>
          <w:sz w:val="28"/>
          <w:szCs w:val="28"/>
        </w:rPr>
      </w:pPr>
    </w:p>
    <w:p w:rsidR="0060271B" w:rsidRDefault="0060271B" w:rsidP="006D5E4A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0F1C09" w:rsidRDefault="000F1C09" w:rsidP="00777365">
      <w:pPr>
        <w:pStyle w:val="a3"/>
        <w:spacing w:before="0" w:beforeAutospacing="0" w:after="240" w:afterAutospacing="0"/>
        <w:ind w:left="-709"/>
        <w:rPr>
          <w:b/>
          <w:bCs/>
          <w:color w:val="464646"/>
          <w:sz w:val="28"/>
          <w:szCs w:val="28"/>
        </w:rPr>
      </w:pPr>
    </w:p>
    <w:p w:rsidR="0060271B" w:rsidRPr="0060271B" w:rsidRDefault="0060271B" w:rsidP="0060271B">
      <w:pPr>
        <w:pStyle w:val="a3"/>
        <w:spacing w:before="0" w:beforeAutospacing="0" w:after="240" w:afterAutospacing="0"/>
        <w:ind w:firstLine="709"/>
        <w:jc w:val="right"/>
        <w:rPr>
          <w:bCs/>
          <w:color w:val="000000" w:themeColor="text1"/>
          <w:sz w:val="28"/>
          <w:szCs w:val="28"/>
        </w:rPr>
      </w:pPr>
      <w:r w:rsidRPr="0060271B">
        <w:rPr>
          <w:bCs/>
          <w:color w:val="000000" w:themeColor="text1"/>
          <w:sz w:val="28"/>
          <w:szCs w:val="28"/>
        </w:rPr>
        <w:t>Подготовил Воспитатель: Юсуфова. Г.И.</w:t>
      </w:r>
    </w:p>
    <w:p w:rsidR="0060271B" w:rsidRDefault="0060271B" w:rsidP="00C50ADE">
      <w:pPr>
        <w:pStyle w:val="a3"/>
        <w:spacing w:before="0" w:beforeAutospacing="0" w:after="240" w:afterAutospacing="0"/>
        <w:ind w:firstLine="709"/>
        <w:rPr>
          <w:b/>
          <w:bCs/>
          <w:color w:val="464646"/>
          <w:sz w:val="28"/>
          <w:szCs w:val="28"/>
        </w:rPr>
      </w:pPr>
    </w:p>
    <w:p w:rsidR="000F1C09" w:rsidRDefault="0060271B" w:rsidP="002D0C33">
      <w:pPr>
        <w:pStyle w:val="a3"/>
        <w:spacing w:before="0" w:beforeAutospacing="0" w:after="240" w:afterAutospacing="0"/>
        <w:ind w:firstLine="709"/>
        <w:jc w:val="center"/>
        <w:rPr>
          <w:bCs/>
          <w:sz w:val="28"/>
          <w:szCs w:val="28"/>
        </w:rPr>
      </w:pPr>
      <w:r w:rsidRPr="0060271B">
        <w:rPr>
          <w:bCs/>
          <w:sz w:val="28"/>
          <w:szCs w:val="28"/>
        </w:rPr>
        <w:t>ст. Егорлыкская 2025г.</w:t>
      </w:r>
    </w:p>
    <w:p w:rsidR="002D0C33" w:rsidRPr="0060271B" w:rsidRDefault="002D0C33" w:rsidP="002D0C33">
      <w:pPr>
        <w:pStyle w:val="a3"/>
        <w:spacing w:before="0" w:beforeAutospacing="0" w:after="240" w:afterAutospacing="0"/>
        <w:ind w:firstLine="709"/>
        <w:jc w:val="center"/>
        <w:rPr>
          <w:bCs/>
          <w:sz w:val="28"/>
          <w:szCs w:val="28"/>
        </w:rPr>
      </w:pPr>
    </w:p>
    <w:p w:rsidR="00C50ADE" w:rsidRPr="00B4636E" w:rsidRDefault="00C50ADE" w:rsidP="006D5E4A">
      <w:pPr>
        <w:pStyle w:val="a3"/>
        <w:spacing w:before="0" w:beforeAutospacing="0" w:after="240" w:afterAutospacing="0" w:line="360" w:lineRule="auto"/>
        <w:jc w:val="center"/>
        <w:rPr>
          <w:sz w:val="48"/>
          <w:szCs w:val="48"/>
        </w:rPr>
      </w:pPr>
      <w:r w:rsidRPr="00B4636E">
        <w:rPr>
          <w:b/>
          <w:bCs/>
          <w:sz w:val="48"/>
          <w:szCs w:val="48"/>
        </w:rPr>
        <w:t>Нетрадиционное рисование с детьми младшего возраста</w:t>
      </w:r>
    </w:p>
    <w:p w:rsidR="00C50ADE" w:rsidRPr="00CD0B68" w:rsidRDefault="00C50ADE" w:rsidP="006D5E4A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6D5E4A">
        <w:rPr>
          <w:b/>
          <w:sz w:val="28"/>
          <w:szCs w:val="28"/>
        </w:rPr>
        <w:t>Дошкольное детство</w:t>
      </w:r>
      <w:r w:rsidRPr="00CD0B68">
        <w:rPr>
          <w:sz w:val="28"/>
          <w:szCs w:val="28"/>
        </w:rPr>
        <w:t xml:space="preserve"> —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 Вот почему одним из наиболее близких и доступных видов работы с детьми в детском саду является изобразительная, художественно-продуктивная деятельность, создающая условия для вовлечения ребенка в собственное творчество, в процессе которого создается что-то красивое, необычное.</w:t>
      </w:r>
    </w:p>
    <w:p w:rsidR="00C50ADE" w:rsidRPr="00CD0B68" w:rsidRDefault="00C50ADE" w:rsidP="006D5E4A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6D5E4A">
        <w:rPr>
          <w:b/>
          <w:sz w:val="28"/>
          <w:szCs w:val="28"/>
        </w:rPr>
        <w:t>Нетрадиционная техника рисования</w:t>
      </w:r>
      <w:r w:rsidRPr="00CD0B68">
        <w:rPr>
          <w:sz w:val="28"/>
          <w:szCs w:val="28"/>
        </w:rPr>
        <w:t xml:space="preserve"> – это новое направление в искусстве, которое помогает развить ребенка всесторонне. Нетрадиционная техника рисования в работе с детьми способствует развитию детской художественной одаренности.</w:t>
      </w:r>
    </w:p>
    <w:p w:rsidR="00777365" w:rsidRDefault="00C50ADE" w:rsidP="006D5E4A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Способности к рисованию появляются у детей в раннем возрасте, когда они рисуют пальчиком на запотевшем стекле или мелком на обоях. Как известно многим взрослым, что осознанные движения пальцами рук приводят к активации речевой деятельно</w:t>
      </w:r>
      <w:r w:rsidR="00500C22" w:rsidRPr="00CD0B68">
        <w:rPr>
          <w:sz w:val="28"/>
          <w:szCs w:val="28"/>
        </w:rPr>
        <w:t xml:space="preserve">сти. Чем больше мы будем уделять </w:t>
      </w:r>
      <w:r w:rsidR="004F6B75" w:rsidRPr="00CD0B68">
        <w:rPr>
          <w:sz w:val="28"/>
          <w:szCs w:val="28"/>
        </w:rPr>
        <w:t xml:space="preserve"> </w:t>
      </w:r>
      <w:r w:rsidRPr="00CD0B68">
        <w:rPr>
          <w:sz w:val="28"/>
          <w:szCs w:val="28"/>
        </w:rPr>
        <w:t>внимания этому, тем быстрее будет идти процесс постановки речи. В процессе рисования ребёнок испытывает разнообразные чувства: радуется красивому изображению, которое сам создаёт, огорчается, если что-то не получается. Соединяя и комбинируя простые элементы, наши малыши развивают фантазию, пространственное и образное мышление. При пользовании нетрадиционными техниками рисования, работают обе руки, и это позволяет отлично развивать координацию. И никогда не</w:t>
      </w:r>
    </w:p>
    <w:p w:rsidR="00777365" w:rsidRDefault="00777365" w:rsidP="006D5E4A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</w:p>
    <w:p w:rsidR="00C50ADE" w:rsidRPr="00CD0B68" w:rsidRDefault="00C50ADE" w:rsidP="006D5E4A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 xml:space="preserve"> говорите, что получилось плохо, потому что нашим детям нужна уверенность в своих способностях. Для малыша творчество - это процесс, а не результат.</w:t>
      </w:r>
    </w:p>
    <w:p w:rsidR="00C50ADE" w:rsidRPr="00CD0B68" w:rsidRDefault="00C50ADE" w:rsidP="006D5E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Во время рисования я столкнулась с тем, что малыши боятся рисовать. Им кажется, что у них ничего не получится, что они не умеют рисовать или просто не хотят пачкать свои ручки. Но со временем, глядя на сверстников, они потихоньку приобщились к процессу так, что порой было их уже не оторвать от своей деятельности. Я начинала свою работу с самых простых техник нетрадиционного рисования: рисование ватными палочками, штампами, поролоном, клеевой кистью, только потом добавила рисование пальчиками и ладошками. Ведь не все дети сразу могут обмакнуть свой пальчик в баночку с краской или полностью опустить ладошку в тарелочку с той же краской. Но прежде чем начать непосредственно рисовать, нужно ребенка заинтересовать этим. Поэтому при обучении детей раннего возраста я использовала игру, стихи, потешки, загадки, обыгрывала сюжет будущего рисунка с помощью различных игрушек, предметов, картинок; использовала пальчиковые и подвижные игры, музыкальные произведения. Дети быстро заинтересовывались процессом, и можно было дольше удержать их внимание, а также настроить их на положительный мотив деятельности.</w:t>
      </w:r>
    </w:p>
    <w:p w:rsidR="00C50ADE" w:rsidRPr="006D5E4A" w:rsidRDefault="00C50ADE" w:rsidP="006D5E4A">
      <w:pPr>
        <w:pStyle w:val="a3"/>
        <w:spacing w:before="0" w:beforeAutospacing="0" w:after="240" w:afterAutospacing="0" w:line="360" w:lineRule="auto"/>
        <w:ind w:firstLine="709"/>
        <w:jc w:val="both"/>
        <w:rPr>
          <w:b/>
          <w:sz w:val="28"/>
          <w:szCs w:val="28"/>
        </w:rPr>
      </w:pPr>
      <w:r w:rsidRPr="006D5E4A">
        <w:rPr>
          <w:b/>
          <w:sz w:val="28"/>
          <w:szCs w:val="28"/>
        </w:rPr>
        <w:t>Проведение занятий с использованием нетрадиционных техник:</w:t>
      </w:r>
    </w:p>
    <w:p w:rsidR="001D3FED" w:rsidRPr="00CD0B68" w:rsidRDefault="00C50ADE" w:rsidP="006D5E4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Способствует снятию детских страхов;</w:t>
      </w:r>
    </w:p>
    <w:p w:rsidR="001D3FED" w:rsidRPr="00CD0B68" w:rsidRDefault="00C50ADE" w:rsidP="006D5E4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Развивает уверенность в своих силах;</w:t>
      </w:r>
    </w:p>
    <w:p w:rsidR="001D3FED" w:rsidRPr="00CD0B68" w:rsidRDefault="00C50ADE" w:rsidP="006D5E4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Развивает пространственное мышление;</w:t>
      </w:r>
    </w:p>
    <w:p w:rsidR="001D3FED" w:rsidRPr="00CD0B68" w:rsidRDefault="00C50ADE" w:rsidP="006D5E4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Учит детей свободно выражать свой замысел;</w:t>
      </w:r>
    </w:p>
    <w:p w:rsidR="001D3FED" w:rsidRPr="00CD0B68" w:rsidRDefault="00C50ADE" w:rsidP="006D5E4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Побуждает детей к творческим поискам и решениям;</w:t>
      </w:r>
    </w:p>
    <w:p w:rsidR="001D3FED" w:rsidRPr="00CD0B68" w:rsidRDefault="00C50ADE" w:rsidP="006D5E4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Учит детей работать с разнообразным материалом;</w:t>
      </w:r>
    </w:p>
    <w:p w:rsidR="001D3FED" w:rsidRPr="00CD0B68" w:rsidRDefault="00C50ADE" w:rsidP="006D5E4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Развивает чувство композиции, ритма, колорита, цветовосприятия; чувство фактурности и объёмности;</w:t>
      </w:r>
    </w:p>
    <w:p w:rsidR="001D3FED" w:rsidRDefault="00C50ADE" w:rsidP="006D5E4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0B68">
        <w:rPr>
          <w:sz w:val="28"/>
          <w:szCs w:val="28"/>
        </w:rPr>
        <w:t xml:space="preserve"> Развивает мелкую моторику рук;</w:t>
      </w:r>
    </w:p>
    <w:p w:rsidR="00777365" w:rsidRPr="00CD0B68" w:rsidRDefault="00777365" w:rsidP="0077736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D3FED" w:rsidRPr="00CD0B68" w:rsidRDefault="00C50ADE" w:rsidP="006D5E4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Развивает творческие способности, воображение и полёт фантазии.</w:t>
      </w:r>
    </w:p>
    <w:p w:rsidR="00C50ADE" w:rsidRPr="00CD0B68" w:rsidRDefault="00C50ADE" w:rsidP="006D5E4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Во время работы дети получают эстетическое удовольствие.</w:t>
      </w:r>
    </w:p>
    <w:p w:rsidR="00C50ADE" w:rsidRPr="00CD0B68" w:rsidRDefault="001D3FED" w:rsidP="006D5E4A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В</w:t>
      </w:r>
      <w:r w:rsidR="00C50ADE" w:rsidRPr="00CD0B68">
        <w:rPr>
          <w:sz w:val="28"/>
          <w:szCs w:val="28"/>
        </w:rPr>
        <w:t xml:space="preserve"> младшей группе детей нужно поощрять. Учить проводить прямые, закругленные и зигзагообразные линии, замыкать линии в округлые и угловатые формы. Учить держать карандаш тремя пальцами (между большим и средним, придерживая сверху указательным) правой руки не слишком близко к отточенному концу; рисовать, не заходя за пределы листа бумаги.</w:t>
      </w:r>
    </w:p>
    <w:p w:rsidR="00C50ADE" w:rsidRPr="00CD0B68" w:rsidRDefault="00C50ADE" w:rsidP="006D5E4A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Рисование является одним из важнейших средств познания мира и развития знаний эстетического восприятия, так как оно связано с самостоятельной практической и творческой деятельностью ребенка. Обучение малышей рисованию нетрадиционными способами имеет важное значение. Учитывая возрастные особенности малышей, овладение различными умениями на разных возрастных этапах, для нетрадиционного рисования необходимо использовать особенные технические приемы. В ходе рисования пальчиками дети воспроизводят разнообразные движения ладонью (пришлепывание, прихлопывание, размазы</w:t>
      </w:r>
      <w:r w:rsidR="006D5E4A">
        <w:rPr>
          <w:sz w:val="28"/>
          <w:szCs w:val="28"/>
        </w:rPr>
        <w:t xml:space="preserve">вание), пальцами (размазывание, </w:t>
      </w:r>
      <w:r w:rsidRPr="00CD0B68">
        <w:rPr>
          <w:sz w:val="28"/>
          <w:szCs w:val="28"/>
        </w:rPr>
        <w:t>примакивание). При этом взрослому необходимо сопровождать все действия словами одобрения. Малыши с удовольствием изучают возможности своей собственной руки, ведь с помощью одной — единственной ладошки можно получить огромное количество самых разных отпечатков, заполнить их своими собственными штрихами, превратить в настоящие ш</w:t>
      </w:r>
      <w:r w:rsidR="001D3FED" w:rsidRPr="00CD0B68">
        <w:rPr>
          <w:sz w:val="28"/>
          <w:szCs w:val="28"/>
        </w:rPr>
        <w:t>едевры. В ходе работы с детьми</w:t>
      </w:r>
      <w:r w:rsidRPr="00CD0B68">
        <w:rPr>
          <w:sz w:val="28"/>
          <w:szCs w:val="28"/>
        </w:rPr>
        <w:t xml:space="preserve"> используются различные</w:t>
      </w:r>
      <w:r w:rsidR="001D3FED" w:rsidRPr="00CD0B68">
        <w:rPr>
          <w:sz w:val="28"/>
          <w:szCs w:val="28"/>
        </w:rPr>
        <w:t xml:space="preserve"> </w:t>
      </w:r>
      <w:r w:rsidRPr="00CD0B68">
        <w:rPr>
          <w:sz w:val="28"/>
          <w:szCs w:val="28"/>
        </w:rPr>
        <w:t>приемы нетрадиционного рисования: пальчиками, ладошками, печатками (штампы от картофеля), печать по трафарету, оттиск смятой бумагой.</w:t>
      </w:r>
    </w:p>
    <w:p w:rsidR="00C50ADE" w:rsidRPr="006D5E4A" w:rsidRDefault="00C50ADE" w:rsidP="00B4636E">
      <w:pPr>
        <w:pStyle w:val="a3"/>
        <w:spacing w:before="0" w:beforeAutospacing="0" w:after="240" w:afterAutospacing="0" w:line="360" w:lineRule="auto"/>
        <w:ind w:firstLine="709"/>
        <w:jc w:val="center"/>
        <w:rPr>
          <w:b/>
          <w:sz w:val="28"/>
          <w:szCs w:val="28"/>
        </w:rPr>
      </w:pPr>
      <w:r w:rsidRPr="006D5E4A">
        <w:rPr>
          <w:b/>
          <w:sz w:val="28"/>
          <w:szCs w:val="28"/>
        </w:rPr>
        <w:t>Рассмотрим некоторые из них поподробнее:</w:t>
      </w:r>
    </w:p>
    <w:p w:rsidR="00C50ADE" w:rsidRDefault="001D3FED" w:rsidP="006D5E4A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b/>
          <w:bCs/>
          <w:sz w:val="28"/>
          <w:szCs w:val="28"/>
        </w:rPr>
        <w:t>«Рисование пальчиком»</w:t>
      </w:r>
      <w:r w:rsidR="00C50ADE" w:rsidRPr="00CD0B68">
        <w:rPr>
          <w:sz w:val="28"/>
          <w:szCs w:val="28"/>
        </w:rPr>
        <w:t>: ребёнок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777365" w:rsidRDefault="00777365" w:rsidP="006D5E4A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</w:p>
    <w:p w:rsidR="00777365" w:rsidRPr="00CD0B68" w:rsidRDefault="00777365" w:rsidP="006D5E4A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</w:p>
    <w:p w:rsidR="00C50ADE" w:rsidRPr="00CD0B68" w:rsidRDefault="00C50ADE" w:rsidP="006D5E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b/>
          <w:bCs/>
          <w:sz w:val="28"/>
          <w:szCs w:val="28"/>
        </w:rPr>
        <w:t>«Рисование ладошкой»: </w:t>
      </w:r>
      <w:r w:rsidRPr="00CD0B68">
        <w:rPr>
          <w:sz w:val="28"/>
          <w:szCs w:val="28"/>
        </w:rPr>
        <w:t>ребёнок опускает ладошку в гуашь (всю кисть) или окрашивает её с помощью кисти и делает отпечаток на бумаге. Рисуют и правой и левой руками, окрашенными разными цветами. После работы руки вытираются салфетками, затем гуашь легко смывается.</w:t>
      </w:r>
    </w:p>
    <w:p w:rsidR="00C50ADE" w:rsidRPr="00CD0B68" w:rsidRDefault="00C50ADE" w:rsidP="006D5E4A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b/>
          <w:bCs/>
          <w:sz w:val="28"/>
          <w:szCs w:val="28"/>
        </w:rPr>
        <w:t>«Точечный рисунок»: </w:t>
      </w:r>
      <w:r w:rsidRPr="00CD0B68">
        <w:rPr>
          <w:sz w:val="28"/>
          <w:szCs w:val="28"/>
        </w:rPr>
        <w:t>ребёнок опускает пальчик в гуашь, ставит его перпендикулярно к белому листу бумаги и начинает изображать.</w:t>
      </w:r>
    </w:p>
    <w:p w:rsidR="00C50ADE" w:rsidRPr="00CD0B68" w:rsidRDefault="00C50ADE" w:rsidP="006D5E4A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b/>
          <w:bCs/>
          <w:sz w:val="28"/>
          <w:szCs w:val="28"/>
        </w:rPr>
        <w:t>«Оттиск печатками из пробки или ластика</w:t>
      </w:r>
      <w:r w:rsidRPr="00CD0B68">
        <w:rPr>
          <w:sz w:val="28"/>
          <w:szCs w:val="28"/>
        </w:rPr>
        <w:t>»: ребёнок прижимает пробку к штемпельной подушке с краской и наносит оттиск на бумагу. Для получения другого цвета меняется и мисочка и пробка.</w:t>
      </w:r>
    </w:p>
    <w:p w:rsidR="00C50ADE" w:rsidRPr="00CD0B68" w:rsidRDefault="00C50ADE" w:rsidP="006D5E4A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b/>
          <w:bCs/>
          <w:sz w:val="28"/>
          <w:szCs w:val="28"/>
        </w:rPr>
        <w:t>«Печать по трафарету»: </w:t>
      </w:r>
      <w:r w:rsidRPr="00CD0B68">
        <w:rPr>
          <w:sz w:val="28"/>
          <w:szCs w:val="28"/>
        </w:rPr>
        <w:t>ребёнок прижимает печатку или поролоновый тампон к штемпельной подушке с краской и наносит оттиск на бумагу с помощью трафарета. Чтобы изменить цвет, берут другие тампон и трафарет.</w:t>
      </w:r>
    </w:p>
    <w:p w:rsidR="00C50ADE" w:rsidRPr="00CD0B68" w:rsidRDefault="00C50ADE" w:rsidP="006D5E4A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b/>
          <w:bCs/>
          <w:sz w:val="28"/>
          <w:szCs w:val="28"/>
        </w:rPr>
        <w:t>«Оттиск смятой бумагой»: </w:t>
      </w:r>
      <w:r w:rsidRPr="00CD0B68">
        <w:rPr>
          <w:sz w:val="28"/>
          <w:szCs w:val="28"/>
        </w:rPr>
        <w:t>ребенок прижимает смятую бумагу к штемпельной подушке с краской и наносит оттиск на бумагу. Чтобы получить другой цвет, меняются и блюдце, и смятая бумага. Нетрадиционное рисование позволяет раскрыть творческий потенциал ребенка; постепенно повышать интерес к художественной деятельности, развивать психические процессы. Оно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C50ADE" w:rsidRPr="00CD0B68" w:rsidRDefault="00C50ADE" w:rsidP="006D5E4A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b/>
          <w:sz w:val="28"/>
          <w:szCs w:val="28"/>
        </w:rPr>
        <w:t>Темы для рисования</w:t>
      </w:r>
      <w:r w:rsidRPr="00CD0B68">
        <w:rPr>
          <w:sz w:val="28"/>
          <w:szCs w:val="28"/>
        </w:rPr>
        <w:t xml:space="preserve"> могут быть следующие:</w:t>
      </w:r>
    </w:p>
    <w:p w:rsidR="00C50ADE" w:rsidRDefault="00C50ADE" w:rsidP="006D5E4A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Рисуем пальчиками и ладошками - «Дождик кап-кап», «Листопад, листопад листья желтые летят», «Горох для петушка», «Каша в горшочке», «Шарики на елочке», «На деревья, на лужок, тихо падает снежок», «Хвост для петушка», «Вот какие у нас птички».</w:t>
      </w:r>
    </w:p>
    <w:p w:rsidR="00B4636E" w:rsidRDefault="00B4636E" w:rsidP="006D5E4A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</w:p>
    <w:p w:rsidR="00777365" w:rsidRDefault="00777365" w:rsidP="006D5E4A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</w:p>
    <w:p w:rsidR="00777365" w:rsidRPr="00CD0B68" w:rsidRDefault="00777365" w:rsidP="006D5E4A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</w:p>
    <w:p w:rsidR="00C50ADE" w:rsidRPr="00CD0B68" w:rsidRDefault="00C50ADE" w:rsidP="006D5E4A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b/>
          <w:bCs/>
          <w:sz w:val="28"/>
          <w:szCs w:val="28"/>
        </w:rPr>
        <w:t>Рисование пальчиками.</w:t>
      </w:r>
    </w:p>
    <w:p w:rsidR="00C50ADE" w:rsidRPr="00CD0B68" w:rsidRDefault="00C50ADE" w:rsidP="006D5E4A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Рисование пальчиками – это самый простой способ получения изображения. Этот способ рисования обеспечивает ребенку свободу де</w:t>
      </w:r>
      <w:r w:rsidR="009A54BC" w:rsidRPr="00CD0B68">
        <w:rPr>
          <w:sz w:val="28"/>
          <w:szCs w:val="28"/>
        </w:rPr>
        <w:t>йствий. Ребенок</w:t>
      </w:r>
      <w:r w:rsidRPr="00CD0B68">
        <w:rPr>
          <w:sz w:val="28"/>
          <w:szCs w:val="28"/>
        </w:rPr>
        <w:t xml:space="preserve"> опускает в гуашь пальчик и наносит точки, пятнышки на бумаге. Работу начинали с одного цвета, давали возможность попробовать разные движения, оставить разные отпечатки, а затем давали два – три цвета («Зернышки для петушка», «Осенние листья», «Укрась ёлочку» и др.). Средства выразительности: пятно, точка, короткая линия, цвет. Материалы: мисочки с гуашью, плотная бумага любого цвета, небольшие листы, салфетки. Способ получения изображения: ребенок опускает в гуашь пальчик и наносит точки, пятнышки на бумагу. На пальчик набирается краска определённого цвета. После работы пальчики вытираются салфеткой, затем гуашь легко смывается водой.</w:t>
      </w:r>
    </w:p>
    <w:p w:rsidR="00C50ADE" w:rsidRPr="00CD0B68" w:rsidRDefault="00C50ADE" w:rsidP="006D5E4A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b/>
          <w:bCs/>
          <w:sz w:val="28"/>
          <w:szCs w:val="28"/>
        </w:rPr>
        <w:t>Рисование мятой бумагой.</w:t>
      </w:r>
    </w:p>
    <w:p w:rsidR="00C50ADE" w:rsidRPr="00CD0B68" w:rsidRDefault="00C50ADE" w:rsidP="006D5E4A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Интересна детям техника рисования мятой бумагой. При рисовании этой техникой легко смешивать краски, изображая красочность осенних листьев, неба, травы. Средства выразительности: пятно, фактура, цвет.</w:t>
      </w:r>
    </w:p>
    <w:p w:rsidR="00C50ADE" w:rsidRPr="00CD0B68" w:rsidRDefault="00C50ADE" w:rsidP="006D5E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Материалы: блюдце либо пластиковая коробочка, в которую вложена штемпельная подушка из тонкого поролона, пропитанного гуашью, плотная бумага любого цвета и размера, смятая бумага. Способ получения изображения: ребенок прижимает смятую бумагу к штемпельной подушке с краской и наносит оттиск на бумагу. Чтобы получить другой цвет, меняются и блюдце и смятая бумага.</w:t>
      </w:r>
    </w:p>
    <w:p w:rsidR="00C50ADE" w:rsidRPr="00CD0B68" w:rsidRDefault="004C7DCE" w:rsidP="006D5E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 xml:space="preserve"> </w:t>
      </w:r>
      <w:r w:rsidR="00C50ADE" w:rsidRPr="00CD0B68">
        <w:rPr>
          <w:b/>
          <w:bCs/>
          <w:sz w:val="28"/>
          <w:szCs w:val="28"/>
        </w:rPr>
        <w:t>Рисование ладошкой.</w:t>
      </w:r>
    </w:p>
    <w:p w:rsidR="00C50ADE" w:rsidRPr="00CD0B68" w:rsidRDefault="00C50ADE" w:rsidP="006D5E4A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Средства выразительности: пятно, цвет, фантастический силуэт. Материалы: широкие блюдечки с гуашью, кисть, плотная бумага любого цвета, листы большого формата, салфетки.</w:t>
      </w:r>
    </w:p>
    <w:p w:rsidR="00777365" w:rsidRDefault="00C50ADE" w:rsidP="00B4636E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Способ получения изображения: ребенок опускает в гуашь ладошку (всю кисть) или окрашивает ее с помощью кисточки (с пяти лет) и делает отпечаток на</w:t>
      </w:r>
    </w:p>
    <w:p w:rsidR="00777365" w:rsidRDefault="00777365" w:rsidP="00B4636E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</w:p>
    <w:p w:rsidR="006D5E4A" w:rsidRPr="00CD0B68" w:rsidRDefault="00C50ADE" w:rsidP="00B4636E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 xml:space="preserve">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C50ADE" w:rsidRPr="00CD0B68" w:rsidRDefault="00C50ADE" w:rsidP="006D5E4A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b/>
          <w:bCs/>
          <w:sz w:val="28"/>
          <w:szCs w:val="28"/>
        </w:rPr>
        <w:t>Рисование ватной палочкой.</w:t>
      </w:r>
    </w:p>
    <w:p w:rsidR="00C50ADE" w:rsidRPr="00CD0B68" w:rsidRDefault="00C50ADE" w:rsidP="006D5E4A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Детям нравится все нетрадиционное. Рисование точками относится к необычным, в данном случае, приемам. Лучше всего получаются точечные рисунки красками. Вот как это делается. Ватная палочка окунается в густую краску. А дальше принцип нанесения точек такой же. Главное, сразу же заинтересовать ребенка.</w:t>
      </w:r>
    </w:p>
    <w:p w:rsidR="00C50ADE" w:rsidRPr="00CD0B68" w:rsidRDefault="00C50ADE" w:rsidP="006D5E4A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Средства выразительности: точка, короткая линия, цвет. Материалы: мисочки с гуашью, плотная бумага любого цвета, небольшие листы, салфетки.</w:t>
      </w:r>
    </w:p>
    <w:p w:rsidR="00C50ADE" w:rsidRPr="00CD0B68" w:rsidRDefault="00C50ADE" w:rsidP="006D5E4A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Способ получения изображения: ребенок опускает в гуашь ватную палочку и наносит точки, пятнышки на бумагу. На каждую палочку набирается краска разного цвета.</w:t>
      </w:r>
    </w:p>
    <w:p w:rsidR="00C50ADE" w:rsidRPr="00CD0B68" w:rsidRDefault="00C50ADE" w:rsidP="006D5E4A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b/>
          <w:bCs/>
          <w:sz w:val="28"/>
          <w:szCs w:val="28"/>
        </w:rPr>
        <w:t>Оттиск печатками из картофеля.</w:t>
      </w:r>
    </w:p>
    <w:p w:rsidR="00C50ADE" w:rsidRPr="00CD0B68" w:rsidRDefault="00C50ADE" w:rsidP="00B4636E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С удовольствием ребята освоили технику рисования печатками из картошки. Эта техника позволяет многократно изображать один и тот же предмет, составляя из его отпечатков самые разные композиции, украшая ими открытки, салфетки, платки и т.д. Ребенок прижимает печатку к подушечке с краской и наносит оттиск на лист бумаги. Для получения другого цвета меняется и мисочка и печатка. Мы рисовали: «Ягоды»,</w:t>
      </w:r>
      <w:r w:rsidR="00507BF0">
        <w:rPr>
          <w:sz w:val="28"/>
          <w:szCs w:val="28"/>
        </w:rPr>
        <w:t xml:space="preserve"> </w:t>
      </w:r>
      <w:r w:rsidRPr="00CD0B68">
        <w:rPr>
          <w:sz w:val="28"/>
          <w:szCs w:val="28"/>
        </w:rPr>
        <w:t>«Яблоки», «Овощи», «Веселые фигурки». Средства выразительности: пятно, цвет, силуэт.</w:t>
      </w:r>
    </w:p>
    <w:p w:rsidR="00777365" w:rsidRDefault="00C50ADE" w:rsidP="00507BF0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 xml:space="preserve">Материалы: 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печатки из картофеля – их изготавливает педагог, разрезав клубень пополам и доработав его половину до необходимой формы (геометрические фигуры, цветы). Способ получения изображения: ребенок </w:t>
      </w:r>
    </w:p>
    <w:p w:rsidR="00507BF0" w:rsidRDefault="00507BF0" w:rsidP="00507BF0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</w:p>
    <w:p w:rsidR="00B4636E" w:rsidRPr="00CD0B68" w:rsidRDefault="00C50ADE" w:rsidP="00B4636E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прижимает печатку к штемпельной подушке с краской и наносит оттиск на бумагу. Для получения другого; цвета меняются и мисочка, и печатка.</w:t>
      </w:r>
    </w:p>
    <w:p w:rsidR="006D5E4A" w:rsidRDefault="006D5E4A" w:rsidP="006D5E4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Рисование губкой.</w:t>
      </w:r>
    </w:p>
    <w:p w:rsidR="00C50ADE" w:rsidRPr="00CD0B68" w:rsidRDefault="00C50ADE" w:rsidP="006D5E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Увлекательна оказалась техника рисования губкой и техника рисования по трафарету.</w:t>
      </w:r>
    </w:p>
    <w:p w:rsidR="00C50ADE" w:rsidRPr="00CD0B68" w:rsidRDefault="00C50ADE" w:rsidP="006D5E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Средства выразительности: пятно, фактура, цвет.</w:t>
      </w:r>
    </w:p>
    <w:p w:rsidR="00C50ADE" w:rsidRPr="00CD0B68" w:rsidRDefault="00C50ADE" w:rsidP="006D5E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>Материалы: 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кусочки поролона. Способ получения изображения: ребенок прижимает поролон к штемпельной подушке с краской и наносит оттиск на бумагу. Для изменения цвета берутся другие мисочка и поролон.</w:t>
      </w:r>
    </w:p>
    <w:p w:rsidR="00C50ADE" w:rsidRDefault="00C50ADE" w:rsidP="006D5E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0B68">
        <w:rPr>
          <w:sz w:val="28"/>
          <w:szCs w:val="28"/>
        </w:rPr>
        <w:t xml:space="preserve">Каждая из этих техник - это маленькая игра. Их использование позволяет </w:t>
      </w:r>
      <w:r w:rsidR="00911160" w:rsidRPr="00CD0B68">
        <w:rPr>
          <w:sz w:val="28"/>
          <w:szCs w:val="28"/>
        </w:rPr>
        <w:t>детям чувствовать себя раскованн</w:t>
      </w:r>
      <w:r w:rsidRPr="00CD0B68">
        <w:rPr>
          <w:sz w:val="28"/>
          <w:szCs w:val="28"/>
        </w:rPr>
        <w:t>ее, смелее, непосредственнее, развивает воображение, дает полную свободу для самовыражения.</w:t>
      </w:r>
    </w:p>
    <w:p w:rsidR="00B4636E" w:rsidRPr="00CD0B68" w:rsidRDefault="00777365" w:rsidP="006D5E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636E">
        <w:rPr>
          <w:noProof/>
          <w:sz w:val="28"/>
          <w:szCs w:val="28"/>
        </w:rPr>
        <w:drawing>
          <wp:inline distT="0" distB="0" distL="0" distR="0" wp14:anchorId="30103326">
            <wp:extent cx="4448175" cy="3686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402" cy="3688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0ADE" w:rsidRPr="00C50ADE" w:rsidRDefault="00B4636E" w:rsidP="00B463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C50ADE" w:rsidRPr="00C50ADE" w:rsidSect="00777365">
      <w:pgSz w:w="11906" w:h="16838"/>
      <w:pgMar w:top="709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7024E"/>
    <w:multiLevelType w:val="hybridMultilevel"/>
    <w:tmpl w:val="182838D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6B"/>
    <w:rsid w:val="000F1C09"/>
    <w:rsid w:val="000F60B8"/>
    <w:rsid w:val="001D3FED"/>
    <w:rsid w:val="002D0C33"/>
    <w:rsid w:val="004C7DCE"/>
    <w:rsid w:val="004F6B75"/>
    <w:rsid w:val="00500C22"/>
    <w:rsid w:val="00507BF0"/>
    <w:rsid w:val="005548A7"/>
    <w:rsid w:val="0060271B"/>
    <w:rsid w:val="00670163"/>
    <w:rsid w:val="006D5E4A"/>
    <w:rsid w:val="00777365"/>
    <w:rsid w:val="00911160"/>
    <w:rsid w:val="00973960"/>
    <w:rsid w:val="009A54BC"/>
    <w:rsid w:val="009C156B"/>
    <w:rsid w:val="00B4636E"/>
    <w:rsid w:val="00C50ADE"/>
    <w:rsid w:val="00CD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ED3C0-3650-4AC1-8DE5-E28E8A45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2025-04-20T17:02:00Z</cp:lastPrinted>
  <dcterms:created xsi:type="dcterms:W3CDTF">2021-01-28T07:56:00Z</dcterms:created>
  <dcterms:modified xsi:type="dcterms:W3CDTF">2025-06-18T14:59:00Z</dcterms:modified>
</cp:coreProperties>
</file>