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A50" w:rsidRDefault="00D96A50" w:rsidP="00D96A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Конспект развлечение в средней группе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«</w:t>
      </w:r>
      <w:r>
        <w:rPr>
          <w:b/>
          <w:bCs/>
          <w:color w:val="111111"/>
          <w:sz w:val="36"/>
          <w:szCs w:val="36"/>
        </w:rPr>
        <w:t>В гостях у Королевы Зубной щетки</w:t>
      </w:r>
      <w:r>
        <w:rPr>
          <w:b/>
          <w:bCs/>
          <w:color w:val="000000"/>
          <w:sz w:val="36"/>
          <w:szCs w:val="36"/>
        </w:rPr>
        <w:t>»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(образовательная область «Здоровье)</w:t>
      </w:r>
    </w:p>
    <w:p w:rsidR="009D5E2A" w:rsidRDefault="009D5E2A" w:rsidP="009D5E2A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9D5E2A" w:rsidRPr="009D5E2A" w:rsidRDefault="009D5E2A" w:rsidP="009D5E2A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9D5E2A">
        <w:rPr>
          <w:bCs/>
          <w:color w:val="000000"/>
          <w:sz w:val="28"/>
          <w:szCs w:val="28"/>
        </w:rPr>
        <w:t>Воспитатель: Склярова Е.Л.</w:t>
      </w:r>
    </w:p>
    <w:p w:rsidR="009017CE" w:rsidRDefault="009017CE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96A50" w:rsidRPr="009D5E2A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5E2A">
        <w:rPr>
          <w:b/>
          <w:bCs/>
          <w:color w:val="111111"/>
          <w:sz w:val="28"/>
          <w:szCs w:val="28"/>
        </w:rPr>
        <w:t>Цель:</w:t>
      </w:r>
      <w:r w:rsidRPr="009D5E2A">
        <w:rPr>
          <w:color w:val="111111"/>
          <w:sz w:val="28"/>
          <w:szCs w:val="28"/>
        </w:rPr>
        <w:t> формирование мотивации на здоровый образ жизни, сознательного и ответственного отношения к своему здоровью.</w:t>
      </w:r>
    </w:p>
    <w:p w:rsidR="00D96A50" w:rsidRPr="009D5E2A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5E2A">
        <w:rPr>
          <w:b/>
          <w:bCs/>
          <w:color w:val="111111"/>
          <w:sz w:val="28"/>
          <w:szCs w:val="28"/>
        </w:rPr>
        <w:t>Задачи:</w:t>
      </w:r>
      <w:r w:rsidRPr="009D5E2A">
        <w:rPr>
          <w:color w:val="111111"/>
          <w:sz w:val="28"/>
          <w:szCs w:val="28"/>
        </w:rPr>
        <w:t> </w:t>
      </w:r>
    </w:p>
    <w:p w:rsidR="00D96A50" w:rsidRPr="009D5E2A" w:rsidRDefault="00D96A50" w:rsidP="00D9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9D5E2A">
        <w:rPr>
          <w:color w:val="111111"/>
          <w:sz w:val="28"/>
          <w:szCs w:val="28"/>
        </w:rPr>
        <w:t>Образовательная: закреплять знания детей об оздоровительных мероприятиях и предметах личной гигиены</w:t>
      </w:r>
    </w:p>
    <w:p w:rsidR="00D96A50" w:rsidRPr="009D5E2A" w:rsidRDefault="00D96A50" w:rsidP="00D9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9D5E2A">
        <w:rPr>
          <w:color w:val="111111"/>
          <w:sz w:val="28"/>
          <w:szCs w:val="28"/>
        </w:rPr>
        <w:t>Развивающая: развивать активную позицию по отношению к сохранению своего здоровья.</w:t>
      </w:r>
    </w:p>
    <w:p w:rsidR="00D96A50" w:rsidRPr="009D5E2A" w:rsidRDefault="00D96A50" w:rsidP="00D9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9D5E2A">
        <w:rPr>
          <w:color w:val="111111"/>
          <w:sz w:val="28"/>
          <w:szCs w:val="28"/>
        </w:rPr>
        <w:t>Воспитательная: мотивировать на здоровый образ жизни и четкое выполнение режимных моментов.</w:t>
      </w:r>
    </w:p>
    <w:p w:rsidR="00D96A50" w:rsidRPr="009D5E2A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96A50" w:rsidRPr="009D5E2A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5E2A">
        <w:rPr>
          <w:color w:val="111111"/>
          <w:sz w:val="28"/>
          <w:szCs w:val="28"/>
        </w:rPr>
        <w:t>Материал и оборудование: телевизор, презентация </w:t>
      </w:r>
      <w:r w:rsidRPr="009D5E2A">
        <w:rPr>
          <w:i/>
          <w:iCs/>
          <w:color w:val="111111"/>
          <w:sz w:val="28"/>
          <w:szCs w:val="28"/>
        </w:rPr>
        <w:t>«В гостях у Королевы Зубной щетки»</w:t>
      </w:r>
      <w:r w:rsidRPr="009D5E2A">
        <w:rPr>
          <w:color w:val="111111"/>
          <w:sz w:val="28"/>
          <w:szCs w:val="28"/>
        </w:rPr>
        <w:t>, ноутбук, мольберт, картинки со сладостями, овощами, фруктами, макет зубов, зубная щетка, ложки, шарики, обручи</w:t>
      </w:r>
    </w:p>
    <w:p w:rsidR="00D96A50" w:rsidRPr="009D5E2A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96A50" w:rsidRPr="009D5E2A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5E2A">
        <w:rPr>
          <w:color w:val="111111"/>
          <w:sz w:val="28"/>
          <w:szCs w:val="28"/>
        </w:rPr>
        <w:t>Предварительная работа: беседы о ЗОЖ, д/и «Вредное - полезное", д/и "Что сначала - что потом", разучивание пословиц о здоровье, промотр мультфильма «Королева Зубная щетка»</w:t>
      </w:r>
    </w:p>
    <w:p w:rsidR="00D96A50" w:rsidRPr="009D5E2A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96A50" w:rsidRPr="009D5E2A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5E2A">
        <w:rPr>
          <w:color w:val="111111"/>
          <w:sz w:val="28"/>
          <w:szCs w:val="28"/>
        </w:rPr>
        <w:t>Здоровье сберегающие технологии: физминутка, дыхательная гимнастика.</w:t>
      </w:r>
    </w:p>
    <w:p w:rsidR="00D96A50" w:rsidRPr="009D5E2A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развлечения: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Здравствуйте ребята! Вы помните, что значит слово </w:t>
      </w:r>
      <w:r>
        <w:rPr>
          <w:i/>
          <w:iCs/>
          <w:color w:val="111111"/>
          <w:sz w:val="27"/>
          <w:szCs w:val="27"/>
        </w:rPr>
        <w:t>«Здравствуйте?»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Это значит пожелать здоровья. Давайте пожелаем друг другу здоровья.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Станем рядышком, по кругу.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Скажем </w:t>
      </w:r>
      <w:r>
        <w:rPr>
          <w:i/>
          <w:iCs/>
          <w:color w:val="111111"/>
          <w:sz w:val="27"/>
          <w:szCs w:val="27"/>
        </w:rPr>
        <w:t>«Здравствуйте»</w:t>
      </w:r>
      <w:r>
        <w:rPr>
          <w:color w:val="111111"/>
          <w:sz w:val="27"/>
          <w:szCs w:val="27"/>
        </w:rPr>
        <w:t> друг другу.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Нам здороваться не лень: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Всем </w:t>
      </w:r>
      <w:r>
        <w:rPr>
          <w:i/>
          <w:iCs/>
          <w:color w:val="111111"/>
          <w:sz w:val="27"/>
          <w:szCs w:val="27"/>
        </w:rPr>
        <w:t>«Привет!»</w:t>
      </w:r>
      <w:r>
        <w:rPr>
          <w:color w:val="111111"/>
          <w:sz w:val="27"/>
          <w:szCs w:val="27"/>
        </w:rPr>
        <w:t> и </w:t>
      </w:r>
      <w:r>
        <w:rPr>
          <w:i/>
          <w:iCs/>
          <w:color w:val="111111"/>
          <w:sz w:val="27"/>
          <w:szCs w:val="27"/>
        </w:rPr>
        <w:t>«Добрый день!»</w:t>
      </w:r>
      <w:r>
        <w:rPr>
          <w:color w:val="111111"/>
          <w:sz w:val="27"/>
          <w:szCs w:val="27"/>
        </w:rPr>
        <w:t>;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Если каждый улыбнется -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Утро доброе начнется.</w:t>
      </w:r>
    </w:p>
    <w:p w:rsidR="00D96A50" w:rsidRDefault="00D96A50" w:rsidP="009D5E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Сюрпризный момент: (Раздается телефонный звонок)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D5E2A">
        <w:rPr>
          <w:b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 Ребята, сейчас мне позвонила Королева Зубная щетка. Она встревожена тем, что не все дети ведут здоровый образ жизни, и зовет нас к себе в гости. Давайте отправимся в сказочную страну и покажем Королеве, что в нашей группе все дети знакомы с правилами здорового образа жизни.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Ну что, готовы? Располагайтесь поудобнее, наш поезд отправляется!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Вагончики, вагончики по рельсам тарахтят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Везут в страну волшебную компанию ребят.</w:t>
      </w:r>
    </w:p>
    <w:p w:rsidR="00D96A50" w:rsidRDefault="00D96A50" w:rsidP="009D5E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(</w:t>
      </w:r>
      <w:r>
        <w:rPr>
          <w:i/>
          <w:iCs/>
          <w:color w:val="111111"/>
          <w:sz w:val="27"/>
          <w:szCs w:val="27"/>
        </w:rPr>
        <w:t>дети изображают руками, как вращаются колеса вагончиков, глубоко вдыхают и выдыхают, как паровозик, и занимают свои места</w:t>
      </w:r>
      <w:r>
        <w:rPr>
          <w:color w:val="111111"/>
          <w:sz w:val="27"/>
          <w:szCs w:val="27"/>
        </w:rPr>
        <w:t>)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9D5E2A">
        <w:rPr>
          <w:b/>
          <w:color w:val="111111"/>
          <w:sz w:val="27"/>
          <w:szCs w:val="27"/>
        </w:rPr>
        <w:t>Воспитатель:</w:t>
      </w:r>
      <w:r>
        <w:rPr>
          <w:color w:val="111111"/>
          <w:sz w:val="27"/>
          <w:szCs w:val="27"/>
        </w:rPr>
        <w:t xml:space="preserve"> И первым в волшебной стране нас встречает Дедушка Мыло (на экран телевизора выводится изображение мыла). Он хочет узнать, умеете ли вы правильно мыть руки.</w:t>
      </w:r>
    </w:p>
    <w:p w:rsidR="00D96A50" w:rsidRDefault="00D96A50" w:rsidP="009D5E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Дети показывают как надо мыть руки.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D5E2A">
        <w:rPr>
          <w:b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 Ребята, а для чего надо мыть руки?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D5E2A">
        <w:rPr>
          <w:b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 xml:space="preserve"> Чтобы очистить руки от микробов, чтобы микробы не попали в организм.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D5E2A">
        <w:rPr>
          <w:b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 А чем страшны микробы?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D5E2A">
        <w:rPr>
          <w:b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 xml:space="preserve"> Они вызывают различные заболевания.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D5E2A">
        <w:rPr>
          <w:b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 Правильно. Отправляемся дальше. Нас встречает Гребешок (на экран выводится изображение Гребешка). Он хочет загадать вам загадки.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Дидактическая игра </w:t>
      </w:r>
      <w:r>
        <w:rPr>
          <w:i/>
          <w:iCs/>
          <w:color w:val="111111"/>
          <w:sz w:val="27"/>
          <w:szCs w:val="27"/>
        </w:rPr>
        <w:t>«Волшебный мешочек»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1 загадка. Хожу брожу е по лесам,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А по усам и волосам!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И зубы у меня длинней,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Чем у волков и медведей </w:t>
      </w:r>
      <w:r>
        <w:rPr>
          <w:i/>
          <w:iCs/>
          <w:color w:val="111111"/>
          <w:sz w:val="27"/>
          <w:szCs w:val="27"/>
        </w:rPr>
        <w:t>(РАСЧЕСКА)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2 заг. Пластмассовая спинка,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Жесткая щетинка.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 зубной пастой дружит,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Нам усердно служит. </w:t>
      </w:r>
      <w:r>
        <w:rPr>
          <w:i/>
          <w:iCs/>
          <w:color w:val="111111"/>
          <w:sz w:val="27"/>
          <w:szCs w:val="27"/>
        </w:rPr>
        <w:t>(ЗУБНАЯ ЩЕТКА)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3 заг. На стене весит, болтается-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Всяк за него хватается. </w:t>
      </w:r>
      <w:r>
        <w:rPr>
          <w:i/>
          <w:iCs/>
          <w:color w:val="111111"/>
          <w:sz w:val="27"/>
          <w:szCs w:val="27"/>
        </w:rPr>
        <w:t>(ПОЛОТЕНЦЕ)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4 заг. На себя я труд беру-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Пятки, локти с мылом тру…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И коленки оттираю,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Ничего не забываю </w:t>
      </w:r>
      <w:r>
        <w:rPr>
          <w:i/>
          <w:iCs/>
          <w:color w:val="111111"/>
          <w:sz w:val="27"/>
          <w:szCs w:val="27"/>
        </w:rPr>
        <w:t>(МОЧАЛКА)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5 заг. Ускользает, как живое,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Но не выпущу его я.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Белой пеной пенится.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Руки мыть не ленится </w:t>
      </w:r>
      <w:r>
        <w:rPr>
          <w:i/>
          <w:iCs/>
          <w:color w:val="111111"/>
          <w:sz w:val="27"/>
          <w:szCs w:val="27"/>
        </w:rPr>
        <w:t>(МЫЛО)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6 заг. И сияет и блестит,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Ни кому оно не льстит!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А любому правду скажет-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Все как есть ему покажет. </w:t>
      </w:r>
      <w:r>
        <w:rPr>
          <w:i/>
          <w:iCs/>
          <w:color w:val="111111"/>
          <w:sz w:val="27"/>
          <w:szCs w:val="27"/>
        </w:rPr>
        <w:t>(ЗЕРКАЛО)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9D5E2A">
        <w:rPr>
          <w:b/>
          <w:color w:val="111111"/>
          <w:sz w:val="27"/>
          <w:szCs w:val="27"/>
        </w:rPr>
        <w:t>Воспитатель:</w:t>
      </w:r>
      <w:r>
        <w:rPr>
          <w:color w:val="111111"/>
          <w:sz w:val="27"/>
          <w:szCs w:val="27"/>
        </w:rPr>
        <w:t xml:space="preserve"> Вы молодцы, ребята! Продолжаем наш путь. А чтобы скорее его преодолеть, сделаем разминку.</w:t>
      </w:r>
    </w:p>
    <w:p w:rsidR="009D5E2A" w:rsidRDefault="009D5E2A" w:rsidP="009D5E2A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111111"/>
          <w:sz w:val="27"/>
          <w:szCs w:val="27"/>
        </w:rPr>
      </w:pPr>
    </w:p>
    <w:p w:rsidR="00D96A50" w:rsidRDefault="00D96A50" w:rsidP="009D5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Физкультминутка: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Мы на плечи руки ставим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Начинаем их вращать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Так осанку мы поправим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1, 2, 3, 4, 5.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Руки ставим перед грудью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стороны разводим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Мы разминку делать будем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При любой погоде.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lastRenderedPageBreak/>
        <w:t>Руку правую поднимем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А другую вниз опустим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Мы меняем их местами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Плавно двигаем руками.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А теперь давайте вместе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Пошагаем мы на месте.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9D5E2A">
        <w:rPr>
          <w:b/>
          <w:color w:val="111111"/>
          <w:sz w:val="27"/>
          <w:szCs w:val="27"/>
        </w:rPr>
        <w:t>Воспитатель:</w:t>
      </w:r>
      <w:r>
        <w:rPr>
          <w:color w:val="111111"/>
          <w:sz w:val="27"/>
          <w:szCs w:val="27"/>
        </w:rPr>
        <w:t xml:space="preserve"> Вот и мы добрались до дворца Королевы Зубной щетки. А вот и сама Королева встречает нас (на экран выводится изображение Королевы Зубной щетки). Посмотрите, сколько разных угощений она нам приготовила: шоколад, конфеты, варенье. (на мольберт выкладываются изображения угощения) – очень много сладостей.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Ребята, а как вы думаете, что будет, если мы съедим все эти сладости? (</w:t>
      </w:r>
      <w:r>
        <w:rPr>
          <w:i/>
          <w:iCs/>
          <w:color w:val="111111"/>
          <w:sz w:val="27"/>
          <w:szCs w:val="27"/>
        </w:rPr>
        <w:t>Ответы детей: будет болеть живот, разболяться зубы.)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Воспитатель: Посмотрите, ребята, вот на этой картинке зубик веселый и здоровый, а на этой грустный и с дыркой. Как вы думаете, почему он грустный? (Его не чистили, не ухаживали, кормили разрушающей пищей; а веселый чистят, кормят полезной пищей)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А какая же пища разрушает зубы? А какая пища полезна для зубов? </w:t>
      </w:r>
      <w:r>
        <w:rPr>
          <w:i/>
          <w:iCs/>
          <w:color w:val="111111"/>
          <w:sz w:val="27"/>
          <w:szCs w:val="27"/>
        </w:rPr>
        <w:t>(ответы детей)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9D5E2A">
        <w:rPr>
          <w:b/>
          <w:color w:val="111111"/>
          <w:sz w:val="27"/>
          <w:szCs w:val="27"/>
        </w:rPr>
        <w:t>Воспитатель:</w:t>
      </w:r>
      <w:r>
        <w:rPr>
          <w:color w:val="111111"/>
          <w:sz w:val="27"/>
          <w:szCs w:val="27"/>
        </w:rPr>
        <w:t xml:space="preserve"> Посмотрите, на мольберте изображены зубки и пища </w:t>
      </w:r>
      <w:r>
        <w:rPr>
          <w:i/>
          <w:iCs/>
          <w:color w:val="111111"/>
          <w:sz w:val="27"/>
          <w:szCs w:val="27"/>
        </w:rPr>
        <w:t>(полезная и вредная)</w:t>
      </w:r>
      <w:r>
        <w:rPr>
          <w:color w:val="111111"/>
          <w:sz w:val="27"/>
          <w:szCs w:val="27"/>
        </w:rPr>
        <w:t>. Вам нужно будет распределить полезную пищу к здоровому зубику, а вредную</w:t>
      </w:r>
      <w:r>
        <w:rPr>
          <w:rFonts w:ascii="Arial" w:hAnsi="Arial" w:cs="Arial"/>
          <w:color w:val="111111"/>
          <w:sz w:val="28"/>
          <w:szCs w:val="28"/>
        </w:rPr>
        <w:t> </w:t>
      </w:r>
      <w:r>
        <w:rPr>
          <w:color w:val="111111"/>
          <w:sz w:val="27"/>
          <w:szCs w:val="27"/>
        </w:rPr>
        <w:t>– к больному.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Дидактическая игра </w:t>
      </w:r>
      <w:r>
        <w:rPr>
          <w:i/>
          <w:iCs/>
          <w:color w:val="111111"/>
          <w:sz w:val="27"/>
          <w:szCs w:val="27"/>
        </w:rPr>
        <w:t>«Полезно-вредно»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9D5E2A">
        <w:rPr>
          <w:b/>
          <w:color w:val="111111"/>
          <w:sz w:val="27"/>
          <w:szCs w:val="27"/>
        </w:rPr>
        <w:t>Воспитатель:</w:t>
      </w:r>
      <w:r>
        <w:rPr>
          <w:color w:val="111111"/>
          <w:sz w:val="27"/>
          <w:szCs w:val="27"/>
        </w:rPr>
        <w:t xml:space="preserve"> Извините, уважаемая Королева Зубная щетка, но мы вынуждены отказаться ото ваших угощений.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9D5E2A">
        <w:rPr>
          <w:b/>
          <w:color w:val="111111"/>
          <w:sz w:val="27"/>
          <w:szCs w:val="27"/>
        </w:rPr>
        <w:t>Воспитатель:</w:t>
      </w:r>
      <w:r>
        <w:rPr>
          <w:color w:val="111111"/>
          <w:sz w:val="27"/>
          <w:szCs w:val="27"/>
        </w:rPr>
        <w:t xml:space="preserve"> А теперь покажите Королеве Зубной щетки, как нужно правильно чистить зубы.</w:t>
      </w:r>
    </w:p>
    <w:p w:rsidR="00D96A50" w:rsidRDefault="00D96A50" w:rsidP="009D5E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Дети по очереди берут зубную щетку и на макете зубов показывают, как правильно чистить зубы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9D5E2A">
        <w:rPr>
          <w:b/>
          <w:color w:val="111111"/>
          <w:sz w:val="27"/>
          <w:szCs w:val="27"/>
        </w:rPr>
        <w:t>Воспит</w:t>
      </w:r>
      <w:r w:rsidR="009D5E2A" w:rsidRPr="009D5E2A">
        <w:rPr>
          <w:b/>
          <w:color w:val="111111"/>
          <w:sz w:val="27"/>
          <w:szCs w:val="27"/>
        </w:rPr>
        <w:t>атель:</w:t>
      </w:r>
      <w:r w:rsidR="009D5E2A">
        <w:rPr>
          <w:color w:val="111111"/>
          <w:sz w:val="27"/>
          <w:szCs w:val="27"/>
        </w:rPr>
        <w:t xml:space="preserve"> Ребята а вы знаете что зубной щёткой можно рисовать</w:t>
      </w:r>
      <w:r>
        <w:rPr>
          <w:color w:val="111111"/>
          <w:sz w:val="27"/>
          <w:szCs w:val="27"/>
        </w:rPr>
        <w:t>?</w:t>
      </w:r>
      <w:r w:rsidR="009D5E2A">
        <w:rPr>
          <w:color w:val="111111"/>
          <w:sz w:val="27"/>
          <w:szCs w:val="27"/>
        </w:rPr>
        <w:t xml:space="preserve"> Давайте попробуем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9D5E2A">
        <w:rPr>
          <w:b/>
          <w:color w:val="111111"/>
          <w:sz w:val="27"/>
          <w:szCs w:val="27"/>
        </w:rPr>
        <w:t>Воспитатель</w:t>
      </w:r>
      <w:r>
        <w:rPr>
          <w:color w:val="111111"/>
          <w:sz w:val="27"/>
          <w:szCs w:val="27"/>
        </w:rPr>
        <w:t>: Молодцы! Я вижу на ваших лицах улыбку! Это очень хорошо! Ведь радостное и хорошее настроение помогает нашему здоровью</w:t>
      </w:r>
      <w:r>
        <w:rPr>
          <w:b/>
          <w:bCs/>
          <w:color w:val="111111"/>
          <w:sz w:val="27"/>
          <w:szCs w:val="27"/>
        </w:rPr>
        <w:t>!</w:t>
      </w:r>
      <w:r>
        <w:rPr>
          <w:color w:val="111111"/>
          <w:sz w:val="27"/>
          <w:szCs w:val="27"/>
        </w:rPr>
        <w:t> А ещё вырасти здоровыми нам помогает правильное питание, занятие спортом, соблюдение режима дня.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Мы показали Королеве зубной щетке, что мы знаем правила здорового образа жизни, а теперь нам пора отправляться в группу</w:t>
      </w:r>
      <w:r>
        <w:rPr>
          <w:b/>
          <w:bCs/>
          <w:color w:val="111111"/>
          <w:sz w:val="27"/>
          <w:szCs w:val="27"/>
        </w:rPr>
        <w:t>.</w:t>
      </w:r>
      <w:r>
        <w:rPr>
          <w:color w:val="111111"/>
          <w:sz w:val="27"/>
          <w:szCs w:val="27"/>
        </w:rPr>
        <w:t> Займите свои места в поезде.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Вагончики, вагончики по рельсам тарахтят-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Везут обратно в группу компанию ребят</w:t>
      </w:r>
      <w:r>
        <w:rPr>
          <w:b/>
          <w:bCs/>
          <w:color w:val="111111"/>
          <w:sz w:val="27"/>
          <w:szCs w:val="27"/>
        </w:rPr>
        <w:t>!</w:t>
      </w:r>
    </w:p>
    <w:p w:rsidR="00D96A50" w:rsidRDefault="00D96A50" w:rsidP="00D96A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B67FC" w:rsidRDefault="003B67FC"/>
    <w:p w:rsidR="001054E0" w:rsidRDefault="001054E0"/>
    <w:p w:rsidR="001054E0" w:rsidRDefault="001054E0"/>
    <w:p w:rsidR="001054E0" w:rsidRDefault="001054E0"/>
    <w:p w:rsidR="001054E0" w:rsidRDefault="001054E0" w:rsidP="001054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71CED547" wp14:editId="26D9061F">
            <wp:extent cx="2542058" cy="1907039"/>
            <wp:effectExtent l="0" t="0" r="0" b="0"/>
            <wp:docPr id="17" name="Рисунок 17" descr="H:\зубная\8167bfe0-11e0-4354-815a-f1d350efac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:\зубная\8167bfe0-11e0-4354-815a-f1d350efac0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318" cy="191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ECC9A5E" wp14:editId="3A4AF073">
            <wp:extent cx="2544920" cy="1909187"/>
            <wp:effectExtent l="0" t="0" r="8255" b="0"/>
            <wp:docPr id="9" name="Рисунок 9" descr="H:\зубная\4bbea8c5-db3c-46f4-8486-5a3251e37e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зубная\4bbea8c5-db3c-46f4-8486-5a3251e37e2b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290" cy="191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7F73F9F" wp14:editId="13509A6B">
            <wp:extent cx="2542233" cy="1907171"/>
            <wp:effectExtent l="0" t="0" r="0" b="0"/>
            <wp:docPr id="12" name="Рисунок 12" descr="H:\зубная\16c1df41-2c2f-49fe-b8ff-e53b207699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:\зубная\16c1df41-2c2f-49fe-b8ff-e53b207699f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955" cy="192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640C4AE" wp14:editId="4DC5F777">
            <wp:extent cx="2542233" cy="1907172"/>
            <wp:effectExtent l="0" t="0" r="0" b="0"/>
            <wp:docPr id="6" name="Рисунок 6" descr="H:\зубная\f622d87f-8967-4841-8fd4-1f18efe39f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зубная\f622d87f-8967-4841-8fd4-1f18efe39f3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448" cy="19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EB3692C" wp14:editId="03D687C4">
            <wp:extent cx="2542233" cy="1907171"/>
            <wp:effectExtent l="0" t="0" r="0" b="0"/>
            <wp:docPr id="11" name="Рисунок 11" descr="H:\зубная\7c38a253-eff9-406f-86d8-2258f823b9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зубная\7c38a253-eff9-406f-86d8-2258f823b9cc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370" cy="190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8232851" wp14:editId="57CE9B84">
            <wp:extent cx="2542233" cy="1907171"/>
            <wp:effectExtent l="0" t="0" r="0" b="0"/>
            <wp:docPr id="8" name="Рисунок 8" descr="H:\зубная\3d8d2ff5-6e99-436b-a7f3-32de6e0941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зубная\3d8d2ff5-6e99-436b-a7f3-32de6e09418b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312" cy="191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C310CF7" wp14:editId="70CB3CCA">
            <wp:extent cx="2542233" cy="1907171"/>
            <wp:effectExtent l="0" t="0" r="0" b="0"/>
            <wp:docPr id="16" name="Рисунок 16" descr="H:\зубная\5975e997-7cbc-42bf-bfa1-98726b108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:\зубная\5975e997-7cbc-42bf-bfa1-98726b10894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195" cy="190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FE80226" wp14:editId="42A753E1">
            <wp:extent cx="2542233" cy="1907172"/>
            <wp:effectExtent l="0" t="0" r="0" b="0"/>
            <wp:docPr id="13" name="Рисунок 13" descr="H:\зубная\26fc2f57-1a90-4b0d-b665-d4087ce38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:\зубная\26fc2f57-1a90-4b0d-b665-d4087ce3801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270" cy="190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2849C40B" wp14:editId="30F2A3A7">
            <wp:extent cx="2542410" cy="1907305"/>
            <wp:effectExtent l="0" t="0" r="0" b="0"/>
            <wp:docPr id="3" name="Рисунок 3" descr="H:\зубная\d7cb7bdc-83e1-48cf-8903-f3a8537f0d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зубная\d7cb7bdc-83e1-48cf-8903-f3a8537f0db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182" cy="190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77D0659" wp14:editId="42696584">
            <wp:extent cx="2542233" cy="1907172"/>
            <wp:effectExtent l="0" t="0" r="0" b="0"/>
            <wp:docPr id="5" name="Рисунок 5" descr="H:\зубная\f0bc1279-e5ef-4a6b-a5fe-4b7cae9a9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зубная\f0bc1279-e5ef-4a6b-a5fe-4b7cae9a9544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546" cy="1916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06842FB" wp14:editId="1ADE82B5">
            <wp:extent cx="2542233" cy="1907125"/>
            <wp:effectExtent l="0" t="0" r="0" b="0"/>
            <wp:docPr id="7" name="Рисунок 7" descr="H:\зубная\fe4dab84-56e7-433c-9d7a-85e3c739cf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зубная\fe4dab84-56e7-433c-9d7a-85e3c739cf7b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189" cy="190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5492654" wp14:editId="425056C8">
            <wp:extent cx="2542233" cy="1907125"/>
            <wp:effectExtent l="0" t="0" r="0" b="0"/>
            <wp:docPr id="15" name="Рисунок 15" descr="H:\зубная\332c868d-e043-4772-9121-7e8093658b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:\зубная\332c868d-e043-4772-9121-7e8093658b3c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699" cy="191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4E0" w:rsidRPr="004F5460" w:rsidRDefault="001054E0" w:rsidP="001054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F1E1093" wp14:editId="5F6E89AD">
            <wp:extent cx="1637881" cy="2183301"/>
            <wp:effectExtent l="0" t="0" r="635" b="7620"/>
            <wp:docPr id="18" name="Рисунок 18" descr="H:\зубная\4183986e-3a18-4c4a-9d10-1c8856b1f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:\зубная\4183986e-3a18-4c4a-9d10-1c8856b1f158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33" cy="218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EA4AD7B" wp14:editId="7EA01648">
            <wp:extent cx="1647349" cy="2195923"/>
            <wp:effectExtent l="0" t="0" r="0" b="0"/>
            <wp:docPr id="10" name="Рисунок 10" descr="H:\зубная\06ed1069-7919-43ad-93ed-2828843b7a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зубная\06ed1069-7919-43ad-93ed-2828843b7a6c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789" cy="219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E83B6C0" wp14:editId="7E06C17B">
            <wp:extent cx="1642708" cy="2189737"/>
            <wp:effectExtent l="0" t="0" r="0" b="1270"/>
            <wp:docPr id="4" name="Рисунок 4" descr="H:\зубная\d1936485-c450-4005-aae1-0e48261360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зубная\d1936485-c450-4005-aae1-0e482613604f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436" cy="219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4E0" w:rsidRDefault="001054E0"/>
    <w:sectPr w:rsidR="00105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07EE"/>
    <w:multiLevelType w:val="multilevel"/>
    <w:tmpl w:val="CF4C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50"/>
    <w:rsid w:val="001054E0"/>
    <w:rsid w:val="003B67FC"/>
    <w:rsid w:val="009017CE"/>
    <w:rsid w:val="009A1CB2"/>
    <w:rsid w:val="009D5E2A"/>
    <w:rsid w:val="00D9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64A31-F478-42AA-BE2F-ACBEB20E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5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Разновозрастная</dc:creator>
  <cp:lastModifiedBy>User</cp:lastModifiedBy>
  <cp:revision>9</cp:revision>
  <cp:lastPrinted>2024-06-24T07:19:00Z</cp:lastPrinted>
  <dcterms:created xsi:type="dcterms:W3CDTF">2019-02-13T07:49:00Z</dcterms:created>
  <dcterms:modified xsi:type="dcterms:W3CDTF">2024-11-11T14:58:00Z</dcterms:modified>
</cp:coreProperties>
</file>