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EE" w:rsidRPr="00E97DEE" w:rsidRDefault="00E97DEE" w:rsidP="00E97DE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E97DEE">
        <w:rPr>
          <w:sz w:val="24"/>
          <w:szCs w:val="24"/>
        </w:rPr>
        <w:t>Муниципальное бюджетное дошкольное образовательное учреждение</w:t>
      </w:r>
    </w:p>
    <w:p w:rsidR="00E97DEE" w:rsidRPr="00E97DEE" w:rsidRDefault="00E97DEE" w:rsidP="00E97DEE">
      <w:pPr>
        <w:spacing w:after="0" w:line="240" w:lineRule="auto"/>
        <w:ind w:left="-567"/>
        <w:jc w:val="center"/>
        <w:rPr>
          <w:sz w:val="24"/>
          <w:szCs w:val="24"/>
        </w:rPr>
      </w:pPr>
      <w:r w:rsidRPr="00E97DEE">
        <w:rPr>
          <w:sz w:val="24"/>
          <w:szCs w:val="24"/>
        </w:rPr>
        <w:t>детского сада №7 «Жемчужинка»</w:t>
      </w: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P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E97DEE">
        <w:rPr>
          <w:rStyle w:val="c7"/>
          <w:b/>
          <w:bCs/>
          <w:iCs/>
          <w:sz w:val="32"/>
          <w:szCs w:val="32"/>
        </w:rPr>
        <w:t>Консультация для родителей</w:t>
      </w: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6"/>
          <w:szCs w:val="36"/>
        </w:rPr>
      </w:pPr>
      <w:r w:rsidRPr="00E97DEE">
        <w:rPr>
          <w:rStyle w:val="c7"/>
          <w:b/>
          <w:bCs/>
          <w:iCs/>
          <w:sz w:val="36"/>
          <w:szCs w:val="36"/>
        </w:rPr>
        <w:t>«Воспитание у дошкольников любви к малой Родине»</w:t>
      </w: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957808"/>
            <wp:effectExtent l="0" t="0" r="3175" b="5080"/>
            <wp:docPr id="1" name="Рисунок 1" descr="https://detsad-2.klgd.prosadiki.ru/media/2022/12/18/1288742347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-2.klgd.prosadiki.ru/media/2022/12/18/1288742347/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  <w:r>
        <w:rPr>
          <w:rStyle w:val="c7"/>
          <w:b/>
          <w:bCs/>
          <w:iCs/>
          <w:sz w:val="32"/>
          <w:szCs w:val="32"/>
        </w:rPr>
        <w:t>Воспитатель: Склярова Е.Л.</w:t>
      </w: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97DEE" w:rsidRDefault="00E97DEE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  <w:r>
        <w:rPr>
          <w:rStyle w:val="c7"/>
          <w:b/>
          <w:bCs/>
          <w:iCs/>
          <w:sz w:val="32"/>
          <w:szCs w:val="32"/>
        </w:rPr>
        <w:t>2024г.</w:t>
      </w:r>
    </w:p>
    <w:p w:rsidR="0065130C" w:rsidRPr="00E97DEE" w:rsidRDefault="0065130C" w:rsidP="00E97DE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E97DEE">
        <w:rPr>
          <w:rStyle w:val="c7"/>
          <w:b/>
          <w:bCs/>
          <w:iCs/>
          <w:sz w:val="32"/>
          <w:szCs w:val="32"/>
        </w:rPr>
        <w:lastRenderedPageBreak/>
        <w:t>Консультация для родителей</w:t>
      </w:r>
    </w:p>
    <w:p w:rsidR="0065130C" w:rsidRDefault="0065130C" w:rsidP="0065130C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6"/>
          <w:szCs w:val="36"/>
        </w:rPr>
      </w:pPr>
      <w:r w:rsidRPr="00E97DEE">
        <w:rPr>
          <w:rStyle w:val="c7"/>
          <w:b/>
          <w:bCs/>
          <w:iCs/>
          <w:sz w:val="36"/>
          <w:szCs w:val="36"/>
        </w:rPr>
        <w:t>«Воспитание</w:t>
      </w:r>
      <w:r w:rsidR="008026D3" w:rsidRPr="00E97DEE">
        <w:rPr>
          <w:rStyle w:val="c7"/>
          <w:b/>
          <w:bCs/>
          <w:iCs/>
          <w:sz w:val="36"/>
          <w:szCs w:val="36"/>
        </w:rPr>
        <w:t xml:space="preserve"> у дошкольников</w:t>
      </w:r>
      <w:r w:rsidRPr="00E97DEE">
        <w:rPr>
          <w:rStyle w:val="c7"/>
          <w:b/>
          <w:bCs/>
          <w:iCs/>
          <w:sz w:val="36"/>
          <w:szCs w:val="36"/>
        </w:rPr>
        <w:t xml:space="preserve"> любви к малой Родине»</w:t>
      </w:r>
    </w:p>
    <w:p w:rsidR="00E97DEE" w:rsidRDefault="00E97DEE" w:rsidP="00E97DEE">
      <w:pPr>
        <w:pStyle w:val="c1"/>
        <w:shd w:val="clear" w:color="auto" w:fill="FFFFFF"/>
        <w:spacing w:before="0" w:beforeAutospacing="0" w:after="0" w:afterAutospacing="0"/>
        <w:ind w:firstLine="2520"/>
        <w:jc w:val="right"/>
        <w:rPr>
          <w:rStyle w:val="c4"/>
          <w:sz w:val="28"/>
          <w:szCs w:val="28"/>
        </w:rPr>
      </w:pP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С чего начинается Родина?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С картинки в твоём букваре,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С хороших и верных товарищей,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proofErr w:type="gramStart"/>
      <w:r w:rsidRPr="0065130C">
        <w:rPr>
          <w:rStyle w:val="c4"/>
          <w:sz w:val="28"/>
          <w:szCs w:val="28"/>
        </w:rPr>
        <w:t>Живущих</w:t>
      </w:r>
      <w:proofErr w:type="gramEnd"/>
      <w:r w:rsidRPr="0065130C">
        <w:rPr>
          <w:rStyle w:val="c4"/>
          <w:sz w:val="28"/>
          <w:szCs w:val="28"/>
        </w:rPr>
        <w:t xml:space="preserve"> в соседнем дворе.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А может, она начинается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С той песни, что пела нам мать,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С того, что в любых испытаниях</w:t>
      </w:r>
    </w:p>
    <w:p w:rsidR="0065130C" w:rsidRPr="0065130C" w:rsidRDefault="0065130C" w:rsidP="00E97DEE">
      <w:pPr>
        <w:pStyle w:val="c1"/>
        <w:shd w:val="clear" w:color="auto" w:fill="FFFFFF"/>
        <w:spacing w:before="0" w:beforeAutospacing="0" w:after="0" w:afterAutospacing="0"/>
        <w:ind w:right="283" w:firstLine="2520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>У нас никому не отнять.</w:t>
      </w:r>
    </w:p>
    <w:p w:rsidR="0065130C" w:rsidRPr="0065130C" w:rsidRDefault="0065130C" w:rsidP="00E97DEE">
      <w:pPr>
        <w:pStyle w:val="c5"/>
        <w:shd w:val="clear" w:color="auto" w:fill="FFFFFF"/>
        <w:spacing w:before="0" w:beforeAutospacing="0" w:after="0" w:afterAutospacing="0"/>
        <w:ind w:left="2880" w:right="283"/>
        <w:jc w:val="right"/>
        <w:rPr>
          <w:rFonts w:ascii="Arial" w:hAnsi="Arial" w:cs="Arial"/>
          <w:sz w:val="22"/>
          <w:szCs w:val="22"/>
        </w:rPr>
      </w:pPr>
      <w:r w:rsidRPr="0065130C">
        <w:rPr>
          <w:rStyle w:val="c4"/>
          <w:sz w:val="28"/>
          <w:szCs w:val="28"/>
        </w:rPr>
        <w:t xml:space="preserve">                    М.Л. </w:t>
      </w:r>
      <w:proofErr w:type="spellStart"/>
      <w:r w:rsidRPr="0065130C">
        <w:rPr>
          <w:rStyle w:val="c4"/>
          <w:sz w:val="28"/>
          <w:szCs w:val="28"/>
        </w:rPr>
        <w:t>Матусовский</w:t>
      </w:r>
      <w:proofErr w:type="spellEnd"/>
      <w:r w:rsidRPr="0065130C">
        <w:rPr>
          <w:rStyle w:val="c4"/>
          <w:sz w:val="28"/>
          <w:szCs w:val="28"/>
        </w:rPr>
        <w:t>.</w:t>
      </w:r>
    </w:p>
    <w:p w:rsidR="00397922" w:rsidRDefault="00397922" w:rsidP="00E97DEE">
      <w:pPr>
        <w:ind w:right="283"/>
        <w:jc w:val="both"/>
      </w:pPr>
    </w:p>
    <w:p w:rsidR="0065130C" w:rsidRPr="00E97DEE" w:rsidRDefault="00E97DEE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>
        <w:t xml:space="preserve">      </w:t>
      </w:r>
      <w:r w:rsidR="0065130C" w:rsidRPr="00E97DEE"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 </w:t>
      </w:r>
      <w:r w:rsidR="0065130C" w:rsidRPr="00E97DEE">
        <w:rPr>
          <w:rStyle w:val="c4"/>
        </w:rPr>
        <w:t>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>       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</w:t>
      </w:r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>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</w:t>
      </w:r>
    </w:p>
    <w:p w:rsidR="0065130C" w:rsidRPr="00E97DEE" w:rsidRDefault="0065130C" w:rsidP="00E97DEE">
      <w:pPr>
        <w:pStyle w:val="a3"/>
        <w:shd w:val="clear" w:color="auto" w:fill="FFFFFF"/>
        <w:spacing w:before="0" w:beforeAutospacing="0" w:after="150" w:afterAutospacing="0"/>
        <w:ind w:left="-567" w:right="283"/>
      </w:pPr>
      <w:r w:rsidRPr="00E97DEE"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</w:t>
      </w:r>
      <w:r w:rsidRPr="00E97DEE">
        <w:lastRenderedPageBreak/>
        <w:t xml:space="preserve">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>Есть Родина большая и родина малая. Большая Родина – это наша необъятная страна Россия. А малая родина – это место, где человек родился и живет</w:t>
      </w:r>
      <w:proofErr w:type="gramStart"/>
      <w:r w:rsidRPr="00E97DEE">
        <w:rPr>
          <w:rStyle w:val="c4"/>
        </w:rPr>
        <w:t>..</w:t>
      </w:r>
      <w:proofErr w:type="gramEnd"/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 xml:space="preserve">Сейчас модно и пользуются спросом поездки за границу для отдыха </w:t>
      </w:r>
      <w:proofErr w:type="gramStart"/>
      <w:r w:rsidRPr="00E97DEE">
        <w:rPr>
          <w:rStyle w:val="c4"/>
        </w:rPr>
        <w:t>в</w:t>
      </w:r>
      <w:proofErr w:type="gramEnd"/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>период отпуска, все стремятся в дальние места. И так складывается, что дети</w:t>
      </w:r>
    </w:p>
    <w:p w:rsidR="0065130C" w:rsidRPr="00E97DEE" w:rsidRDefault="0065130C" w:rsidP="00E97DEE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Arial" w:hAnsi="Arial" w:cs="Arial"/>
        </w:rPr>
      </w:pPr>
      <w:r w:rsidRPr="00E97DEE">
        <w:rPr>
          <w:rStyle w:val="c4"/>
        </w:rPr>
        <w:t>больше знают о других странах, чем о родной стороне, где они родились, и живут. А попробуйте организовать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 Есть современное хорошее понятие как сельский туризм. Как раз он и помогает открывать уникальные стороны жизни родного края.</w:t>
      </w:r>
    </w:p>
    <w:p w:rsidR="0065130C" w:rsidRPr="00E97DEE" w:rsidRDefault="0065130C" w:rsidP="00E97DEE">
      <w:pPr>
        <w:pStyle w:val="a3"/>
        <w:shd w:val="clear" w:color="auto" w:fill="FFFFFF"/>
        <w:spacing w:before="0" w:beforeAutospacing="0" w:after="150" w:afterAutospacing="0"/>
        <w:ind w:left="-567" w:right="283"/>
      </w:pPr>
      <w:r w:rsidRPr="00E97DEE">
        <w:t xml:space="preserve">Знакомство с городом (поселком)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родного населенного пункта,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 Где вы бываете с ребёнком в свободное время? Знакомите ли с достопримечательностями? </w:t>
      </w:r>
    </w:p>
    <w:p w:rsidR="0065130C" w:rsidRDefault="0065130C" w:rsidP="00E97DEE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i/>
        </w:rPr>
      </w:pPr>
      <w:r w:rsidRPr="00E97DEE">
        <w:rPr>
          <w:b/>
          <w:i/>
        </w:rPr>
        <w:t>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</w:t>
      </w:r>
    </w:p>
    <w:p w:rsidR="00E97DEE" w:rsidRDefault="00E97DEE" w:rsidP="00E97DEE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i/>
        </w:rPr>
      </w:pPr>
    </w:p>
    <w:p w:rsidR="00E97DEE" w:rsidRDefault="00E97DEE" w:rsidP="00E97DEE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i/>
        </w:rPr>
      </w:pPr>
    </w:p>
    <w:p w:rsidR="00E97DEE" w:rsidRPr="00E97DEE" w:rsidRDefault="00E97DEE" w:rsidP="00E97DEE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3799003" cy="2844800"/>
            <wp:effectExtent l="0" t="0" r="0" b="0"/>
            <wp:docPr id="2" name="Рисунок 2" descr="http://cf.ppt-online.org/files/slide/b/BO5xu76qwFDfMnkWlPeJvIdsGVRL1om4H2r90S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.ppt-online.org/files/slide/b/BO5xu76qwFDfMnkWlPeJvIdsGVRL1om4H2r90S/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60" cy="28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DEE" w:rsidRPr="00E97DEE" w:rsidSect="007342E9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A6"/>
    <w:rsid w:val="002829A6"/>
    <w:rsid w:val="00397922"/>
    <w:rsid w:val="0065130C"/>
    <w:rsid w:val="007342E9"/>
    <w:rsid w:val="008026D3"/>
    <w:rsid w:val="00E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130C"/>
  </w:style>
  <w:style w:type="paragraph" w:customStyle="1" w:styleId="c1">
    <w:name w:val="c1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130C"/>
  </w:style>
  <w:style w:type="paragraph" w:customStyle="1" w:styleId="c5">
    <w:name w:val="c5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130C"/>
  </w:style>
  <w:style w:type="paragraph" w:customStyle="1" w:styleId="c1">
    <w:name w:val="c1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130C"/>
  </w:style>
  <w:style w:type="paragraph" w:customStyle="1" w:styleId="c5">
    <w:name w:val="c5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2024-03-11T07:33:00Z</cp:lastPrinted>
  <dcterms:created xsi:type="dcterms:W3CDTF">2022-02-07T18:08:00Z</dcterms:created>
  <dcterms:modified xsi:type="dcterms:W3CDTF">2024-10-23T07:54:00Z</dcterms:modified>
</cp:coreProperties>
</file>