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C8" w:rsidRPr="00815DC8" w:rsidRDefault="00815DC8" w:rsidP="00C53C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lang w:eastAsia="ru-RU"/>
        </w:rPr>
      </w:pPr>
      <w:r w:rsidRPr="00815DC8">
        <w:rPr>
          <w:rFonts w:ascii="Times New Roman" w:eastAsia="Times New Roman" w:hAnsi="Times New Roman" w:cs="Times New Roman"/>
          <w:b/>
          <w:bCs/>
          <w:color w:val="0070C0"/>
          <w:sz w:val="36"/>
          <w:lang w:eastAsia="ru-RU"/>
        </w:rPr>
        <w:t>Консультация для родителей</w:t>
      </w:r>
    </w:p>
    <w:p w:rsidR="00C53C8A" w:rsidRDefault="00C53C8A" w:rsidP="00C53C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ru-RU"/>
        </w:rPr>
      </w:pPr>
      <w:r w:rsidRPr="00815DC8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ru-RU"/>
        </w:rPr>
        <w:t>12 советов родителям  будущих первоклассников</w:t>
      </w:r>
    </w:p>
    <w:p w:rsidR="00815DC8" w:rsidRDefault="00815DC8" w:rsidP="00C53C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ru-RU"/>
        </w:rPr>
      </w:pPr>
    </w:p>
    <w:p w:rsidR="00815DC8" w:rsidRPr="00AB1125" w:rsidRDefault="00815DC8" w:rsidP="00815DC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AB1125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Воспитатель Середа А.А.</w:t>
      </w:r>
    </w:p>
    <w:p w:rsidR="000731DC" w:rsidRPr="00815DC8" w:rsidRDefault="000731DC" w:rsidP="00C53C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</w:p>
    <w:p w:rsidR="00057D35" w:rsidRDefault="000731DC" w:rsidP="0007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648075"/>
            <wp:effectExtent l="19050" t="0" r="3175" b="0"/>
            <wp:docPr id="5" name="Рисунок 5" descr="C:\Users\User\Desktop\1657001393_55-flomaster-club-p-risunok-pervoklassnika-krasivo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657001393_55-flomaster-club-p-risunok-pervoklassnika-krasivo-5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57D35" w:rsidRPr="00C53C8A" w:rsidRDefault="00057D35" w:rsidP="00C53C8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Скоро в школу... Этой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– семьей.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  </w:t>
      </w:r>
    </w:p>
    <w:p w:rsidR="00C53C8A" w:rsidRPr="00AB1125" w:rsidRDefault="00AB1125" w:rsidP="00AB1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="00C53C8A" w:rsidRPr="00AB11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Чаще делитесь с ребенком воспоминаниями о счастливых мгновениях своего прошлого.</w:t>
      </w:r>
    </w:p>
    <w:p w:rsidR="00C53C8A" w:rsidRPr="00C53C8A" w:rsidRDefault="00C53C8A" w:rsidP="00AB112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Начало школьной жизни – большое испытание для маленького человека.</w:t>
      </w:r>
    </w:p>
    <w:p w:rsidR="00C53C8A" w:rsidRPr="00C53C8A" w:rsidRDefault="00C53C8A" w:rsidP="00AB112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момент легче переживается детьми, у которых заранее сложилось теплое отношение к школе.</w:t>
      </w:r>
    </w:p>
    <w:p w:rsidR="00C53C8A" w:rsidRPr="00C53C8A" w:rsidRDefault="00C53C8A" w:rsidP="00AB112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</w:t>
      </w: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Возвращение к лучшим мгновениям прошлого делает человека сильней и уверенней в себе.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Помогите ребенку овладеть информацией, которая позволит ему не теряться.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правило, дети этого возраста на вопрос: «Как зовут твою маму?» - отвечают: «Мама». Удостоверьтесь, что ваш ребенок помнит свое полное имя, номер телефона, домашний адрес, ФИО родителей. Это поможет ему в незнакомой ситуации.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3.Приучите ребенка содержать в порядке свои вещи.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Успехи ребенка в школе во многом зависят от того, как он умеет организовать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уважаемые родители).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 это как у взрослых, но – личная собственность ребенка!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ответственность за порядок тоже личная, ведь у взрослых так.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Не пугайте ребенка трудностями и неудачами в школе.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Многие дите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возьмут…», «Двойки будут ставить…», «В классе засмеют…». В некоторых случаях эти меры могут иметь успех. Но отдаленные последствия всегда плачевны.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девочка блестяще прошла вступительное тестирование, а на вопрос: «Хочешь ли ты учиться в школе?» уверенно ответила: «Нет!».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Не старайтесь быть для ребенка учителем.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Научите ребенка правильно реагировать на неудачи.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</w:t>
      </w: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Пусть победителем считается только первый, а все остальные –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самоценность игры, а не выигрыша.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Хорошие манеры ребенка – зеркало семейных отношений.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«Спасибо», «Извините», «Можно ли мне…» должны войте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Помогите ребенку обрести чувство уверенности в себе.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Ребенок должен чувствовать себя в любой обстановке почти также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 – 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 Приучайте ребенка к самостоятельности в обыденной жизни.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Чем больше ребенок может делать самостоятельно, тем более взрослым он себя ощущает.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Научите ребенка самостоятельно раздеваться и вешать свою одежду, застегивать пуговицы и молнии.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 Научите ребенка самостоятельно принимать решения.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Планирование семейного досуга всех членов семьи на выходные дни – еще более сложное дело. Приучайте ребенка считаться с интересами семьи  и учитывать их в повседневной жизни.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11. Стремитесь сделать полезным каждое мгновение общения с ребенком.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ребенок помогает вам выпекать праздничный пирог, познакомьте его с основными мерами объема и массы.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Продуктовые универсамы –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Ребенок готовится ко сну. Предложите ему вымыть руки, повесить полотенце на свой крючок и выключить свет в ванной.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Проходя по улице или находясь в магазине, обращайте внимание ребенка на слова – надписи, которые окружают нас повсюду. Объясняйте их значение.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Считайте деревья, шаги, проезжающие мимо машины.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12. Учите ребенка чувствовать и удивляться, поощряйте его любознательность.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Обращайте внимание ребенка на первые весенние цветы и краски осеннего леса.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Сводите его в зоопарк и вместе найдите самое большое животное, потом самое высокое…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Наблюдайте за погодой и очертаниями облаков.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Заведите рукописный журнал наблюдений за ростом котенка.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Учите ребенка чувствовать. Открыто переживайте с ним все события повседневной жизни, и его любознательность перерастет в радость учения.</w:t>
      </w:r>
    </w:p>
    <w:p w:rsidR="00C53C8A" w:rsidRPr="00C53C8A" w:rsidRDefault="00C53C8A" w:rsidP="00C83F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53C8A" w:rsidRPr="00C53C8A" w:rsidRDefault="00C53C8A" w:rsidP="00C53C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3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11130" w:rsidRDefault="00C83FF8">
      <w:r>
        <w:rPr>
          <w:noProof/>
          <w:lang w:eastAsia="ru-RU"/>
        </w:rPr>
        <w:drawing>
          <wp:inline distT="0" distB="0" distL="0" distR="0">
            <wp:extent cx="5940425" cy="4537107"/>
            <wp:effectExtent l="19050" t="0" r="3175" b="0"/>
            <wp:docPr id="6" name="Рисунок 6" descr="https://i.pinimg.com/originals/dd/3d/1d/dd3d1d10e190d9a08f9a2d6e9d3021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dd/3d/1d/dd3d1d10e190d9a08f9a2d6e9d3021b2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130" w:rsidSect="00AB1125">
      <w:pgSz w:w="11906" w:h="16838"/>
      <w:pgMar w:top="1134" w:right="850" w:bottom="1134" w:left="1701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5035"/>
    <w:multiLevelType w:val="multilevel"/>
    <w:tmpl w:val="B500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55BB7"/>
    <w:multiLevelType w:val="hybridMultilevel"/>
    <w:tmpl w:val="7D0840BE"/>
    <w:lvl w:ilvl="0" w:tplc="A0E4C7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53C8A"/>
    <w:rsid w:val="00031E89"/>
    <w:rsid w:val="00057D35"/>
    <w:rsid w:val="000731DC"/>
    <w:rsid w:val="000A417D"/>
    <w:rsid w:val="00387815"/>
    <w:rsid w:val="003E1181"/>
    <w:rsid w:val="004240C3"/>
    <w:rsid w:val="00811130"/>
    <w:rsid w:val="00815DC8"/>
    <w:rsid w:val="00AB1125"/>
    <w:rsid w:val="00C53C8A"/>
    <w:rsid w:val="00C83FF8"/>
    <w:rsid w:val="00E1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46C26-B850-4C13-BB7E-CC8678FB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5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3C8A"/>
  </w:style>
  <w:style w:type="paragraph" w:customStyle="1" w:styleId="c1">
    <w:name w:val="c1"/>
    <w:basedOn w:val="a"/>
    <w:rsid w:val="00C5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3C8A"/>
  </w:style>
  <w:style w:type="paragraph" w:styleId="a3">
    <w:name w:val="Balloon Text"/>
    <w:basedOn w:val="a"/>
    <w:link w:val="a4"/>
    <w:uiPriority w:val="99"/>
    <w:semiHidden/>
    <w:unhideWhenUsed/>
    <w:rsid w:val="0007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2023-03-02T15:37:00Z</dcterms:created>
  <dcterms:modified xsi:type="dcterms:W3CDTF">2023-03-16T16:08:00Z</dcterms:modified>
</cp:coreProperties>
</file>