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9D" w:rsidRPr="00A60F69" w:rsidRDefault="00B01A51" w:rsidP="00A60F69">
      <w:pPr>
        <w:pStyle w:val="a5"/>
        <w:spacing w:line="276" w:lineRule="auto"/>
        <w:ind w:left="-567"/>
        <w:jc w:val="center"/>
        <w:rPr>
          <w:b/>
          <w:i/>
          <w:color w:val="00B0F0"/>
          <w:sz w:val="44"/>
          <w:szCs w:val="44"/>
          <w:u w:val="single"/>
        </w:rPr>
      </w:pPr>
      <w:r w:rsidRPr="00A60F69">
        <w:rPr>
          <w:noProof/>
          <w:color w:val="00B0F0"/>
          <w:sz w:val="44"/>
          <w:szCs w:val="44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-796290</wp:posOffset>
            </wp:positionV>
            <wp:extent cx="7638415" cy="10725150"/>
            <wp:effectExtent l="0" t="0" r="0" b="0"/>
            <wp:wrapNone/>
            <wp:docPr id="6" name="Рисунок 2" descr="Описание: d:\My Documents\Desktop\Новая папка\шаблоны\0_a329b_76edff9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My Documents\Desktop\Новая папка\шаблоны\0_a329b_76edff97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41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49D" w:rsidRPr="00A60F69">
        <w:rPr>
          <w:b/>
          <w:i/>
          <w:color w:val="00B0F0"/>
          <w:sz w:val="44"/>
          <w:szCs w:val="44"/>
          <w:u w:val="single"/>
        </w:rPr>
        <w:t xml:space="preserve">Роль </w:t>
      </w:r>
      <w:r w:rsidR="00A60F69" w:rsidRPr="00A60F69">
        <w:rPr>
          <w:b/>
          <w:i/>
          <w:color w:val="00B0F0"/>
          <w:sz w:val="44"/>
          <w:szCs w:val="44"/>
          <w:u w:val="single"/>
        </w:rPr>
        <w:t>семьи в речевом развитии детей</w:t>
      </w:r>
      <w:r w:rsidR="00AA249D" w:rsidRPr="00A60F69">
        <w:rPr>
          <w:b/>
          <w:i/>
          <w:color w:val="00B0F0"/>
          <w:sz w:val="44"/>
          <w:szCs w:val="44"/>
          <w:u w:val="single"/>
        </w:rPr>
        <w:t xml:space="preserve"> 4 – 5 лет.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b/>
          <w:i/>
          <w:sz w:val="28"/>
          <w:szCs w:val="28"/>
          <w:u w:val="single"/>
        </w:rPr>
      </w:pP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      Язык представляет собой грандиозную по своей сложности систему средств, предназначенных для общения и выработанных человечеством в ходе исторического развития. </w:t>
      </w:r>
      <w:r w:rsidRPr="00A60F69">
        <w:rPr>
          <w:bCs/>
          <w:color w:val="006600"/>
          <w:sz w:val="28"/>
          <w:szCs w:val="28"/>
        </w:rPr>
        <w:t xml:space="preserve">Поэтому овладение родным языком является одним из самых важных приобретений ребенка в дошкольном возрасте. </w:t>
      </w:r>
      <w:r w:rsidRPr="00A60F69">
        <w:rPr>
          <w:color w:val="006600"/>
          <w:sz w:val="28"/>
          <w:szCs w:val="28"/>
        </w:rPr>
        <w:t>Речь не передается по наследству, ребенок перенимает опыт речевого общения у окружающих его взрослых (и прежде всего родителей), т.е. овладение речью находится в прямой зависимости от окружающей его речевой среды. Поэтому так важно, чтобы дома он слышал правильную, грамотную речь.</w:t>
      </w:r>
      <w:r w:rsidRPr="00A60F69">
        <w:rPr>
          <w:rFonts w:eastAsia="Times New Roman"/>
          <w:snapToGrid w:val="0"/>
          <w:color w:val="0066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60F69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    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Своевременное и полноценное овладение речью является первым важнейшим условием становления у ребенка полноценной психики и дальнейшего правильного развития её. </w:t>
      </w:r>
    </w:p>
    <w:p w:rsidR="00A60F69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     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Своевременное - значит начатое с первых же дней после рождения ребенка. Полноценное овладение речью - значит достаточное по объему языкового материала. Внимание к развитию речи ребенка на первых возрастных ступенях особенно важно потому, что, в это время интенсивно растет мозг ребенка, и формируются его функции. Физиологами доказано, что функции центральной нервной системы именно в период их естественного формирования легко поддаются тренировке. Без тренировки развитие этих функций задерживается и даже может остановиться навсегда. </w:t>
      </w:r>
    </w:p>
    <w:p w:rsidR="00A60F69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    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Родители должны знать, что важной стороной речевого развития является правильное произношение звуков. Ошибки в произношении – основа многих школьных трудностей. Кроме того, дети с нечеткой речью не уверены в себе, неохотно вступают в общение со сверстниками и взрослыми. </w:t>
      </w:r>
    </w:p>
    <w:p w:rsidR="00A60F69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  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>Правильное произношение звуков обеспечивается хорошей подвижностью и дифференцированной работой органов артикуляционного аппарата. Выработать четкие и согласованные движения органов артикуляционного аппарата помогает артикуляционная гимнастика.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>Произнесение поговорок и скороговорок благотворно отражается на развитии речевого аппарата ребенка, улучшает дикцию, обогащает словарный запас.</w:t>
      </w:r>
    </w:p>
    <w:p w:rsidR="00A60F69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   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lastRenderedPageBreak/>
        <w:t>На развитие речи также оказывают большое влияние пальчиковые иг</w:t>
      </w:r>
      <w:r w:rsidR="00A60F69" w:rsidRPr="00A60F69">
        <w:rPr>
          <w:color w:val="006600"/>
          <w:sz w:val="28"/>
          <w:szCs w:val="28"/>
        </w:rPr>
        <w:t xml:space="preserve">ры, поскольку </w:t>
      </w:r>
      <w:r w:rsidRPr="00A60F69">
        <w:rPr>
          <w:color w:val="006600"/>
          <w:sz w:val="28"/>
          <w:szCs w:val="28"/>
        </w:rPr>
        <w:t>мелкая моторика рук активизирует речевые зоны головного мозга.</w:t>
      </w:r>
    </w:p>
    <w:p w:rsidR="00A60F69" w:rsidRPr="00A60F69" w:rsidRDefault="00B01A51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-720090</wp:posOffset>
            </wp:positionV>
            <wp:extent cx="7638415" cy="10725150"/>
            <wp:effectExtent l="0" t="0" r="0" b="0"/>
            <wp:wrapNone/>
            <wp:docPr id="5" name="Рисунок 3" descr="Описание: d:\My Documents\Desktop\Новая папка\шаблоны\0_a329b_76edff9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:\My Documents\Desktop\Новая папка\шаблоны\0_a329b_76edff97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41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49D" w:rsidRPr="00A60F69">
        <w:rPr>
          <w:color w:val="006600"/>
          <w:sz w:val="28"/>
          <w:szCs w:val="28"/>
        </w:rPr>
        <w:t xml:space="preserve">   </w:t>
      </w:r>
    </w:p>
    <w:p w:rsidR="0026718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Не у всех детей процесс овладения речью совершается одинаково успешно. Нередко наблюдаются случаи, когда в период формирования устной, а в дальнейшем и письменной речи возникают различные отклонения, нарушающие нормальный ход ее развития. К таким отклонения надо отнестись очень 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внимательно и своевременно их устранить, иначе они могут задержать умственное развитие ребенка, травмировать его психику. </w:t>
      </w:r>
    </w:p>
    <w:p w:rsidR="00A60F69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   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>Родителям следует знать: ребенок 4-5 лет должен правильно произносить все звуки. Если это не так, не теряйте времени. Не надейтесь на то, что речевые недостатки исчезнут сами собой. Самое лучшее – обратиться за помощью к логопеду.</w:t>
      </w:r>
    </w:p>
    <w:p w:rsidR="00A60F69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       </w:t>
      </w:r>
    </w:p>
    <w:p w:rsidR="00A60F69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 Взрослым никогда не следует подделываться под детскую речь. Разговаривая с ребенком, нужно пользоваться простой, понятной для него правильной речью, с четким, правильным произношением каждого слова и в нормальном темпе.</w:t>
      </w:r>
      <w:r w:rsidRPr="00A60F69">
        <w:rPr>
          <w:color w:val="006600"/>
          <w:sz w:val="28"/>
          <w:szCs w:val="28"/>
        </w:rPr>
        <w:br/>
        <w:t xml:space="preserve">      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>Процесс развития речи ребенка дошкольного возраста – процесс сложный и многоплановый и для успешной его реализации необходима совокупность всех компонентов, которые влияют на качество и содержательную сторону речи.</w:t>
      </w:r>
    </w:p>
    <w:p w:rsidR="00A60F69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  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>Одним из таких средств является художественная литература.  Знакомясь с художественной литературой, дети учатся применять грамматические навыки и умения в диалогической (ответы на вопросы, беседы) речи. Она не только приобщает ребят к культуре, но и формирует нравственные качества: доброту, честность, заботу о другом человеке, но и развлекает, забавляет, вызывает желание высказаться, поговорить о героях сказки. Поддерживая это стремление, вы осуществляете первые шаги в овладении ребенком монологической речью.</w:t>
      </w:r>
    </w:p>
    <w:p w:rsidR="00A60F69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    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Для развития разговорной речи </w:t>
      </w:r>
      <w:r w:rsidR="00A60F69" w:rsidRPr="00A60F69">
        <w:rPr>
          <w:color w:val="006600"/>
          <w:sz w:val="28"/>
          <w:szCs w:val="28"/>
        </w:rPr>
        <w:t xml:space="preserve">дошкольника, решающее значение </w:t>
      </w:r>
      <w:r w:rsidRPr="00A60F69">
        <w:rPr>
          <w:color w:val="006600"/>
          <w:sz w:val="28"/>
          <w:szCs w:val="28"/>
        </w:rPr>
        <w:t xml:space="preserve">имеет его общение именно с родителями. Во время совместных прогулок старайтесь обращать внимание ребенка на значимые для человека объекты: магазины, школы, поликлиники. Рассказывайте ребенку, для чего эти учреждения, кто в них работает. Во время прогулки в парке привлекайте внимание к красоте окружающей природы, растений, животных, насекомых. Не уходите от ответов на </w:t>
      </w:r>
      <w:r w:rsidRPr="00A60F69">
        <w:rPr>
          <w:color w:val="006600"/>
          <w:sz w:val="28"/>
          <w:szCs w:val="28"/>
        </w:rPr>
        <w:lastRenderedPageBreak/>
        <w:t>вопросы ребенка. Знакомя с новыми предметами, называйте их правильно, рассматривайте их детально, выделяя характерные свойства; наблюдая, учите сравнивать с другими предметами (этим вы пополняете словарь ребенка, развиваете мышление).</w:t>
      </w:r>
    </w:p>
    <w:p w:rsidR="00A60F69" w:rsidRPr="00A60F69" w:rsidRDefault="00B01A51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-720090</wp:posOffset>
            </wp:positionV>
            <wp:extent cx="7638415" cy="10725150"/>
            <wp:effectExtent l="0" t="0" r="0" b="0"/>
            <wp:wrapNone/>
            <wp:docPr id="4" name="Рисунок 4" descr="Описание: d:\My Documents\Desktop\Новая папка\шаблоны\0_a329b_76edff9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My Documents\Desktop\Новая папка\шаблоны\0_a329b_76edff97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41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49D" w:rsidRPr="00A60F69">
        <w:rPr>
          <w:color w:val="006600"/>
          <w:sz w:val="28"/>
          <w:szCs w:val="28"/>
        </w:rPr>
        <w:t xml:space="preserve">   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>В дошкольном возрасте ведущее место занимают совместные со взрослым игры: сюжетно - ролевые, подвижные, музыкальные, пластические упражнения, игры - драматизации, инсценировки, кукольный театр, элементы игры и драматизации при рассматривании картин, рисовании, лепке, аппликации. Их широкий общеразвивающий эффект рождает в детях положительные эмоции, стимулирует игровую и речевую активность.</w:t>
      </w:r>
    </w:p>
    <w:p w:rsidR="0026718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  </w:t>
      </w:r>
    </w:p>
    <w:p w:rsidR="0026718D" w:rsidRPr="00A60F69" w:rsidRDefault="00B01A51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bookmarkStart w:id="0" w:name="_GoBack"/>
      <w:r w:rsidRPr="00A60F6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-720090</wp:posOffset>
            </wp:positionV>
            <wp:extent cx="7638415" cy="10725150"/>
            <wp:effectExtent l="0" t="0" r="0" b="0"/>
            <wp:wrapNone/>
            <wp:docPr id="3" name="Рисунок 5" descr="Описание: d:\My Documents\Desktop\Новая папка\шаблоны\0_a329b_76edff9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My Documents\Desktop\Новая папка\шаблоны\0_a329b_76edff97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41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A249D" w:rsidRPr="00A60F69">
        <w:rPr>
          <w:color w:val="006600"/>
          <w:sz w:val="28"/>
          <w:szCs w:val="28"/>
        </w:rPr>
        <w:t xml:space="preserve"> Дети испытывают особые трудности при описании предметов, картин: им тяжело осваивать последовательность описания, избегать повторов, называть все 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свойства предметов, </w:t>
      </w:r>
      <w:proofErr w:type="gramStart"/>
      <w:r w:rsidRPr="00A60F69">
        <w:rPr>
          <w:color w:val="006600"/>
          <w:sz w:val="28"/>
          <w:szCs w:val="28"/>
        </w:rPr>
        <w:t>замечать  детали</w:t>
      </w:r>
      <w:proofErr w:type="gramEnd"/>
      <w:r w:rsidRPr="00A60F69">
        <w:rPr>
          <w:color w:val="006600"/>
          <w:sz w:val="28"/>
          <w:szCs w:val="28"/>
        </w:rPr>
        <w:t>. Преодолеть эти трудности можно только совместно с родителями, поскольку эта работа должна проводиться систематически на протяжении длительного времени, а в условиях детского сада, где количество детей в группе превышает 20 человек это довольно проблематично.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noProof/>
          <w:color w:val="006600"/>
          <w:sz w:val="28"/>
          <w:szCs w:val="28"/>
          <w:lang w:eastAsia="ru-RU"/>
        </w:rPr>
      </w:pP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     Таким образом, можно сказать, что фундамент речевого развития ребенка закладывается в дошкольном возрасте, поэтому речь в этом возрасте должна являться предметом особой заботы со стороны взрослых. 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</w:p>
    <w:p w:rsidR="00AA249D" w:rsidRPr="00A60F69" w:rsidRDefault="00AA249D" w:rsidP="00A60F69">
      <w:pPr>
        <w:pStyle w:val="a5"/>
        <w:spacing w:line="276" w:lineRule="auto"/>
        <w:rPr>
          <w:b/>
          <w:color w:val="006600"/>
          <w:sz w:val="28"/>
          <w:szCs w:val="28"/>
        </w:rPr>
      </w:pPr>
      <w:r w:rsidRPr="00A60F69">
        <w:rPr>
          <w:b/>
          <w:color w:val="006600"/>
          <w:sz w:val="28"/>
          <w:szCs w:val="28"/>
        </w:rPr>
        <w:t>«Составление рассказа по сюжетным картинкам».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>1.</w:t>
      </w:r>
      <w:r w:rsidRPr="00A60F69">
        <w:rPr>
          <w:color w:val="006600"/>
          <w:sz w:val="28"/>
          <w:szCs w:val="28"/>
        </w:rPr>
        <w:tab/>
        <w:t>Рассматривание картинок и раскладывание их по порядку.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>2.</w:t>
      </w:r>
      <w:r w:rsidRPr="00A60F69">
        <w:rPr>
          <w:color w:val="006600"/>
          <w:sz w:val="28"/>
          <w:szCs w:val="28"/>
        </w:rPr>
        <w:tab/>
        <w:t>Придумывание предложений к каждой картинке.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 3. Работ</w:t>
      </w:r>
      <w:r w:rsidR="00A60F69" w:rsidRPr="00A60F69">
        <w:rPr>
          <w:color w:val="006600"/>
          <w:sz w:val="28"/>
          <w:szCs w:val="28"/>
        </w:rPr>
        <w:t xml:space="preserve">а с первой картинкой. Взрослый </w:t>
      </w:r>
      <w:r w:rsidRPr="00A60F69">
        <w:rPr>
          <w:color w:val="006600"/>
          <w:sz w:val="28"/>
          <w:szCs w:val="28"/>
        </w:rPr>
        <w:t>просит ребенка еще раз посмотреть внимательно на картинки и подумать, какую рассаду сажает Рита.</w:t>
      </w:r>
    </w:p>
    <w:p w:rsidR="00AA249D" w:rsidRPr="00A60F69" w:rsidRDefault="00A60F69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— </w:t>
      </w:r>
      <w:r w:rsidR="00AA249D" w:rsidRPr="00A60F69">
        <w:rPr>
          <w:color w:val="006600"/>
          <w:sz w:val="28"/>
          <w:szCs w:val="28"/>
        </w:rPr>
        <w:t>Рита сажает капустную рассаду.</w:t>
      </w:r>
    </w:p>
    <w:p w:rsidR="00AA249D" w:rsidRPr="00A60F69" w:rsidRDefault="00A60F69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— </w:t>
      </w:r>
      <w:r w:rsidR="00AA249D" w:rsidRPr="00A60F69">
        <w:rPr>
          <w:color w:val="006600"/>
          <w:sz w:val="28"/>
          <w:szCs w:val="28"/>
        </w:rPr>
        <w:t>Когда сажают капустную рассаду?   (Капустную рассаду сажают весной)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4. Работа со второй картинкой. Взрослый предлагает ребенку рассмотреть вторую картинку и ответить на вопрос. 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>- Как Рита ухаживала за рассадой? (Рита поливает рассаду).</w:t>
      </w:r>
    </w:p>
    <w:p w:rsidR="00AA249D" w:rsidRPr="00A60F69" w:rsidRDefault="00A60F69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— </w:t>
      </w:r>
      <w:r w:rsidR="00AA249D" w:rsidRPr="00A60F69">
        <w:rPr>
          <w:color w:val="006600"/>
          <w:sz w:val="28"/>
          <w:szCs w:val="28"/>
        </w:rPr>
        <w:t>Что выросло на грядке? (На грядке выросла капуста).</w:t>
      </w:r>
    </w:p>
    <w:p w:rsidR="00AA249D" w:rsidRPr="00A60F69" w:rsidRDefault="00A60F69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— </w:t>
      </w:r>
      <w:r w:rsidR="00AA249D" w:rsidRPr="00A60F69">
        <w:rPr>
          <w:color w:val="006600"/>
          <w:sz w:val="28"/>
          <w:szCs w:val="28"/>
        </w:rPr>
        <w:t>Когда Рита собрала урожай? (Рита собрала урожай осенью).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>5. Работ</w:t>
      </w:r>
      <w:r w:rsidR="00A60F69" w:rsidRPr="00A60F69">
        <w:rPr>
          <w:color w:val="006600"/>
          <w:sz w:val="28"/>
          <w:szCs w:val="28"/>
        </w:rPr>
        <w:t>а с третьей картинкой. Взрослый</w:t>
      </w:r>
      <w:r w:rsidRPr="00A60F69">
        <w:rPr>
          <w:color w:val="006600"/>
          <w:sz w:val="28"/>
          <w:szCs w:val="28"/>
        </w:rPr>
        <w:t xml:space="preserve"> предлагает ребенку рассмотреть третью картинку.</w:t>
      </w:r>
    </w:p>
    <w:p w:rsidR="00AA249D" w:rsidRPr="00A60F69" w:rsidRDefault="00A60F69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— </w:t>
      </w:r>
      <w:r w:rsidR="00AA249D" w:rsidRPr="00A60F69">
        <w:rPr>
          <w:color w:val="006600"/>
          <w:sz w:val="28"/>
          <w:szCs w:val="28"/>
        </w:rPr>
        <w:t>Как Рита убирала капусту? (Рита срезала капусту и складывала в корзину).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6. Составление рассказа. </w:t>
      </w:r>
    </w:p>
    <w:p w:rsidR="00AA249D" w:rsidRPr="00A60F69" w:rsidRDefault="00AA249D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-  </w:t>
      </w:r>
      <w:proofErr w:type="gramStart"/>
      <w:r w:rsidRPr="00A60F69">
        <w:rPr>
          <w:color w:val="006600"/>
          <w:sz w:val="28"/>
          <w:szCs w:val="28"/>
        </w:rPr>
        <w:t>А</w:t>
      </w:r>
      <w:proofErr w:type="gramEnd"/>
      <w:r w:rsidRPr="00A60F69">
        <w:rPr>
          <w:color w:val="006600"/>
          <w:sz w:val="28"/>
          <w:szCs w:val="28"/>
        </w:rPr>
        <w:t xml:space="preserve"> теперь расскажем все про Риту по порядку. Примерный рассказ. «Наступила весна. Рита посадила капустную рассаду. Летом она поливала рассаду. Осенью выросла капуста. Рита срезала капусту и сложила ее в корзину». </w:t>
      </w:r>
    </w:p>
    <w:p w:rsidR="00A60F69" w:rsidRPr="00A60F69" w:rsidRDefault="00A60F69" w:rsidP="00A60F69">
      <w:pPr>
        <w:pStyle w:val="a5"/>
        <w:spacing w:line="276" w:lineRule="auto"/>
        <w:ind w:left="-567"/>
        <w:rPr>
          <w:color w:val="006600"/>
          <w:sz w:val="28"/>
          <w:szCs w:val="28"/>
        </w:rPr>
      </w:pPr>
    </w:p>
    <w:p w:rsidR="00A60F69" w:rsidRPr="00A60F69" w:rsidRDefault="00A60F69" w:rsidP="00A60F69">
      <w:pPr>
        <w:pStyle w:val="a5"/>
        <w:spacing w:line="276" w:lineRule="auto"/>
        <w:ind w:left="-567"/>
        <w:jc w:val="center"/>
        <w:rPr>
          <w:color w:val="006600"/>
          <w:sz w:val="28"/>
          <w:szCs w:val="28"/>
        </w:rPr>
      </w:pPr>
      <w:r w:rsidRPr="00A60F69">
        <w:rPr>
          <w:color w:val="006600"/>
          <w:sz w:val="28"/>
          <w:szCs w:val="28"/>
        </w:rPr>
        <w:t xml:space="preserve">                                                                         Подготовила воспитатель: Павленко Т.М. </w:t>
      </w:r>
    </w:p>
    <w:p w:rsidR="00AA249D" w:rsidRPr="00234C0A" w:rsidRDefault="00AA249D" w:rsidP="00AA249D">
      <w:pPr>
        <w:pStyle w:val="a5"/>
        <w:spacing w:line="276" w:lineRule="auto"/>
        <w:ind w:left="-567"/>
        <w:jc w:val="both"/>
        <w:rPr>
          <w:color w:val="006600"/>
          <w:sz w:val="24"/>
          <w:szCs w:val="24"/>
        </w:rPr>
      </w:pPr>
    </w:p>
    <w:p w:rsidR="00AA249D" w:rsidRPr="00234C0A" w:rsidRDefault="00AA249D" w:rsidP="00AA249D">
      <w:pPr>
        <w:pStyle w:val="a5"/>
        <w:spacing w:line="276" w:lineRule="auto"/>
        <w:ind w:left="-567"/>
        <w:jc w:val="both"/>
        <w:rPr>
          <w:color w:val="006600"/>
          <w:sz w:val="24"/>
          <w:szCs w:val="24"/>
        </w:rPr>
      </w:pPr>
    </w:p>
    <w:p w:rsidR="00AA249D" w:rsidRPr="00296AC0" w:rsidRDefault="00AA249D" w:rsidP="00AA249D">
      <w:pPr>
        <w:pStyle w:val="a5"/>
        <w:spacing w:line="276" w:lineRule="auto"/>
        <w:ind w:left="-567"/>
        <w:jc w:val="both"/>
        <w:rPr>
          <w:sz w:val="28"/>
          <w:szCs w:val="28"/>
        </w:rPr>
      </w:pPr>
      <w:r w:rsidRPr="00296AC0">
        <w:rPr>
          <w:sz w:val="28"/>
          <w:szCs w:val="28"/>
        </w:rPr>
        <w:t xml:space="preserve"> </w:t>
      </w:r>
    </w:p>
    <w:p w:rsidR="00DC0B84" w:rsidRDefault="00B01A51"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-1127760</wp:posOffset>
            </wp:positionH>
            <wp:positionV relativeFrom="margin">
              <wp:posOffset>-710565</wp:posOffset>
            </wp:positionV>
            <wp:extent cx="7638415" cy="10725150"/>
            <wp:effectExtent l="0" t="0" r="0" b="0"/>
            <wp:wrapNone/>
            <wp:docPr id="2" name="Рисунок 1" descr="Описание: d:\My Documents\Desktop\Новая папка\шаблоны\0_a329b_76edff9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My Documents\Desktop\Новая папка\шаблоны\0_a329b_76edff97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41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F0"/>
    <w:rsid w:val="00234C0A"/>
    <w:rsid w:val="0026718D"/>
    <w:rsid w:val="00555BF0"/>
    <w:rsid w:val="00A60F69"/>
    <w:rsid w:val="00AA249D"/>
    <w:rsid w:val="00B01A51"/>
    <w:rsid w:val="00DC0B84"/>
    <w:rsid w:val="00E7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C11CA3-0D70-40B0-A4DC-FCBC4FE4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24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24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71D9-E224-4E93-9FCB-AA8CA0C4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cp:lastModifiedBy>User</cp:lastModifiedBy>
  <cp:revision>2</cp:revision>
  <cp:lastPrinted>2023-09-09T14:28:00Z</cp:lastPrinted>
  <dcterms:created xsi:type="dcterms:W3CDTF">2023-09-11T12:45:00Z</dcterms:created>
  <dcterms:modified xsi:type="dcterms:W3CDTF">2023-09-11T12:45:00Z</dcterms:modified>
</cp:coreProperties>
</file>