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003D" w14:textId="77777777" w:rsidR="005D0177" w:rsidRPr="003A0C03" w:rsidRDefault="005D0177" w:rsidP="005D01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A0C03">
        <w:rPr>
          <w:rFonts w:ascii="Times New Roman" w:hAnsi="Times New Roman" w:cs="Times New Roman"/>
          <w:b/>
          <w:color w:val="FF0000"/>
          <w:sz w:val="44"/>
          <w:szCs w:val="44"/>
        </w:rPr>
        <w:t>ПАПКА – ПЕРЕДВИЖКА:</w:t>
      </w:r>
    </w:p>
    <w:p w14:paraId="239694B8" w14:textId="1455B4AE" w:rsidR="00603B10" w:rsidRPr="003A0C03" w:rsidRDefault="00EC600D" w:rsidP="005D01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A0C03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603B10" w:rsidRPr="003A0C0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Народные </w:t>
      </w:r>
      <w:r w:rsidR="005D0177" w:rsidRPr="003A0C03">
        <w:rPr>
          <w:rFonts w:ascii="Times New Roman" w:hAnsi="Times New Roman" w:cs="Times New Roman"/>
          <w:b/>
          <w:color w:val="FF0000"/>
          <w:sz w:val="44"/>
          <w:szCs w:val="44"/>
        </w:rPr>
        <w:t>традиции в воспитании детей</w:t>
      </w:r>
      <w:r w:rsidRPr="003A0C03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14:paraId="62D42584" w14:textId="23C233E3" w:rsidR="00603B10" w:rsidRPr="003A0C03" w:rsidRDefault="005D0177" w:rsidP="005D017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A0C03">
        <w:rPr>
          <w:rFonts w:ascii="Times New Roman" w:hAnsi="Times New Roman" w:cs="Times New Roman"/>
          <w:b/>
          <w:color w:val="7030A0"/>
          <w:sz w:val="28"/>
          <w:szCs w:val="28"/>
        </w:rPr>
        <w:t>Подготовила воспитатель: Павленко Т.М.</w:t>
      </w:r>
    </w:p>
    <w:p w14:paraId="7FB02E83" w14:textId="4DD123C2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Мало кто любит, когда ему навязывают что-то новое, но при этом, уважает и принимает традиции. Если Вы </w:t>
      </w:r>
      <w:r w:rsidR="00EC600D" w:rsidRPr="003A0C03">
        <w:rPr>
          <w:rFonts w:ascii="Times New Roman" w:hAnsi="Times New Roman" w:cs="Times New Roman"/>
          <w:color w:val="FFC000"/>
          <w:sz w:val="32"/>
          <w:szCs w:val="32"/>
        </w:rPr>
        <w:t>хотите,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</w:t>
      </w:r>
      <w:r w:rsidR="00EC600D" w:rsidRPr="003A0C03">
        <w:rPr>
          <w:rFonts w:ascii="Times New Roman" w:hAnsi="Times New Roman" w:cs="Times New Roman"/>
          <w:color w:val="FFC000"/>
          <w:sz w:val="32"/>
          <w:szCs w:val="32"/>
        </w:rPr>
        <w:t>чтобы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в семье был порядок, устанавливайте свои традиции для своей семьи.</w:t>
      </w:r>
    </w:p>
    <w:p w14:paraId="24F55792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Все известно, что на Руси у всех семей были свои традиции, которые объединяли, делая их сильными и крепкими. Но</w:t>
      </w:r>
      <w:r w:rsidR="00603B10"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>многие традиции были упразднены, как народные, так и семейные. Часть, конечно, осталось - трансформировавшись, часть канули в небытие, ну и, конечно же появились новые.</w:t>
      </w:r>
    </w:p>
    <w:p w14:paraId="732D38CE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Также 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14:paraId="28E91C97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А ведь именно семья даёт ощущение стабильности и защиты с самого раннего детства, которые мы проносим через всю нашё сознательную жизнь и передаём нашим детям, и так из поколения в поколение, набираясь мудрости и опыта.</w:t>
      </w:r>
    </w:p>
    <w:p w14:paraId="11FA9A1C" w14:textId="512797EC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Поэтому, </w:t>
      </w:r>
      <w:r w:rsidRPr="003A0C03">
        <w:rPr>
          <w:rFonts w:ascii="Times New Roman" w:hAnsi="Times New Roman" w:cs="Times New Roman"/>
          <w:b/>
          <w:color w:val="FFC000"/>
          <w:sz w:val="32"/>
          <w:szCs w:val="32"/>
        </w:rPr>
        <w:t>традиции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</w:t>
      </w:r>
      <w:r w:rsidR="00EC600D" w:rsidRPr="003A0C03">
        <w:rPr>
          <w:rFonts w:ascii="Times New Roman" w:hAnsi="Times New Roman" w:cs="Times New Roman"/>
          <w:color w:val="FFC000"/>
          <w:sz w:val="32"/>
          <w:szCs w:val="32"/>
        </w:rPr>
        <w:t>— это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основа уклада семьи, семьи - дружной крепкой, у которой есть будущее. 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14:paraId="55F6E210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lastRenderedPageBreak/>
        <w:t xml:space="preserve">Развитию и сохранению семейных традиций способствуют так же и народные праздники. </w:t>
      </w:r>
    </w:p>
    <w:p w14:paraId="7B4B5AFF" w14:textId="40BA538E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Знание наследия необходимо каждому народу. Наше прошлое </w:t>
      </w:r>
      <w:r w:rsidR="00EC600D" w:rsidRPr="003A0C03">
        <w:rPr>
          <w:rFonts w:ascii="Times New Roman" w:hAnsi="Times New Roman" w:cs="Times New Roman"/>
          <w:color w:val="FFC000"/>
          <w:sz w:val="32"/>
          <w:szCs w:val="32"/>
        </w:rPr>
        <w:t>— это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фундамент стабильной, полнокровной жизни в настоящем и залог развития в будущем. </w:t>
      </w:r>
    </w:p>
    <w:p w14:paraId="14EEEB04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Наша задача сегодня:</w:t>
      </w:r>
    </w:p>
    <w:p w14:paraId="2CBAAE07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- помочь ребенку вспомнить свою национальную и родовую память;</w:t>
      </w:r>
    </w:p>
    <w:p w14:paraId="10B31784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- уважительно относиться к своим древним корням;</w:t>
      </w:r>
    </w:p>
    <w:p w14:paraId="4199D5AE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- чтить и уважать память предков;</w:t>
      </w:r>
    </w:p>
    <w:p w14:paraId="45A74CED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- систематическое и целенаправленное приобщение детей к истокам народной культуры.</w:t>
      </w:r>
    </w:p>
    <w:p w14:paraId="116339B9" w14:textId="6C4D5830" w:rsidR="00287DAF" w:rsidRPr="003A0C03" w:rsidRDefault="00287DAF" w:rsidP="005D01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Начинать приобщение к культуре надо с представлений об окружающем мире.</w:t>
      </w:r>
    </w:p>
    <w:p w14:paraId="26AA36D0" w14:textId="77777777" w:rsidR="00287DAF" w:rsidRPr="003A0C03" w:rsidRDefault="00287DAF" w:rsidP="00603B10">
      <w:pPr>
        <w:spacing w:after="0" w:line="360" w:lineRule="auto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b/>
          <w:color w:val="FFC000"/>
          <w:sz w:val="32"/>
          <w:szCs w:val="32"/>
        </w:rPr>
        <w:t>Семейные традиции</w:t>
      </w:r>
    </w:p>
    <w:p w14:paraId="6B05A3C6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Традиция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14:paraId="5268D771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Именно традиции выступают фактором регуляции жизнедеятельности людей, это основа воспитания детей.</w:t>
      </w:r>
    </w:p>
    <w:p w14:paraId="1B1DF547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14:paraId="6757557F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lastRenderedPageBreak/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14:paraId="1C77C587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ребёнка.</w:t>
      </w:r>
    </w:p>
    <w:p w14:paraId="39E17E19" w14:textId="5690C88B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Семейные традиции </w:t>
      </w:r>
      <w:r w:rsidR="00EC600D" w:rsidRPr="003A0C03">
        <w:rPr>
          <w:rFonts w:ascii="Times New Roman" w:hAnsi="Times New Roman" w:cs="Times New Roman"/>
          <w:color w:val="FFC000"/>
          <w:sz w:val="32"/>
          <w:szCs w:val="32"/>
        </w:rPr>
        <w:t>— это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духовная атмосфера дома, которую составляют: распорядок дня, уклад жизни, обычаи, а также привычки обитателей.</w:t>
      </w:r>
    </w:p>
    <w:p w14:paraId="1AAF4573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Как Вам, к примеру, традиция читать на ночь. Даже если малыш пока ещё слишком мал, и не всё понимает из того, что Вы ему читаете, даже звук Вашего голоса будет ему полезен.</w:t>
      </w:r>
    </w:p>
    <w:p w14:paraId="51080160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Роль семейных традиций в жизни малышей</w:t>
      </w:r>
    </w:p>
    <w:p w14:paraId="3B29AD59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* Дают возможность оптимистично смотреть на жизнь, ведь "каждый день - праздник"</w:t>
      </w:r>
    </w:p>
    <w:p w14:paraId="48EBF145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* Дети гордятся своей семьёй</w:t>
      </w:r>
    </w:p>
    <w:p w14:paraId="1E93B7EA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* Малыш ощущает стабильность, ведь традиции будут выполнены не потому, что так надо, а потому, что так хочется всем членам семьи, так принято</w:t>
      </w:r>
    </w:p>
    <w:p w14:paraId="2403494D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* Детские воспоминания, которые передаются в следующее поколение</w:t>
      </w:r>
    </w:p>
    <w:p w14:paraId="2D1FD8C7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lastRenderedPageBreak/>
        <w:t>Правила, которых нужно придерживаться, если Вы решили создать новые традиции.</w:t>
      </w:r>
    </w:p>
    <w:p w14:paraId="39CC20E9" w14:textId="019FED2F" w:rsidR="00287DAF" w:rsidRPr="003A0C03" w:rsidRDefault="00287DAF" w:rsidP="00603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Хорошей традицией является празднование дней рождений, причём отмечание должно сводиться не только к поеданию чего- то вкусного, а именно проделыванию чего- то особенного и весёлого. Для детей все праздники - необычные и сказочные, поэтому задача взрослых сделать </w:t>
      </w:r>
      <w:r w:rsidR="00DB525F" w:rsidRPr="003A0C03">
        <w:rPr>
          <w:rFonts w:ascii="Times New Roman" w:hAnsi="Times New Roman" w:cs="Times New Roman"/>
          <w:color w:val="FFC000"/>
          <w:sz w:val="32"/>
          <w:szCs w:val="32"/>
        </w:rPr>
        <w:t>так, чтобы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ребёнок вспоминал о детстве как можно чаще потом, когда вырастит и будет воспитывать своего </w:t>
      </w:r>
      <w:r w:rsidR="00DB525F"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малыша. </w:t>
      </w:r>
      <w:proofErr w:type="spellStart"/>
      <w:r w:rsidRPr="003A0C03">
        <w:rPr>
          <w:rFonts w:ascii="Times New Roman" w:hAnsi="Times New Roman" w:cs="Times New Roman"/>
          <w:color w:val="FFC000"/>
          <w:sz w:val="32"/>
          <w:szCs w:val="32"/>
        </w:rPr>
        <w:t>быч</w:t>
      </w:r>
      <w:proofErr w:type="spellEnd"/>
    </w:p>
    <w:p w14:paraId="67176395" w14:textId="77777777" w:rsidR="00287DAF" w:rsidRPr="003A0C03" w:rsidRDefault="00287DAF" w:rsidP="005D0177">
      <w:pPr>
        <w:spacing w:after="0" w:line="360" w:lineRule="auto"/>
        <w:jc w:val="both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b/>
          <w:color w:val="FFC000"/>
          <w:sz w:val="32"/>
          <w:szCs w:val="32"/>
        </w:rPr>
        <w:t>Народные традиции</w:t>
      </w:r>
    </w:p>
    <w:p w14:paraId="07543C46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b/>
          <w:color w:val="FFC000"/>
          <w:sz w:val="32"/>
          <w:szCs w:val="32"/>
        </w:rPr>
        <w:t>Народ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- единственный и неиссякаемый источник духовных ценностей. </w:t>
      </w:r>
    </w:p>
    <w:p w14:paraId="4599078C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Погружение детей в традиционную фольклорную среду - один из факторов воспитания. Он не только знакомит ребенка с окружающим миром, но и внушает нравственные правила, нормы поведения. Причем все это делается в яркой эмоциональной форме, понятной и доступной.</w:t>
      </w:r>
    </w:p>
    <w:p w14:paraId="1AC34F97" w14:textId="160E46C2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Народные традиции, передаваемые из поколения </w:t>
      </w:r>
      <w:r w:rsidR="00DB525F" w:rsidRPr="003A0C03">
        <w:rPr>
          <w:rFonts w:ascii="Times New Roman" w:hAnsi="Times New Roman" w:cs="Times New Roman"/>
          <w:color w:val="FFC000"/>
          <w:sz w:val="32"/>
          <w:szCs w:val="32"/>
        </w:rPr>
        <w:t>в поколения,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 создают в себе разнообразные средства и формы воспитания.</w:t>
      </w:r>
    </w:p>
    <w:p w14:paraId="51D12381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 xml:space="preserve">Одним из средств передачи традиции являются песни. Народные песни впитали в себя высшие национальные ценности, ориентированные только на добро, на счастье человека. </w:t>
      </w:r>
    </w:p>
    <w:p w14:paraId="5F4BE8EC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Сказки являются важными воспитательными средствами, в речении столетий выработанным и проверенным народом. Одним из средств народной культуры являются пословицы. В пословицах много материала практического характера: житейские советы, пожелания в труде, приветы, осуждения. «Родительское слово мимо не молвится», «Добрая совесть - глаз божий».</w:t>
      </w:r>
    </w:p>
    <w:p w14:paraId="7E33967F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lastRenderedPageBreak/>
        <w:t>Основным фактором народного воспитания является природа. Она не только среда обитания, но и родная сторона, Родина.</w:t>
      </w:r>
    </w:p>
    <w:p w14:paraId="1C219481" w14:textId="0C3FB70F" w:rsidR="00287DAF" w:rsidRPr="003A0C03" w:rsidRDefault="00287DAF" w:rsidP="00603B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Патриотизм </w:t>
      </w:r>
      <w:r w:rsidR="00EC600D" w:rsidRPr="003A0C03">
        <w:rPr>
          <w:rFonts w:ascii="Times New Roman" w:hAnsi="Times New Roman" w:cs="Times New Roman"/>
          <w:color w:val="FFC000"/>
          <w:sz w:val="32"/>
          <w:szCs w:val="32"/>
        </w:rPr>
        <w:t>— это</w:t>
      </w:r>
      <w:r w:rsidRPr="003A0C03">
        <w:rPr>
          <w:rFonts w:ascii="Times New Roman" w:hAnsi="Times New Roman" w:cs="Times New Roman"/>
          <w:color w:val="FFC000"/>
          <w:sz w:val="32"/>
          <w:szCs w:val="32"/>
        </w:rPr>
        <w:t>, прежде всего, любовь к родной природе. Эта любовь не требует шума, крикливости. Очаровательны в народном творчестве очеловеченные образы родины, родной природы: дуб - батюшка, Волга - матушка.</w:t>
      </w:r>
    </w:p>
    <w:p w14:paraId="4F4AD0D6" w14:textId="77777777" w:rsidR="00287DAF" w:rsidRPr="003A0C03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Традиционно традиция этот день мы помогаем детям почувствовать аромат обаяния, даем знания о том, как сохранить букет свежим, учим как дарить подарки и принимать их, показываем красоту ритуалов, рыцарские жесты, знаки внимания, приглашение на танец и др. И самое главное - уважение к женщине, матери, подруге.</w:t>
      </w:r>
    </w:p>
    <w:p w14:paraId="043A6F86" w14:textId="77777777" w:rsidR="00287DAF" w:rsidRDefault="00287DAF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  <w:r w:rsidRPr="003A0C03">
        <w:rPr>
          <w:rFonts w:ascii="Times New Roman" w:hAnsi="Times New Roman" w:cs="Times New Roman"/>
          <w:color w:val="FFC000"/>
          <w:sz w:val="32"/>
          <w:szCs w:val="32"/>
        </w:rPr>
        <w:t>Эта традиция выражает наше уважение к героям страны, к защитникам нашей Родины. Этот праздник формирует отношение к защите нашего Отечества, воспитывает смелость, мужество, силу воли, дружеские отношения, чувство взаимопомощи.</w:t>
      </w:r>
    </w:p>
    <w:p w14:paraId="02AC4A8C" w14:textId="77777777" w:rsidR="003A0C03" w:rsidRPr="003A0C03" w:rsidRDefault="003A0C03" w:rsidP="00287D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32"/>
          <w:szCs w:val="32"/>
        </w:rPr>
      </w:pPr>
    </w:p>
    <w:p w14:paraId="50D5099F" w14:textId="581CA2D1" w:rsidR="001D2B14" w:rsidRDefault="003A0C03" w:rsidP="00287DAF">
      <w:bookmarkStart w:id="0" w:name="_GoBack"/>
      <w:r w:rsidRPr="003A0C03">
        <w:rPr>
          <w:noProof/>
          <w:lang w:eastAsia="ru-RU"/>
        </w:rPr>
        <w:drawing>
          <wp:inline distT="0" distB="0" distL="0" distR="0" wp14:anchorId="7E132CAF" wp14:editId="7F3CECC0">
            <wp:extent cx="6300470" cy="2937092"/>
            <wp:effectExtent l="0" t="0" r="0" b="0"/>
            <wp:docPr id="1" name="Рисунок 1" descr="C:\Users\User\Desktop\У ИСТОКОВ ДОНА кружок\СРЕДНЯЯ ГРУППА новый кружок У ИСТОКОВ ДОНА 2023-2024 уч.г\ФОТО средняя группа\казачьи фотки\IMG_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 ИСТОКОВ ДОНА кружок\СРЕДНЯЯ ГРУППА новый кружок У ИСТОКОВ ДОНА 2023-2024 уч.г\ФОТО средняя группа\казачьи фотки\IMG_93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370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1D2B14" w:rsidSect="003A0C03">
      <w:pgSz w:w="11906" w:h="16838"/>
      <w:pgMar w:top="1134" w:right="850" w:bottom="1134" w:left="1134" w:header="708" w:footer="708" w:gutter="0"/>
      <w:pgBorders w:offsetFrom="page">
        <w:top w:val="lightning1" w:sz="24" w:space="10" w:color="auto"/>
        <w:left w:val="lightning1" w:sz="24" w:space="10" w:color="auto"/>
        <w:bottom w:val="lightning1" w:sz="24" w:space="10" w:color="auto"/>
        <w:right w:val="lightning1" w:sz="2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DAF"/>
    <w:rsid w:val="000D3C7C"/>
    <w:rsid w:val="001D2B14"/>
    <w:rsid w:val="00287DAF"/>
    <w:rsid w:val="003A0C03"/>
    <w:rsid w:val="005D0177"/>
    <w:rsid w:val="00603B10"/>
    <w:rsid w:val="007207E3"/>
    <w:rsid w:val="007340F5"/>
    <w:rsid w:val="007972EB"/>
    <w:rsid w:val="007D588C"/>
    <w:rsid w:val="007F57AA"/>
    <w:rsid w:val="00BA311C"/>
    <w:rsid w:val="00DB525F"/>
    <w:rsid w:val="00E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9CDD"/>
  <w15:docId w15:val="{1C80695B-84E2-4C24-B22B-F6AF48F1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AF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2024-01-07T10:01:00Z</cp:lastPrinted>
  <dcterms:created xsi:type="dcterms:W3CDTF">2014-10-30T14:45:00Z</dcterms:created>
  <dcterms:modified xsi:type="dcterms:W3CDTF">2024-01-22T14:12:00Z</dcterms:modified>
</cp:coreProperties>
</file>