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B" w:rsidRPr="00E049A3" w:rsidRDefault="007D4BFB" w:rsidP="007453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66B6" w:rsidRDefault="008066B6" w:rsidP="00745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Обособленное структурное подразделение муниципального</w:t>
      </w:r>
      <w:r w:rsidR="007453D4" w:rsidRPr="009A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</w:p>
    <w:p w:rsidR="007453D4" w:rsidRPr="009A6BAD" w:rsidRDefault="008066B6" w:rsidP="00745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дошкольного образовательного</w:t>
      </w:r>
      <w:r w:rsidR="00BE7C4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чреждения детского сада № 7                               «Жемчужинка» - детский сад «Росинка»</w:t>
      </w:r>
    </w:p>
    <w:p w:rsidR="007453D4" w:rsidRDefault="007453D4" w:rsidP="007453D4">
      <w:pPr>
        <w:jc w:val="center"/>
      </w:pPr>
    </w:p>
    <w:p w:rsidR="007453D4" w:rsidRDefault="007453D4" w:rsidP="007453D4">
      <w:pPr>
        <w:jc w:val="center"/>
      </w:pPr>
    </w:p>
    <w:p w:rsidR="008066B6" w:rsidRDefault="008066B6" w:rsidP="007453D4">
      <w:pPr>
        <w:jc w:val="center"/>
      </w:pPr>
    </w:p>
    <w:p w:rsidR="008066B6" w:rsidRDefault="008066B6" w:rsidP="007453D4">
      <w:pPr>
        <w:jc w:val="center"/>
      </w:pPr>
    </w:p>
    <w:p w:rsidR="008066B6" w:rsidRDefault="008066B6" w:rsidP="007453D4">
      <w:pPr>
        <w:jc w:val="center"/>
      </w:pPr>
    </w:p>
    <w:p w:rsidR="007453D4" w:rsidRDefault="007453D4" w:rsidP="007453D4">
      <w:pPr>
        <w:jc w:val="center"/>
      </w:pPr>
    </w:p>
    <w:p w:rsidR="007453D4" w:rsidRDefault="007453D4" w:rsidP="007453D4">
      <w:pPr>
        <w:jc w:val="center"/>
      </w:pPr>
    </w:p>
    <w:p w:rsidR="007453D4" w:rsidRPr="006A2B03" w:rsidRDefault="00BE7C45" w:rsidP="00BE7C45">
      <w:pPr>
        <w:spacing w:after="0"/>
        <w:jc w:val="center"/>
        <w:rPr>
          <w:b/>
          <w:i/>
          <w:sz w:val="48"/>
        </w:rPr>
      </w:pPr>
      <w:r>
        <w:rPr>
          <w:rFonts w:ascii="Verdana" w:hAnsi="Verdana"/>
          <w:sz w:val="44"/>
          <w:szCs w:val="44"/>
        </w:rPr>
        <w:t>Консультация для родителей</w:t>
      </w:r>
      <w:r w:rsidR="007453D4" w:rsidRPr="009A6BAD">
        <w:rPr>
          <w:rFonts w:ascii="Verdana" w:hAnsi="Verdana"/>
          <w:sz w:val="44"/>
          <w:szCs w:val="44"/>
        </w:rPr>
        <w:br/>
      </w:r>
      <w:r>
        <w:rPr>
          <w:b/>
          <w:i/>
          <w:sz w:val="48"/>
        </w:rPr>
        <w:t>«Традиции казачества»</w:t>
      </w:r>
    </w:p>
    <w:p w:rsidR="007453D4" w:rsidRDefault="007453D4" w:rsidP="007453D4">
      <w:pPr>
        <w:jc w:val="center"/>
        <w:rPr>
          <w:color w:val="999999"/>
          <w:sz w:val="56"/>
        </w:rPr>
      </w:pPr>
    </w:p>
    <w:p w:rsidR="008066B6" w:rsidRDefault="008066B6" w:rsidP="00BE7C45">
      <w:pPr>
        <w:jc w:val="right"/>
        <w:rPr>
          <w:rFonts w:ascii="Times New Roman" w:hAnsi="Times New Roman"/>
          <w:sz w:val="28"/>
          <w:szCs w:val="28"/>
        </w:rPr>
      </w:pPr>
    </w:p>
    <w:p w:rsidR="008066B6" w:rsidRDefault="008066B6" w:rsidP="00BE7C45">
      <w:pPr>
        <w:jc w:val="right"/>
        <w:rPr>
          <w:rFonts w:ascii="Times New Roman" w:hAnsi="Times New Roman"/>
          <w:sz w:val="28"/>
          <w:szCs w:val="28"/>
        </w:rPr>
      </w:pPr>
    </w:p>
    <w:p w:rsidR="008066B6" w:rsidRDefault="008066B6" w:rsidP="00BE7C45">
      <w:pPr>
        <w:jc w:val="right"/>
        <w:rPr>
          <w:rFonts w:ascii="Times New Roman" w:hAnsi="Times New Roman"/>
          <w:sz w:val="28"/>
          <w:szCs w:val="28"/>
        </w:rPr>
      </w:pPr>
    </w:p>
    <w:p w:rsidR="008066B6" w:rsidRDefault="008066B6" w:rsidP="00BE7C45">
      <w:pPr>
        <w:jc w:val="right"/>
        <w:rPr>
          <w:rFonts w:ascii="Times New Roman" w:hAnsi="Times New Roman"/>
          <w:sz w:val="28"/>
          <w:szCs w:val="28"/>
        </w:rPr>
      </w:pPr>
    </w:p>
    <w:p w:rsidR="008066B6" w:rsidRDefault="008066B6" w:rsidP="00BE7C45">
      <w:pPr>
        <w:jc w:val="right"/>
        <w:rPr>
          <w:rFonts w:ascii="Times New Roman" w:hAnsi="Times New Roman"/>
          <w:sz w:val="28"/>
          <w:szCs w:val="28"/>
        </w:rPr>
      </w:pPr>
    </w:p>
    <w:p w:rsidR="00BE7C45" w:rsidRPr="008066B6" w:rsidRDefault="008066B6" w:rsidP="00BE7C45">
      <w:pPr>
        <w:jc w:val="right"/>
        <w:rPr>
          <w:rFonts w:ascii="Times New Roman" w:hAnsi="Times New Roman"/>
          <w:sz w:val="36"/>
          <w:szCs w:val="36"/>
        </w:rPr>
      </w:pPr>
      <w:r w:rsidRPr="008066B6">
        <w:rPr>
          <w:rFonts w:ascii="Times New Roman" w:hAnsi="Times New Roman"/>
          <w:sz w:val="36"/>
          <w:szCs w:val="36"/>
        </w:rPr>
        <w:t>подготовил</w:t>
      </w:r>
      <w:r w:rsidR="007453D4" w:rsidRPr="008066B6">
        <w:rPr>
          <w:rFonts w:ascii="Times New Roman" w:hAnsi="Times New Roman"/>
          <w:sz w:val="36"/>
          <w:szCs w:val="36"/>
        </w:rPr>
        <w:t xml:space="preserve"> </w:t>
      </w:r>
      <w:r w:rsidR="00BE7C45" w:rsidRPr="008066B6">
        <w:rPr>
          <w:rFonts w:ascii="Times New Roman" w:hAnsi="Times New Roman"/>
          <w:sz w:val="36"/>
          <w:szCs w:val="36"/>
        </w:rPr>
        <w:t>воспитатель:</w:t>
      </w:r>
    </w:p>
    <w:p w:rsidR="007453D4" w:rsidRPr="008066B6" w:rsidRDefault="008066B6" w:rsidP="00BE7C45">
      <w:pPr>
        <w:jc w:val="right"/>
        <w:rPr>
          <w:rFonts w:ascii="Times New Roman" w:hAnsi="Times New Roman"/>
          <w:sz w:val="36"/>
          <w:szCs w:val="36"/>
        </w:rPr>
      </w:pPr>
      <w:r w:rsidRPr="008066B6">
        <w:rPr>
          <w:rFonts w:ascii="Times New Roman" w:hAnsi="Times New Roman"/>
          <w:sz w:val="36"/>
          <w:szCs w:val="36"/>
        </w:rPr>
        <w:t xml:space="preserve"> Коломыцева И.В.</w:t>
      </w:r>
    </w:p>
    <w:p w:rsidR="008066B6" w:rsidRDefault="008066B6" w:rsidP="008066B6">
      <w:pPr>
        <w:rPr>
          <w:sz w:val="36"/>
          <w:szCs w:val="36"/>
        </w:rPr>
      </w:pPr>
    </w:p>
    <w:p w:rsidR="008066B6" w:rsidRPr="008066B6" w:rsidRDefault="008066B6" w:rsidP="008066B6">
      <w:pPr>
        <w:rPr>
          <w:sz w:val="36"/>
          <w:szCs w:val="36"/>
        </w:rPr>
      </w:pPr>
    </w:p>
    <w:p w:rsidR="008066B6" w:rsidRDefault="008066B6" w:rsidP="008066B6">
      <w:pPr>
        <w:rPr>
          <w:sz w:val="36"/>
          <w:szCs w:val="36"/>
        </w:rPr>
      </w:pPr>
    </w:p>
    <w:p w:rsidR="008066B6" w:rsidRPr="008066B6" w:rsidRDefault="008066B6" w:rsidP="008066B6">
      <w:pPr>
        <w:rPr>
          <w:sz w:val="36"/>
          <w:szCs w:val="36"/>
        </w:rPr>
      </w:pPr>
    </w:p>
    <w:p w:rsidR="007453D4" w:rsidRPr="008066B6" w:rsidRDefault="008066B6" w:rsidP="007453D4">
      <w:pPr>
        <w:jc w:val="center"/>
        <w:rPr>
          <w:rFonts w:ascii="Times New Roman" w:hAnsi="Times New Roman"/>
          <w:sz w:val="36"/>
          <w:szCs w:val="36"/>
        </w:rPr>
      </w:pPr>
      <w:r w:rsidRPr="008066B6">
        <w:rPr>
          <w:rFonts w:ascii="Times New Roman" w:hAnsi="Times New Roman"/>
          <w:sz w:val="36"/>
          <w:szCs w:val="36"/>
        </w:rPr>
        <w:t>х.Объединённый</w:t>
      </w:r>
      <w:r w:rsidR="00E049A3" w:rsidRPr="008066B6">
        <w:rPr>
          <w:rFonts w:ascii="Times New Roman" w:hAnsi="Times New Roman"/>
          <w:sz w:val="36"/>
          <w:szCs w:val="36"/>
        </w:rPr>
        <w:br/>
      </w:r>
      <w:r w:rsidRPr="008066B6">
        <w:rPr>
          <w:rFonts w:ascii="Times New Roman" w:hAnsi="Times New Roman"/>
          <w:sz w:val="36"/>
          <w:szCs w:val="36"/>
        </w:rPr>
        <w:t xml:space="preserve"> 2024 год</w:t>
      </w:r>
    </w:p>
    <w:p w:rsidR="00BE7C45" w:rsidRDefault="00BE7C45" w:rsidP="00BE7C45">
      <w:pPr>
        <w:rPr>
          <w:rFonts w:ascii="Times New Roman" w:hAnsi="Times New Roman"/>
          <w:sz w:val="28"/>
        </w:rPr>
      </w:pPr>
    </w:p>
    <w:p w:rsidR="009B0771" w:rsidRDefault="009B0771" w:rsidP="00BE7C45">
      <w:pPr>
        <w:rPr>
          <w:rFonts w:ascii="Times New Roman" w:hAnsi="Times New Roman"/>
          <w:sz w:val="28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9B0771">
        <w:rPr>
          <w:rFonts w:ascii="Times New Roman" w:eastAsia="Times New Roman" w:hAnsi="Times New Roman"/>
          <w:iCs/>
          <w:color w:val="111111"/>
          <w:sz w:val="32"/>
          <w:szCs w:val="32"/>
          <w:lang w:eastAsia="ru-RU"/>
        </w:rPr>
        <w:t>«</w:t>
      </w:r>
      <w:r w:rsidRPr="009B0771">
        <w:rPr>
          <w:rFonts w:ascii="Times New Roman" w:eastAsia="Times New Roman" w:hAnsi="Times New Roman"/>
          <w:b/>
          <w:bCs/>
          <w:iCs/>
          <w:color w:val="111111"/>
          <w:sz w:val="32"/>
          <w:szCs w:val="32"/>
          <w:lang w:eastAsia="ru-RU"/>
        </w:rPr>
        <w:t>Традиции казачества в воспитании казачат</w:t>
      </w:r>
      <w:r w:rsidRPr="009B0771">
        <w:rPr>
          <w:rFonts w:ascii="Times New Roman" w:eastAsia="Times New Roman" w:hAnsi="Times New Roman"/>
          <w:iCs/>
          <w:color w:val="111111"/>
          <w:sz w:val="32"/>
          <w:szCs w:val="32"/>
          <w:lang w:eastAsia="ru-RU"/>
        </w:rPr>
        <w:t>»</w:t>
      </w:r>
      <w:r w:rsidRPr="009B077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Прошлое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казачества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его заслуги не всем известны, поэтому пришло время, когда можно приоткрыть страницы истории. Сегодня народная педагогика 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казачество – неотделимы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никогда не были пассивными в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воспитании своих детей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 старину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казачьи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семьи были многочисленными и очень набожными. В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казачьих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семьях детей до 7 лет считали младенцами и все грехи, совершаемые ими в этом возрасте, оставались на совести матери.  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Мать – ответчица за дитя перед Господом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поэтому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до 7 лет не исповедались. </w:t>
      </w:r>
      <w:r w:rsidRPr="009B0771">
        <w:rPr>
          <w:rFonts w:ascii="Times New Roman" w:hAnsi="Times New Roman"/>
          <w:color w:val="000000"/>
          <w:sz w:val="28"/>
          <w:szCs w:val="28"/>
        </w:rPr>
        <w:t>Семья казаков строго выполняла свои обязанности перед казачьей общиной.</w:t>
      </w:r>
    </w:p>
    <w:p w:rsidR="009B0771" w:rsidRDefault="00FF12D3" w:rsidP="009B07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703320" cy="3230880"/>
            <wp:effectExtent l="0" t="0" r="0" b="7620"/>
            <wp:docPr id="1" name="Рисунок 1" descr="Описание: C:\Users\user\Desktop\для газеты\5fc7c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для газеты\5fc7c81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 xml:space="preserve">Казак должен был строго воспитывать детей, учить чтить старших, выполнять 10 Заповедей Господних, являющихся жизненным правилом казака-христианина. 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Честь и доброе имя для казака дороже жизни.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Казаки все равны в правах.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 тебе судят обо всем казачестве и твоем народе.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Служи преданно своему народу, а не вождям.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Держи слово, слово казака дорого.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Чти старших, уважай старость.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Держись веры предков, поступай по обычаям своего народа.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Погибай, а товарища выручай!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Будь трудолюбив, не бездействуй.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Береги свою семью, служи ей примером</w:t>
      </w:r>
    </w:p>
    <w:p w:rsidR="009B0771" w:rsidRPr="009B0771" w:rsidRDefault="009B0771" w:rsidP="009B0771">
      <w:pPr>
        <w:spacing w:after="390" w:line="240" w:lineRule="auto"/>
        <w:contextualSpacing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B0771" w:rsidRPr="009B0771" w:rsidRDefault="009B0771" w:rsidP="009B0771">
      <w:p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>Казак  разъяснял, толковал, показывал  значения заповедей  детям. В семьях постоянно напоминалось, что за непослушание последует наказание, чтобы проступки больше не проявлялись, и ребенок должен научиться избегать повторения ошибок.</w:t>
      </w:r>
    </w:p>
    <w:p w:rsid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 в течение многих веков создали и своеобразную школу  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воспитания 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моральной устойчивости, которая сводилась к следующим правилам: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Быть всегда правдивым и искренним не только на словах и делах, но и в мыслях.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Жить только за счет своего труда, избавиться от алчности, жадности, зависти, различных соблазнов, которые могут привести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казаков к предательству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подлости и другим порокам.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Соблюдать воздержание и умеренность во всем.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Быть свободным от накопительства. Настоящий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должен приобретать те вещи, которые необходимы, подарки, преподносимые от всего сердца, в которых есть истинная нужда.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отцы и деды, говорили своим детям и внукам: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«Каждый вечер вы должны 10 – 15 минут уделять внимание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воспитанию и размышлению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, чтобы мысленно оценить прожитый день».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Старшее поколение внушало сыновьям и внукам необходимость распознавать настрой человека: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Направления семейного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воспитания казаков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Предки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казаков считали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 необходимо воспитывать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самого раннего детства. Детям постоянно внушались идеалы доброты и послушания, совести, справедливости, прилежания к труду.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Воспитание трудолюбия.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>В казачьих семьях в труде принимали участие даже малые дети. Мать следила за тем, чтобы с малых лет дети умели заботиться о других, оказывали помощь друг другу, старикам. Роль отца возрастала по мере роста мальчика. Он учил «порядку и делу», как говорят в народе. Меньше баловал, был строг, требователен</w:t>
      </w:r>
      <w:r w:rsidRPr="009B0771">
        <w:rPr>
          <w:rFonts w:ascii="Arial" w:hAnsi="Arial" w:cs="Arial"/>
          <w:color w:val="000000"/>
          <w:sz w:val="21"/>
          <w:szCs w:val="21"/>
        </w:rPr>
        <w:t>. 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малых лет родители приучали детей рано вставать, самим одеваться, убирать постель, помогать по хозяйству. В труде вырабатывалась сноровка, сообразительность, крепость мышц. В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 года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свободно сидели на лошади.</w:t>
      </w:r>
    </w:p>
    <w:p w:rsid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802380" cy="2941320"/>
            <wp:effectExtent l="0" t="0" r="7620" b="0"/>
            <wp:docPr id="2" name="Рисунок 2" descr="Описание: C:\Users\user\Desktop\для газеты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для газеты\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7-летнего возраста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возлагали посильные работы - уходу за домашней птицей, прополку сорняков на приусадебном участке, уборку во дворе и по дому,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5380" cy="3627120"/>
            <wp:effectExtent l="0" t="0" r="7620" b="0"/>
            <wp:docPr id="3" name="Рисунок 3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 10 лет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подростки могли гонять коней на водопой, запрячь лошадь, пасти коней в ночном;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 14 – 15-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летние подростки могли наряду со взрослыми  преодолевать на скаку препятствия, рубить лозу.  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621280"/>
            <wp:effectExtent l="0" t="0" r="0" b="7620"/>
            <wp:docPr id="4" name="Рисунок 4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В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оспитание девочки в казачьей семье очень сильно отличалось от воспитания мальчика, потому что у них было другое предназначение: стать хорошей хозяйкой, многодетной матерью, верной женой и помощницей в жизни, крепким тылом воина — казака.  </w:t>
      </w:r>
      <w:r w:rsidRPr="009B07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Девочки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начинали работать рано. Таскаясь «хвостиком» за матерью по дому, они участвовали во всех работах: стирали, мыли полы, ставили заплатки, пришивали пуговицы. </w:t>
      </w:r>
      <w:r w:rsidRPr="009B07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5 лет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учились вышивать, шить, вязать на спицах и крючком — это умела каждая казачка. Была и особенная работа — нянчить младших!</w:t>
      </w:r>
      <w:r w:rsidRPr="009B0771">
        <w:rPr>
          <w:noProof/>
          <w:lang w:eastAsia="ru-RU"/>
        </w:rPr>
        <w:t xml:space="preserve"> </w:t>
      </w: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5660" cy="3268980"/>
            <wp:effectExtent l="0" t="0" r="0" b="7620"/>
            <wp:docPr id="5" name="Рисунок 5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2.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добру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благожелательности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Как только ребенок начинал понимать, ему старшие давали почувствовать привлекательность добра и отвращение к злу. Одновременно с этим детей учили отличать истинную правду от ложной,  героическое от трусости.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 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 учили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что во всем должен быть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лад и порядок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9B0771">
        <w:rPr>
          <w:rFonts w:ascii="Times New Roman" w:hAnsi="Times New Roman"/>
          <w:color w:val="000000"/>
          <w:sz w:val="28"/>
          <w:szCs w:val="28"/>
        </w:rPr>
        <w:t xml:space="preserve"> Особое значение предъявлялось в семье к здоровому образу жизни: физической закалке, трезвости, чистоте. Казак не мог показаться пьяным на улице, дети не имели права садиться за стол с грязными руками. 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4.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послушанию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Из послушного ребенка всегда выйдет разумный человек, хороший работник, добрый семьянин и честный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из непослушного – верхогляд, вор, обманщик, насильник.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5.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жить своим умом и сочувствовать боли близких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казаков считалось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6.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Родители старались привить детям навыки почитания корней родства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Близкое родство почиталось до пятого колена. Уже к 6 годам ребенок знал почти всех своих близких родственников, проживающих в станице.</w:t>
      </w: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«Чем совершеннее воспитание, тем счастливее народы».</w:t>
      </w: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  <w:t xml:space="preserve">                                                                          К. Гельвеций</w:t>
      </w:r>
    </w:p>
    <w:p w:rsidR="009B0771" w:rsidRDefault="009B0771" w:rsidP="00BE7C45">
      <w:pPr>
        <w:rPr>
          <w:rFonts w:ascii="Times New Roman" w:hAnsi="Times New Roman"/>
          <w:b/>
          <w:sz w:val="36"/>
          <w:szCs w:val="36"/>
        </w:rPr>
      </w:pPr>
    </w:p>
    <w:p w:rsidR="009B0771" w:rsidRPr="00282F19" w:rsidRDefault="009B0771" w:rsidP="00BE7C45">
      <w:pPr>
        <w:rPr>
          <w:rFonts w:ascii="Times New Roman" w:hAnsi="Times New Roman"/>
          <w:sz w:val="28"/>
        </w:rPr>
      </w:pPr>
    </w:p>
    <w:p w:rsidR="007453D4" w:rsidRPr="003C72A7" w:rsidRDefault="007453D4">
      <w:pPr>
        <w:rPr>
          <w:lang w:val="en-US"/>
        </w:rPr>
      </w:pPr>
    </w:p>
    <w:sectPr w:rsidR="007453D4" w:rsidRPr="003C72A7" w:rsidSect="008066B6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974"/>
    <w:multiLevelType w:val="multilevel"/>
    <w:tmpl w:val="F57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2A9E"/>
    <w:multiLevelType w:val="multilevel"/>
    <w:tmpl w:val="77C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84B7B"/>
    <w:multiLevelType w:val="hybridMultilevel"/>
    <w:tmpl w:val="F8EAE7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5508F0"/>
    <w:multiLevelType w:val="hybridMultilevel"/>
    <w:tmpl w:val="FB6CF7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D4"/>
    <w:rsid w:val="00282F19"/>
    <w:rsid w:val="003C72A7"/>
    <w:rsid w:val="007453D4"/>
    <w:rsid w:val="007D4BFB"/>
    <w:rsid w:val="008066B6"/>
    <w:rsid w:val="009B0771"/>
    <w:rsid w:val="00BE7C45"/>
    <w:rsid w:val="00CD02E7"/>
    <w:rsid w:val="00E049A3"/>
    <w:rsid w:val="00E67CFB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DDFF3-A65F-40CB-8E5F-E4C46299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3D4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453D4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0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066B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LOGO Studio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Bird</dc:creator>
  <cp:lastModifiedBy>User</cp:lastModifiedBy>
  <cp:revision>7</cp:revision>
  <cp:lastPrinted>2024-05-21T19:03:00Z</cp:lastPrinted>
  <dcterms:created xsi:type="dcterms:W3CDTF">2018-11-12T07:21:00Z</dcterms:created>
  <dcterms:modified xsi:type="dcterms:W3CDTF">2024-06-06T14:38:00Z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219823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