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02" w:rsidRDefault="00173E02" w:rsidP="00A558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В </w:t>
      </w:r>
      <w:r w:rsidRPr="00173E02">
        <w:rPr>
          <w:rFonts w:ascii="Comic Sans MS" w:hAnsi="Comic Sans MS"/>
          <w:b/>
          <w:color w:val="003366"/>
        </w:rPr>
        <w:t>6-7 лет</w:t>
      </w:r>
      <w:r>
        <w:rPr>
          <w:rFonts w:ascii="Comic Sans MS" w:hAnsi="Comic Sans MS"/>
        </w:rPr>
        <w:t xml:space="preserve"> проявляются две категории знаний:</w:t>
      </w:r>
    </w:p>
    <w:p w:rsidR="00173E02" w:rsidRDefault="00173E02" w:rsidP="00A558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- знания, которыми ребенок овладевает без специального </w:t>
      </w:r>
      <w:proofErr w:type="gramStart"/>
      <w:r>
        <w:rPr>
          <w:rFonts w:ascii="Comic Sans MS" w:hAnsi="Comic Sans MS"/>
        </w:rPr>
        <w:t>обучении  в</w:t>
      </w:r>
      <w:proofErr w:type="gramEnd"/>
      <w:r>
        <w:rPr>
          <w:rFonts w:ascii="Comic Sans MS" w:hAnsi="Comic Sans MS"/>
        </w:rPr>
        <w:t xml:space="preserve"> играх, наблюдениях, общении со взрослыми</w:t>
      </w:r>
    </w:p>
    <w:p w:rsidR="00173E02" w:rsidRDefault="00173E02" w:rsidP="00A558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- знания, которыми ребенок овладевает в процессе специального обучения как в саду, так и в подготовительных группах в школах.</w:t>
      </w:r>
    </w:p>
    <w:p w:rsidR="00173E02" w:rsidRDefault="00173E02" w:rsidP="00A558C2">
      <w:pPr>
        <w:rPr>
          <w:rFonts w:ascii="Comic Sans MS" w:hAnsi="Comic Sans MS"/>
        </w:rPr>
      </w:pPr>
    </w:p>
    <w:p w:rsidR="00342B35" w:rsidRDefault="00173E02" w:rsidP="00A558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Формируется </w:t>
      </w:r>
      <w:r w:rsidRPr="00342B35">
        <w:rPr>
          <w:rFonts w:ascii="Comic Sans MS" w:hAnsi="Comic Sans MS"/>
          <w:b/>
          <w:color w:val="003366"/>
        </w:rPr>
        <w:t>потребность в обучении в школе</w:t>
      </w:r>
      <w:r>
        <w:rPr>
          <w:rFonts w:ascii="Comic Sans MS" w:hAnsi="Comic Sans MS"/>
        </w:rPr>
        <w:t xml:space="preserve">. </w:t>
      </w:r>
      <w:r w:rsidR="00342B35">
        <w:rPr>
          <w:rFonts w:ascii="Comic Sans MS" w:hAnsi="Comic Sans MS"/>
        </w:rPr>
        <w:t xml:space="preserve">Для ребенка становится заветной мечтой поскорее стать учеником, иметь портфель и школьные принадлежности. Стремление к учебе выражается в его готовности посещать подготовительные курсы и находиться в обстановке, напоминающей школу. </w:t>
      </w:r>
    </w:p>
    <w:p w:rsidR="00342B35" w:rsidRDefault="00342B35" w:rsidP="00A558C2">
      <w:pPr>
        <w:rPr>
          <w:rFonts w:ascii="Comic Sans MS" w:hAnsi="Comic Sans MS"/>
        </w:rPr>
      </w:pPr>
    </w:p>
    <w:p w:rsidR="00BE46E2" w:rsidRDefault="00BE46E2" w:rsidP="00A558C2">
      <w:pPr>
        <w:rPr>
          <w:rFonts w:ascii="Comic Sans MS" w:hAnsi="Comic Sans MS"/>
        </w:rPr>
      </w:pPr>
    </w:p>
    <w:p w:rsidR="00342B35" w:rsidRDefault="00342B35" w:rsidP="00A558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Для </w:t>
      </w:r>
      <w:r w:rsidRPr="00342B35">
        <w:rPr>
          <w:rFonts w:ascii="Comic Sans MS" w:hAnsi="Comic Sans MS"/>
          <w:b/>
          <w:color w:val="003366"/>
        </w:rPr>
        <w:t>готовности к школе</w:t>
      </w:r>
      <w:r>
        <w:rPr>
          <w:rFonts w:ascii="Comic Sans MS" w:hAnsi="Comic Sans MS"/>
        </w:rPr>
        <w:t xml:space="preserve"> так же важна </w:t>
      </w:r>
      <w:proofErr w:type="spellStart"/>
      <w:r>
        <w:rPr>
          <w:rFonts w:ascii="Comic Sans MS" w:hAnsi="Comic Sans MS"/>
        </w:rPr>
        <w:t>сформированность</w:t>
      </w:r>
      <w:proofErr w:type="spellEnd"/>
      <w:r>
        <w:rPr>
          <w:rFonts w:ascii="Comic Sans MS" w:hAnsi="Comic Sans MS"/>
        </w:rPr>
        <w:t xml:space="preserve"> интеллектуальной и речевой сферы, произвольность поведения. </w:t>
      </w:r>
    </w:p>
    <w:p w:rsidR="00342B35" w:rsidRDefault="00342B35" w:rsidP="00A558C2">
      <w:pPr>
        <w:rPr>
          <w:rFonts w:ascii="Comic Sans MS" w:hAnsi="Comic Sans MS"/>
        </w:rPr>
      </w:pPr>
    </w:p>
    <w:p w:rsidR="00342B35" w:rsidRDefault="00342B35" w:rsidP="00A558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Продолжает </w:t>
      </w:r>
      <w:r w:rsidR="00BE46E2">
        <w:rPr>
          <w:rFonts w:ascii="Comic Sans MS" w:hAnsi="Comic Sans MS"/>
        </w:rPr>
        <w:t xml:space="preserve">формироваться </w:t>
      </w:r>
      <w:r w:rsidR="00BE46E2" w:rsidRPr="00BE46E2">
        <w:rPr>
          <w:rFonts w:ascii="Comic Sans MS" w:hAnsi="Comic Sans MS"/>
          <w:b/>
          <w:color w:val="003366"/>
        </w:rPr>
        <w:t>самооценка</w:t>
      </w:r>
      <w:r w:rsidR="00BE46E2">
        <w:rPr>
          <w:rFonts w:ascii="Comic Sans MS" w:hAnsi="Comic Sans MS"/>
        </w:rPr>
        <w:t xml:space="preserve">. </w:t>
      </w:r>
      <w:r w:rsidR="00BE46E2" w:rsidRPr="00BE46E2">
        <w:rPr>
          <w:rFonts w:ascii="Comic Sans MS" w:hAnsi="Comic Sans MS"/>
          <w:b/>
          <w:color w:val="003366"/>
        </w:rPr>
        <w:t>Характер</w:t>
      </w:r>
      <w:r w:rsidR="00BE46E2">
        <w:rPr>
          <w:rFonts w:ascii="Comic Sans MS" w:hAnsi="Comic Sans MS"/>
          <w:color w:val="003366"/>
        </w:rPr>
        <w:t xml:space="preserve"> </w:t>
      </w:r>
      <w:r w:rsidR="00BE46E2">
        <w:rPr>
          <w:rFonts w:ascii="Comic Sans MS" w:hAnsi="Comic Sans MS"/>
        </w:rPr>
        <w:t xml:space="preserve">приобретает более устойчивые черты. Потребность в </w:t>
      </w:r>
      <w:r w:rsidR="00BE46E2" w:rsidRPr="00BE46E2">
        <w:rPr>
          <w:rFonts w:ascii="Comic Sans MS" w:hAnsi="Comic Sans MS"/>
          <w:b/>
          <w:color w:val="003366"/>
        </w:rPr>
        <w:t>общении</w:t>
      </w:r>
      <w:r w:rsidR="00BE46E2">
        <w:rPr>
          <w:rFonts w:ascii="Comic Sans MS" w:hAnsi="Comic Sans MS"/>
        </w:rPr>
        <w:t xml:space="preserve"> со сверстниками так же является одной из ведущих. В детском коллективе формируются мини-группы. </w:t>
      </w:r>
    </w:p>
    <w:p w:rsidR="00BE46E2" w:rsidRDefault="00BE46E2" w:rsidP="00A558C2">
      <w:pPr>
        <w:rPr>
          <w:rFonts w:ascii="Comic Sans MS" w:hAnsi="Comic Sans MS"/>
        </w:rPr>
      </w:pPr>
    </w:p>
    <w:p w:rsidR="00BE46E2" w:rsidRDefault="00BE46E2" w:rsidP="00A558C2">
      <w:pPr>
        <w:rPr>
          <w:rFonts w:ascii="Comic Sans MS" w:hAnsi="Comic Sans MS"/>
        </w:rPr>
      </w:pPr>
      <w:r w:rsidRPr="00BE46E2">
        <w:rPr>
          <w:rFonts w:ascii="Comic Sans MS" w:hAnsi="Comic Sans MS"/>
          <w:b/>
          <w:color w:val="003366"/>
        </w:rPr>
        <w:t>Игра</w:t>
      </w:r>
      <w:r>
        <w:rPr>
          <w:rFonts w:ascii="Comic Sans MS" w:hAnsi="Comic Sans MS"/>
        </w:rPr>
        <w:t xml:space="preserve"> остаётся по-прежнему ведущей деятельностью, которая постепенно начинает отходить на второй план и учебная деятельность как ведущая занимает ее место. </w:t>
      </w:r>
    </w:p>
    <w:p w:rsidR="00342B35" w:rsidRDefault="00342B35" w:rsidP="00A558C2">
      <w:pPr>
        <w:rPr>
          <w:rFonts w:ascii="Comic Sans MS" w:hAnsi="Comic Sans MS"/>
        </w:rPr>
      </w:pPr>
    </w:p>
    <w:p w:rsidR="00342B35" w:rsidRPr="00BE46E2" w:rsidRDefault="00342B35" w:rsidP="00342B35">
      <w:pPr>
        <w:jc w:val="center"/>
        <w:rPr>
          <w:rFonts w:ascii="Comic Sans MS" w:hAnsi="Comic Sans MS"/>
          <w:b/>
          <w:color w:val="003366"/>
        </w:rPr>
      </w:pPr>
      <w:r>
        <w:rPr>
          <w:rFonts w:ascii="Comic Sans MS" w:hAnsi="Comic Sans MS"/>
        </w:rPr>
        <w:t xml:space="preserve">  </w:t>
      </w:r>
      <w:r w:rsidRPr="00BE46E2">
        <w:rPr>
          <w:rFonts w:ascii="Comic Sans MS" w:hAnsi="Comic Sans MS"/>
          <w:b/>
          <w:color w:val="003366"/>
        </w:rPr>
        <w:t>В 6-7 лет ребёнок должен уметь и знать:</w:t>
      </w:r>
    </w:p>
    <w:p w:rsidR="00342B35" w:rsidRPr="00342B35" w:rsidRDefault="00342B35" w:rsidP="00342B35">
      <w:pPr>
        <w:rPr>
          <w:rFonts w:ascii="Comic Sans MS" w:hAnsi="Comic Sans MS"/>
          <w:u w:val="single"/>
        </w:rPr>
      </w:pPr>
    </w:p>
    <w:p w:rsidR="00342B35" w:rsidRPr="00BE46E2" w:rsidRDefault="00342B35" w:rsidP="00342B35">
      <w:pPr>
        <w:rPr>
          <w:rFonts w:ascii="Comic Sans MS" w:hAnsi="Comic Sans MS"/>
          <w:color w:val="003366"/>
          <w:u w:val="single"/>
        </w:rPr>
      </w:pPr>
      <w:r w:rsidRPr="00BE46E2">
        <w:rPr>
          <w:rFonts w:ascii="Comic Sans MS" w:hAnsi="Comic Sans MS"/>
          <w:color w:val="003366"/>
          <w:u w:val="single"/>
        </w:rPr>
        <w:t>Внимание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выполнять </w:t>
      </w:r>
      <w:proofErr w:type="gramStart"/>
      <w:r w:rsidRPr="00342B35">
        <w:rPr>
          <w:rFonts w:ascii="Comic Sans MS" w:hAnsi="Comic Sans MS"/>
        </w:rPr>
        <w:t>задание</w:t>
      </w:r>
      <w:proofErr w:type="gramEnd"/>
      <w:r w:rsidRPr="00342B35">
        <w:rPr>
          <w:rFonts w:ascii="Comic Sans MS" w:hAnsi="Comic Sans MS"/>
        </w:rPr>
        <w:t xml:space="preserve"> не отвлекаясь 15 минут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находить 5-6 различий между предметами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удерживать в поле зрения 8-10 предметов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выполнять самостоятельно быстро и правильно задание по предложенному образцу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копировать в точности узор или движение</w:t>
      </w:r>
    </w:p>
    <w:p w:rsidR="00342B35" w:rsidRPr="00342B35" w:rsidRDefault="00342B35" w:rsidP="00342B35">
      <w:pPr>
        <w:rPr>
          <w:rFonts w:ascii="Comic Sans MS" w:hAnsi="Comic Sans MS"/>
          <w:u w:val="single"/>
        </w:rPr>
      </w:pPr>
    </w:p>
    <w:p w:rsidR="00342B35" w:rsidRPr="00BE46E2" w:rsidRDefault="00342B35" w:rsidP="00342B35">
      <w:pPr>
        <w:rPr>
          <w:rFonts w:ascii="Comic Sans MS" w:hAnsi="Comic Sans MS"/>
          <w:color w:val="003366"/>
          <w:u w:val="single"/>
        </w:rPr>
      </w:pPr>
      <w:r w:rsidRPr="00BE46E2">
        <w:rPr>
          <w:rFonts w:ascii="Comic Sans MS" w:hAnsi="Comic Sans MS"/>
          <w:color w:val="003366"/>
          <w:u w:val="single"/>
        </w:rPr>
        <w:t>Память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запоминать 6-8 картинок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запоминать 6-8 слов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рассказывать по памяти литературные произведения, стихи, содержание картины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 повторять в точности текст, состоящий из -4 предложений</w:t>
      </w:r>
    </w:p>
    <w:p w:rsidR="00342B35" w:rsidRPr="00342B35" w:rsidRDefault="00342B35" w:rsidP="00342B35">
      <w:pPr>
        <w:rPr>
          <w:rFonts w:ascii="Comic Sans MS" w:hAnsi="Comic Sans MS"/>
        </w:rPr>
      </w:pPr>
    </w:p>
    <w:p w:rsidR="00342B35" w:rsidRPr="00BE46E2" w:rsidRDefault="00342B35" w:rsidP="00342B35">
      <w:pPr>
        <w:rPr>
          <w:rFonts w:ascii="Comic Sans MS" w:hAnsi="Comic Sans MS"/>
          <w:color w:val="003366"/>
          <w:u w:val="single"/>
        </w:rPr>
      </w:pPr>
      <w:r w:rsidRPr="00BE46E2">
        <w:rPr>
          <w:rFonts w:ascii="Comic Sans MS" w:hAnsi="Comic Sans MS"/>
          <w:color w:val="003366"/>
          <w:u w:val="single"/>
        </w:rPr>
        <w:t>Мышление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определять последовательность событий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собирать разрезную картинку из 9-10 частей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находить и объяснять несоответствия в рисунках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находить лишний предмет, объяснять свой выбор</w:t>
      </w:r>
    </w:p>
    <w:p w:rsidR="00342B35" w:rsidRPr="00342B35" w:rsidRDefault="00342B35" w:rsidP="00342B35">
      <w:pPr>
        <w:rPr>
          <w:rFonts w:ascii="Comic Sans MS" w:hAnsi="Comic Sans MS"/>
          <w:u w:val="single"/>
        </w:rPr>
      </w:pPr>
    </w:p>
    <w:p w:rsidR="00342B35" w:rsidRPr="00883394" w:rsidRDefault="00342B35" w:rsidP="00342B35">
      <w:pPr>
        <w:rPr>
          <w:rFonts w:ascii="Comic Sans MS" w:hAnsi="Comic Sans MS"/>
          <w:color w:val="003366"/>
          <w:u w:val="single"/>
        </w:rPr>
      </w:pPr>
      <w:r w:rsidRPr="00883394">
        <w:rPr>
          <w:rFonts w:ascii="Comic Sans MS" w:hAnsi="Comic Sans MS"/>
          <w:color w:val="003366"/>
          <w:u w:val="single"/>
        </w:rPr>
        <w:t>Математика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называть числа в прямом и обратном порядке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соотносить цифру и число предметов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составлять и решать задачи в одно действие на сложение и вычитание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пользоваться арифметическими знаками действий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измерять длину предметов с помощью условной меры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lastRenderedPageBreak/>
        <w:t xml:space="preserve"> - ориентироваться на листе бумаги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определять время по часам</w:t>
      </w:r>
    </w:p>
    <w:p w:rsidR="00342B35" w:rsidRPr="00883394" w:rsidRDefault="00342B35" w:rsidP="00342B35">
      <w:pPr>
        <w:rPr>
          <w:rFonts w:ascii="Comic Sans MS" w:hAnsi="Comic Sans MS"/>
          <w:color w:val="003366"/>
        </w:rPr>
      </w:pPr>
    </w:p>
    <w:p w:rsidR="00342B35" w:rsidRPr="00883394" w:rsidRDefault="00342B35" w:rsidP="00342B35">
      <w:pPr>
        <w:rPr>
          <w:rFonts w:ascii="Comic Sans MS" w:hAnsi="Comic Sans MS"/>
          <w:color w:val="003366"/>
          <w:u w:val="single"/>
        </w:rPr>
      </w:pPr>
      <w:r w:rsidRPr="00883394">
        <w:rPr>
          <w:rFonts w:ascii="Comic Sans MS" w:hAnsi="Comic Sans MS"/>
          <w:color w:val="003366"/>
          <w:u w:val="single"/>
        </w:rPr>
        <w:t>Развитие речи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правильно произносить все звуки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определять место звука в слове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использовать в речи сложные предложения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составлять рассказы по сюжетным картинкам, из личного опыта состоящих из 6-7 предложений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составлять предложение из 5-6 слов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членить простые предложения на слова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делить слова на слоги</w:t>
      </w:r>
    </w:p>
    <w:p w:rsidR="00342B35" w:rsidRPr="00342B35" w:rsidRDefault="00342B35" w:rsidP="00342B35">
      <w:pPr>
        <w:rPr>
          <w:rFonts w:ascii="Comic Sans MS" w:hAnsi="Comic Sans MS"/>
        </w:rPr>
      </w:pPr>
    </w:p>
    <w:p w:rsidR="00342B35" w:rsidRPr="00883394" w:rsidRDefault="00342B35" w:rsidP="00342B35">
      <w:pPr>
        <w:rPr>
          <w:rFonts w:ascii="Comic Sans MS" w:hAnsi="Comic Sans MS"/>
          <w:color w:val="003366"/>
        </w:rPr>
      </w:pPr>
      <w:r w:rsidRPr="00883394">
        <w:rPr>
          <w:rFonts w:ascii="Comic Sans MS" w:hAnsi="Comic Sans MS"/>
          <w:color w:val="003366"/>
          <w:u w:val="single"/>
        </w:rPr>
        <w:t>Развитие мелкой моторики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свободно владеть карандашом и кистью при разных </w:t>
      </w:r>
      <w:proofErr w:type="gramStart"/>
      <w:r w:rsidRPr="00342B35">
        <w:rPr>
          <w:rFonts w:ascii="Comic Sans MS" w:hAnsi="Comic Sans MS"/>
        </w:rPr>
        <w:t>приёмах  рисования</w:t>
      </w:r>
      <w:proofErr w:type="gramEnd"/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изображать в рисунке несколько предметов, объединяя их единым содержанием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штриховать и раскрашивать рисунки, не выходя за пределы контуров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ориентироваться в тетради в клетку и в линейку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передавать в рисунке точную форму предмета, пропорции, расположение частей</w:t>
      </w:r>
    </w:p>
    <w:p w:rsidR="00342B35" w:rsidRPr="00342B35" w:rsidRDefault="00342B35" w:rsidP="00342B35">
      <w:pPr>
        <w:rPr>
          <w:rFonts w:ascii="Comic Sans MS" w:hAnsi="Comic Sans MS"/>
        </w:rPr>
      </w:pPr>
    </w:p>
    <w:p w:rsidR="00342B35" w:rsidRPr="00883394" w:rsidRDefault="00342B35" w:rsidP="00342B35">
      <w:pPr>
        <w:rPr>
          <w:rFonts w:ascii="Comic Sans MS" w:hAnsi="Comic Sans MS"/>
          <w:color w:val="003366"/>
        </w:rPr>
      </w:pPr>
      <w:r w:rsidRPr="00883394">
        <w:rPr>
          <w:rFonts w:ascii="Comic Sans MS" w:hAnsi="Comic Sans MS"/>
          <w:color w:val="003366"/>
          <w:u w:val="single"/>
        </w:rPr>
        <w:t>Ознакомление с окружающим миром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называть своё имя, фамилию, отчество, имена и отчество своих родителей, 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называть родной город, свою страну, столицу родины, 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называть последовательность времён года, частей суток, дней недели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называть весенние, летние, осенние и зимние месяцы</w:t>
      </w:r>
    </w:p>
    <w:p w:rsidR="00342B35" w:rsidRPr="00342B35" w:rsidRDefault="00342B35" w:rsidP="00342B35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отличать хищных животных о травоядных, перелётных птиц от зимующих, садовые цветы от полевых, деревья от кустарников</w:t>
      </w:r>
    </w:p>
    <w:p w:rsidR="00883394" w:rsidRDefault="00342B35" w:rsidP="00A558C2">
      <w:pPr>
        <w:rPr>
          <w:rFonts w:ascii="Comic Sans MS" w:hAnsi="Comic Sans MS"/>
        </w:rPr>
      </w:pPr>
      <w:r w:rsidRPr="00342B35">
        <w:rPr>
          <w:rFonts w:ascii="Comic Sans MS" w:hAnsi="Comic Sans MS"/>
        </w:rPr>
        <w:t xml:space="preserve"> - называть явления природы, название нашей планеты</w:t>
      </w:r>
    </w:p>
    <w:p w:rsidR="00883394" w:rsidRPr="00883394" w:rsidRDefault="00883394" w:rsidP="00A558C2">
      <w:pPr>
        <w:rPr>
          <w:rFonts w:ascii="Comic Sans MS" w:hAnsi="Comic Sans MS"/>
        </w:rPr>
      </w:pPr>
    </w:p>
    <w:p w:rsidR="00883394" w:rsidRDefault="00883394" w:rsidP="00A558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bookmarkStart w:id="0" w:name="_GoBack"/>
      <w:r w:rsidR="00DB6891" w:rsidRPr="00883394">
        <w:rPr>
          <w:rFonts w:ascii="Comic Sans MS" w:hAnsi="Comic Sans MS"/>
          <w:noProof/>
        </w:rPr>
        <w:drawing>
          <wp:inline distT="0" distB="0" distL="0" distR="0">
            <wp:extent cx="1800225" cy="1790700"/>
            <wp:effectExtent l="0" t="0" r="0" b="0"/>
            <wp:docPr id="1" name="Рисунок 1" descr="1191268972_c4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91268972_c4107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75CE" w:rsidRPr="005273F5" w:rsidRDefault="000617FC" w:rsidP="00D575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75CE" w:rsidRDefault="00D575CE" w:rsidP="00D575CE">
      <w:pPr>
        <w:jc w:val="center"/>
        <w:rPr>
          <w:rFonts w:ascii="Comic Sans MS" w:hAnsi="Comic Sans MS"/>
          <w:color w:val="FF6600"/>
          <w:sz w:val="28"/>
          <w:szCs w:val="28"/>
        </w:rPr>
      </w:pPr>
    </w:p>
    <w:p w:rsidR="00D575CE" w:rsidRDefault="00D575CE" w:rsidP="00D575CE">
      <w:pPr>
        <w:jc w:val="center"/>
        <w:rPr>
          <w:rFonts w:ascii="Comic Sans MS" w:hAnsi="Comic Sans MS"/>
          <w:color w:val="FF6600"/>
          <w:sz w:val="28"/>
          <w:szCs w:val="28"/>
        </w:rPr>
      </w:pPr>
    </w:p>
    <w:p w:rsidR="00D575CE" w:rsidRDefault="00D575CE" w:rsidP="00D575CE">
      <w:pPr>
        <w:jc w:val="center"/>
        <w:rPr>
          <w:rFonts w:ascii="Comic Sans MS" w:hAnsi="Comic Sans MS"/>
          <w:color w:val="FF6600"/>
          <w:sz w:val="28"/>
          <w:szCs w:val="28"/>
        </w:rPr>
      </w:pPr>
    </w:p>
    <w:p w:rsidR="00D575CE" w:rsidRDefault="00D575CE" w:rsidP="00D575CE">
      <w:pPr>
        <w:rPr>
          <w:rFonts w:ascii="Comic Sans MS" w:hAnsi="Comic Sans MS"/>
          <w:color w:val="FF6600"/>
          <w:sz w:val="28"/>
          <w:szCs w:val="28"/>
        </w:rPr>
      </w:pPr>
    </w:p>
    <w:p w:rsidR="00D575CE" w:rsidRPr="00194FD0" w:rsidRDefault="00D575CE" w:rsidP="00D575CE">
      <w:pPr>
        <w:jc w:val="center"/>
        <w:rPr>
          <w:b/>
          <w:color w:val="FF0000"/>
          <w:sz w:val="48"/>
          <w:szCs w:val="48"/>
        </w:rPr>
      </w:pPr>
      <w:r w:rsidRPr="00194FD0">
        <w:rPr>
          <w:b/>
          <w:color w:val="FF0000"/>
          <w:sz w:val="48"/>
          <w:szCs w:val="48"/>
        </w:rPr>
        <w:t>Памятка для родителей</w:t>
      </w:r>
    </w:p>
    <w:p w:rsidR="00D575CE" w:rsidRPr="00D34BC9" w:rsidRDefault="00D575CE" w:rsidP="00D575CE">
      <w:pPr>
        <w:jc w:val="center"/>
        <w:rPr>
          <w:rFonts w:ascii="Arial" w:hAnsi="Arial" w:cs="Arial"/>
          <w:color w:val="FF6600"/>
        </w:rPr>
      </w:pPr>
    </w:p>
    <w:p w:rsidR="00D575CE" w:rsidRPr="00D575CE" w:rsidRDefault="00D575CE" w:rsidP="00D575CE">
      <w:pPr>
        <w:jc w:val="center"/>
        <w:rPr>
          <w:rFonts w:ascii="Monotype Corsiva" w:hAnsi="Monotype Corsiva" w:cs="Arial"/>
          <w:b/>
          <w:color w:val="003366"/>
          <w:sz w:val="48"/>
          <w:szCs w:val="48"/>
        </w:rPr>
      </w:pPr>
      <w:r w:rsidRPr="00D575CE">
        <w:rPr>
          <w:rFonts w:ascii="Monotype Corsiva" w:hAnsi="Monotype Corsiva" w:cs="Arial"/>
          <w:b/>
          <w:color w:val="003366"/>
          <w:sz w:val="48"/>
          <w:szCs w:val="48"/>
        </w:rPr>
        <w:t xml:space="preserve">Развитие ребенка </w:t>
      </w:r>
    </w:p>
    <w:p w:rsidR="00D575CE" w:rsidRPr="00D575CE" w:rsidRDefault="00173E02" w:rsidP="00D575CE">
      <w:pPr>
        <w:jc w:val="center"/>
        <w:rPr>
          <w:rFonts w:ascii="Monotype Corsiva" w:hAnsi="Monotype Corsiva" w:cs="Arial"/>
          <w:b/>
          <w:color w:val="003366"/>
          <w:sz w:val="48"/>
          <w:szCs w:val="48"/>
        </w:rPr>
      </w:pPr>
      <w:r>
        <w:rPr>
          <w:rFonts w:ascii="Monotype Corsiva" w:hAnsi="Monotype Corsiva" w:cs="Arial"/>
          <w:b/>
          <w:color w:val="003366"/>
          <w:sz w:val="48"/>
          <w:szCs w:val="48"/>
        </w:rPr>
        <w:t>6-7</w:t>
      </w:r>
      <w:r w:rsidR="00D575CE" w:rsidRPr="00D575CE">
        <w:rPr>
          <w:rFonts w:ascii="Monotype Corsiva" w:hAnsi="Monotype Corsiva" w:cs="Arial"/>
          <w:b/>
          <w:color w:val="003366"/>
          <w:sz w:val="48"/>
          <w:szCs w:val="48"/>
        </w:rPr>
        <w:t xml:space="preserve"> лет</w:t>
      </w:r>
    </w:p>
    <w:p w:rsidR="00D575CE" w:rsidRPr="00DC75D6" w:rsidRDefault="00D575CE" w:rsidP="00D575CE">
      <w:pPr>
        <w:jc w:val="center"/>
        <w:rPr>
          <w:b/>
          <w:color w:val="FF0000"/>
          <w:sz w:val="48"/>
          <w:szCs w:val="48"/>
        </w:rPr>
      </w:pPr>
    </w:p>
    <w:p w:rsidR="00D575CE" w:rsidRPr="00D575CE" w:rsidRDefault="00DB6891" w:rsidP="00D575CE">
      <w:pPr>
        <w:jc w:val="center"/>
        <w:rPr>
          <w:b/>
          <w:color w:val="FF0000"/>
          <w:sz w:val="48"/>
          <w:szCs w:val="48"/>
        </w:rPr>
      </w:pPr>
      <w:r w:rsidRPr="00D575CE">
        <w:rPr>
          <w:b/>
          <w:noProof/>
          <w:color w:val="FF0000"/>
          <w:sz w:val="48"/>
          <w:szCs w:val="48"/>
        </w:rPr>
        <w:drawing>
          <wp:inline distT="0" distB="0" distL="0" distR="0">
            <wp:extent cx="1895475" cy="1895475"/>
            <wp:effectExtent l="0" t="0" r="0" b="0"/>
            <wp:docPr id="2" name="Рисунок 2" descr="1285168554_srrsrrs-ryerssryorr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85168554_srrsrrs-ryerssryorryer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CE" w:rsidRDefault="00D575CE" w:rsidP="00D575CE">
      <w:pPr>
        <w:jc w:val="center"/>
        <w:rPr>
          <w:b/>
          <w:color w:val="FF0000"/>
          <w:sz w:val="48"/>
          <w:szCs w:val="48"/>
        </w:rPr>
      </w:pPr>
    </w:p>
    <w:p w:rsidR="00D575CE" w:rsidRPr="00194FD0" w:rsidRDefault="00194FD0" w:rsidP="00D575CE">
      <w:pPr>
        <w:rPr>
          <w:b/>
          <w:color w:val="FF0000"/>
          <w:sz w:val="32"/>
          <w:szCs w:val="32"/>
        </w:rPr>
      </w:pPr>
      <w:r w:rsidRPr="00194FD0">
        <w:rPr>
          <w:b/>
          <w:color w:val="FF0000"/>
          <w:sz w:val="32"/>
          <w:szCs w:val="32"/>
        </w:rPr>
        <w:t>Подготовила воспитатель: Андреева Е.В.</w:t>
      </w:r>
    </w:p>
    <w:p w:rsidR="00D575CE" w:rsidRPr="005273F5" w:rsidRDefault="00D575CE" w:rsidP="00D575CE">
      <w:pPr>
        <w:rPr>
          <w:b/>
          <w:color w:val="FF0000"/>
        </w:rPr>
      </w:pPr>
    </w:p>
    <w:p w:rsidR="00D575CE" w:rsidRPr="00431523" w:rsidRDefault="000617FC" w:rsidP="00D575CE">
      <w:pPr>
        <w:jc w:val="center"/>
        <w:rPr>
          <w:rFonts w:ascii="Comic Sans MS" w:hAnsi="Comic Sans MS"/>
        </w:rPr>
      </w:pPr>
      <w:r>
        <w:rPr>
          <w:b/>
        </w:rPr>
        <w:t xml:space="preserve"> </w:t>
      </w:r>
    </w:p>
    <w:sectPr w:rsidR="00D575CE" w:rsidRPr="00431523" w:rsidSect="00883394">
      <w:pgSz w:w="16838" w:h="11906" w:orient="landscape"/>
      <w:pgMar w:top="899" w:right="1134" w:bottom="719" w:left="1134" w:header="709" w:footer="709" w:gutter="0"/>
      <w:cols w:num="3" w:space="708" w:equalWidth="0">
        <w:col w:w="4384" w:space="708"/>
        <w:col w:w="4384" w:space="708"/>
        <w:col w:w="43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1B14"/>
    <w:multiLevelType w:val="hybridMultilevel"/>
    <w:tmpl w:val="09344A56"/>
    <w:lvl w:ilvl="0" w:tplc="14823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63DCE"/>
    <w:multiLevelType w:val="hybridMultilevel"/>
    <w:tmpl w:val="CABADA38"/>
    <w:lvl w:ilvl="0" w:tplc="E81CFC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2019DB"/>
    <w:multiLevelType w:val="hybridMultilevel"/>
    <w:tmpl w:val="95BA86D0"/>
    <w:lvl w:ilvl="0" w:tplc="5246A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E69E9"/>
    <w:multiLevelType w:val="hybridMultilevel"/>
    <w:tmpl w:val="16CE5BFC"/>
    <w:lvl w:ilvl="0" w:tplc="703E8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A347A0"/>
    <w:multiLevelType w:val="hybridMultilevel"/>
    <w:tmpl w:val="431C1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D871D7"/>
    <w:multiLevelType w:val="hybridMultilevel"/>
    <w:tmpl w:val="695ED8D0"/>
    <w:lvl w:ilvl="0" w:tplc="3C141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41"/>
    <w:rsid w:val="00010AD9"/>
    <w:rsid w:val="000239C9"/>
    <w:rsid w:val="000617FC"/>
    <w:rsid w:val="00062124"/>
    <w:rsid w:val="0007201F"/>
    <w:rsid w:val="00173E02"/>
    <w:rsid w:val="00194FD0"/>
    <w:rsid w:val="002863C7"/>
    <w:rsid w:val="002E3965"/>
    <w:rsid w:val="002F370E"/>
    <w:rsid w:val="00327F70"/>
    <w:rsid w:val="00342B35"/>
    <w:rsid w:val="00431523"/>
    <w:rsid w:val="00441D6A"/>
    <w:rsid w:val="00447235"/>
    <w:rsid w:val="00453E64"/>
    <w:rsid w:val="004D194A"/>
    <w:rsid w:val="004D4D54"/>
    <w:rsid w:val="005273F5"/>
    <w:rsid w:val="00562F41"/>
    <w:rsid w:val="00577641"/>
    <w:rsid w:val="00586102"/>
    <w:rsid w:val="005A3BEC"/>
    <w:rsid w:val="0061214D"/>
    <w:rsid w:val="00643BA2"/>
    <w:rsid w:val="006E0410"/>
    <w:rsid w:val="006F4557"/>
    <w:rsid w:val="0076307A"/>
    <w:rsid w:val="00797B4D"/>
    <w:rsid w:val="007E27C5"/>
    <w:rsid w:val="008156E5"/>
    <w:rsid w:val="00832239"/>
    <w:rsid w:val="00841BAF"/>
    <w:rsid w:val="00865A00"/>
    <w:rsid w:val="00883394"/>
    <w:rsid w:val="008901E7"/>
    <w:rsid w:val="00892648"/>
    <w:rsid w:val="009541E8"/>
    <w:rsid w:val="00960FBE"/>
    <w:rsid w:val="009861FB"/>
    <w:rsid w:val="00A466D1"/>
    <w:rsid w:val="00A51167"/>
    <w:rsid w:val="00A558C2"/>
    <w:rsid w:val="00AA78A5"/>
    <w:rsid w:val="00AC4475"/>
    <w:rsid w:val="00AD1C57"/>
    <w:rsid w:val="00B516CE"/>
    <w:rsid w:val="00BE3ACA"/>
    <w:rsid w:val="00BE46E2"/>
    <w:rsid w:val="00BF5B16"/>
    <w:rsid w:val="00C34D05"/>
    <w:rsid w:val="00D34BC9"/>
    <w:rsid w:val="00D400D0"/>
    <w:rsid w:val="00D575CE"/>
    <w:rsid w:val="00D77D31"/>
    <w:rsid w:val="00D824B2"/>
    <w:rsid w:val="00D943AF"/>
    <w:rsid w:val="00DB6891"/>
    <w:rsid w:val="00DC75D6"/>
    <w:rsid w:val="00DD7D77"/>
    <w:rsid w:val="00E116BF"/>
    <w:rsid w:val="00E14A30"/>
    <w:rsid w:val="00F0614A"/>
    <w:rsid w:val="00F4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BDD4CD-ECC3-470C-B54E-D6CA3947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F7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такое адаптация</vt:lpstr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адаптация</dc:title>
  <dc:subject/>
  <dc:creator>Виша и Мака</dc:creator>
  <cp:keywords/>
  <dc:description/>
  <cp:lastModifiedBy>User</cp:lastModifiedBy>
  <cp:revision>2</cp:revision>
  <dcterms:created xsi:type="dcterms:W3CDTF">2022-03-04T04:28:00Z</dcterms:created>
  <dcterms:modified xsi:type="dcterms:W3CDTF">2022-03-04T04:28:00Z</dcterms:modified>
</cp:coreProperties>
</file>