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23" w:rsidRPr="008B44A3" w:rsidRDefault="003B0923" w:rsidP="008B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4A3">
        <w:rPr>
          <w:rFonts w:ascii="Times New Roman" w:hAnsi="Times New Roman"/>
          <w:b/>
          <w:sz w:val="28"/>
          <w:szCs w:val="28"/>
        </w:rPr>
        <w:t xml:space="preserve">Сценарий </w:t>
      </w:r>
      <w:r w:rsidRPr="008B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развлечения для детей раннего возраста </w:t>
      </w:r>
    </w:p>
    <w:p w:rsidR="003B0923" w:rsidRPr="008B44A3" w:rsidRDefault="00973564" w:rsidP="008B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«Праздник </w:t>
      </w:r>
      <w:r w:rsidR="003B0923" w:rsidRPr="008B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</w:t>
      </w:r>
      <w:r w:rsidR="00574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</w:t>
      </w:r>
      <w:r w:rsidR="003B0923" w:rsidRPr="008B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B0923" w:rsidRPr="008B44A3" w:rsidRDefault="003B0923" w:rsidP="008B44A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B44A3">
        <w:rPr>
          <w:rFonts w:ascii="Times New Roman" w:hAnsi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3B0923" w:rsidRPr="008B44A3" w:rsidRDefault="003B0923" w:rsidP="008B44A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B44A3">
        <w:rPr>
          <w:rFonts w:ascii="Times New Roman" w:hAnsi="Times New Roman"/>
          <w:b/>
          <w:color w:val="auto"/>
          <w:sz w:val="28"/>
          <w:szCs w:val="28"/>
        </w:rPr>
        <w:t>Июль 2022г.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8B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радостно-эмоциональное состояние от встречи с игрушками и чувство дружелюбия во время совместных игр и плясок.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подпевать знакомые, повторяющиеся слова в песнях и плясках, подстраиваясь к голосу педагога.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ловкость, точность, координацию движений в пляске с погремушками.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 детей умение узнавать и называть различные игрушки, поддерживать у малышей бодрое и радостное настроение от игры с ними.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элементарные плясовые навыки у малышей, расширять их двигательный опыт, развивать творческие навыки.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художественно-эстетические чувства.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Материал: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игровой обстановки «Городок игрушек» с использованием строительного материала, игрушек; корзинка с погремушками (на каждого ребёнка, мягкие игрушки для танца по количеству детей; игрушки Зайки, Кошки, Петрушки, Петушка.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 w:rsidRPr="008B44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с игровой мотивацией с использованием игрушек.</w:t>
      </w:r>
      <w:r w:rsidR="003B0923"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и подпевание детьми отдельных повторяющихся слов в песне с целью воспитания эмоциональной отзывчивости на слова и музыку спокойного ласкового характера, формируя устойчивое слуховое внимание.</w:t>
      </w:r>
      <w:r w:rsidR="003B0923"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923" w:rsidRPr="008B44A3" w:rsidRDefault="008B44A3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и разучивание «Т</w:t>
      </w:r>
      <w:r w:rsidR="00D9405B"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</w:t>
      </w:r>
      <w:r w:rsidR="00D9405B"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погремушкой как музыкальным инструментом.</w:t>
      </w:r>
    </w:p>
    <w:p w:rsidR="003B0923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художественного слова: стихи А. Л. Барто «Игрушки», </w:t>
      </w:r>
      <w:r w:rsidR="0097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народные прибаутки, потешки (фольклор).</w:t>
      </w:r>
    </w:p>
    <w:p w:rsidR="00D9405B" w:rsidRPr="008B44A3" w:rsidRDefault="00D9405B" w:rsidP="008B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занятия элементов импровизации посредством музыкально-ритмической деятельности. </w:t>
      </w:r>
    </w:p>
    <w:p w:rsidR="00D9405B" w:rsidRPr="008B44A3" w:rsidRDefault="00D9405B" w:rsidP="008B44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развлечения:</w:t>
      </w:r>
    </w:p>
    <w:p w:rsidR="00D9405B" w:rsidRPr="008B44A3" w:rsidRDefault="00D9405B" w:rsidP="008B44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веселую музыку дети заходят в зал.</w:t>
      </w:r>
    </w:p>
    <w:p w:rsidR="00D9405B" w:rsidRPr="008B44A3" w:rsidRDefault="00D9405B" w:rsidP="008B44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ребята, посмотрите, как украшен нынче зал! Всюду музыка, веселье, не иначе – карнавал! И Игрушки все собрались, чтобы с нами поиграть, ой, смотрите, здесь Петрушка, что-то хочет нам сказать.</w:t>
      </w:r>
    </w:p>
    <w:p w:rsidR="00D9405B" w:rsidRPr="008B44A3" w:rsidRDefault="003B0923" w:rsidP="008B44A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(На ширме-домике </w:t>
      </w:r>
      <w:r w:rsidR="00D9405B" w:rsidRPr="008B44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появляется Петрушка)</w:t>
      </w:r>
      <w:r w:rsidRPr="008B44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973564" w:rsidRDefault="00D9405B" w:rsidP="008B44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ребятишки, девчонки и мальчишки! Я старался, украшал зал, пригла</w:t>
      </w:r>
      <w:r w:rsidR="00973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ваши любимые игрушки, давайте устроим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праздн</w:t>
      </w:r>
      <w:r w:rsidR="0097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ик!</w:t>
      </w:r>
      <w:r w:rsidRPr="008B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 Петрушка, давай наши ребятки для тебя песенку сп</w:t>
      </w:r>
      <w:r w:rsidR="003B0923"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оют, 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чтобы создать праздничное настроение! </w:t>
      </w:r>
      <w:r w:rsidR="00973564" w:rsidRPr="009735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Петрушка соглашается. </w:t>
      </w:r>
    </w:p>
    <w:p w:rsidR="00D9405B" w:rsidRPr="00973564" w:rsidRDefault="00D9405B" w:rsidP="009735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Дети исполняют песенку-потешку «Ладушки»</w:t>
      </w:r>
      <w:r w:rsidR="003B0923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После исполнения песенки из-за домика появляется «оживший» Петрушка –</w:t>
      </w:r>
      <w:r w:rsidR="003B0923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переодетый взрослый.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 Ах, какие вы молодцы, ребята, так хорошо песенку спели, что даже мои волшебные бубенчики на колпачке развеселились, зазвенели.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3B0923" w:rsidRPr="00973564">
        <w:rPr>
          <w:rFonts w:ascii="Times New Roman" w:hAnsi="Times New Roman" w:cs="Times New Roman"/>
          <w:sz w:val="28"/>
          <w:szCs w:val="28"/>
          <w:lang w:eastAsia="ru-RU"/>
        </w:rPr>
        <w:t>весёлая игрушка, 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и люблю я погремушки.</w:t>
      </w:r>
    </w:p>
    <w:p w:rsidR="008B44A3" w:rsidRPr="00973564" w:rsidRDefault="003B0923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Много их со мной всегда, мы попляшем </w:t>
      </w:r>
      <w:r w:rsidR="00D9405B" w:rsidRPr="00973564">
        <w:rPr>
          <w:rFonts w:ascii="Times New Roman" w:hAnsi="Times New Roman" w:cs="Times New Roman"/>
          <w:sz w:val="28"/>
          <w:szCs w:val="28"/>
          <w:lang w:eastAsia="ru-RU"/>
        </w:rPr>
        <w:t>с вами? Да? </w:t>
      </w:r>
      <w:r w:rsidR="00D9405B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(Ответы детей).</w:t>
      </w:r>
    </w:p>
    <w:p w:rsidR="00D9405B" w:rsidRPr="00973564" w:rsidRDefault="003B0923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Погремушечки </w:t>
      </w:r>
      <w:r w:rsidR="00D9405B" w:rsidRPr="00973564">
        <w:rPr>
          <w:rFonts w:ascii="Times New Roman" w:hAnsi="Times New Roman" w:cs="Times New Roman"/>
          <w:sz w:val="28"/>
          <w:szCs w:val="28"/>
          <w:lang w:eastAsia="ru-RU"/>
        </w:rPr>
        <w:t>берите, и  со мной плясать  идите.</w:t>
      </w:r>
    </w:p>
    <w:p w:rsidR="00D9405B" w:rsidRPr="00973564" w:rsidRDefault="004B6CEF" w:rsidP="009735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Исполняется «Т</w:t>
      </w:r>
      <w:r w:rsidR="003B0923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анец </w:t>
      </w: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 погремушками</w:t>
      </w:r>
      <w:r w:rsidR="00D9405B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записи.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 Да, ребята – хороши, поплясали от души! Посмотрите,</w:t>
      </w:r>
    </w:p>
    <w:p w:rsidR="00D9405B" w:rsidRPr="00973564" w:rsidRDefault="004B6CEF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Здесь живут мои друзья, и </w:t>
      </w:r>
      <w:r w:rsidR="00D9405B" w:rsidRPr="00973564">
        <w:rPr>
          <w:rFonts w:ascii="Times New Roman" w:hAnsi="Times New Roman" w:cs="Times New Roman"/>
          <w:sz w:val="28"/>
          <w:szCs w:val="28"/>
          <w:lang w:eastAsia="ru-RU"/>
        </w:rPr>
        <w:t>мои подружки.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Встрече с вами, ребятишки, рады все игрушки: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Кукла Маша и слонёнок, котик, ёжик, медвежонок.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Всем игрушкам сейчас так приятно видеть вас.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Вы, ребятки, посидите, да немножко отдохните.</w:t>
      </w:r>
    </w:p>
    <w:p w:rsidR="00D9405B" w:rsidRPr="00973564" w:rsidRDefault="004B6CEF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</w:t>
      </w:r>
      <w:r w:rsidR="00D9405B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ети садятся на коврик</w:t>
      </w: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перед большим экраном</w:t>
      </w:r>
      <w:r w:rsidR="00D9405B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О друзьях своих сейчас начинаю я рассказ:</w:t>
      </w:r>
    </w:p>
    <w:p w:rsidR="004B6CEF" w:rsidRPr="00973564" w:rsidRDefault="004B6CEF" w:rsidP="0097356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(Стихи А. Барто иллюстрируются на экране красочной презентацией)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Спать пора! Уснул бычок, лёг в коробку на бочок.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Сонный мишка лёг в кровать, только слон не хочет спать.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Головой кивает слон, он слонихе шлёт поклон.</w:t>
      </w:r>
    </w:p>
    <w:p w:rsidR="00D9405B" w:rsidRPr="00973564" w:rsidRDefault="004B6CEF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sz w:val="28"/>
          <w:szCs w:val="28"/>
          <w:lang w:eastAsia="ru-RU"/>
        </w:rPr>
        <w:t>(Читается еще несколько стихов).</w:t>
      </w: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="004B6CEF" w:rsidRPr="00973564">
        <w:rPr>
          <w:rFonts w:ascii="Times New Roman" w:hAnsi="Times New Roman" w:cs="Times New Roman"/>
          <w:sz w:val="28"/>
          <w:szCs w:val="28"/>
          <w:lang w:eastAsia="ru-RU"/>
        </w:rPr>
        <w:t> А сейчас, давайте превратимся 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в игрушки: в кошечек, зайчиков, куколок, и спляшем веселую пляску.</w:t>
      </w:r>
    </w:p>
    <w:p w:rsidR="00D9405B" w:rsidRPr="00973564" w:rsidRDefault="004B6CEF" w:rsidP="009735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Исполняется </w:t>
      </w:r>
      <w:r w:rsidR="008B44A3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танец </w:t>
      </w:r>
      <w:r w:rsidR="00D9405B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8B44A3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Да-да-да</w:t>
      </w:r>
      <w:r w:rsidR="00D9405B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8B44A3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 К</w:t>
      </w:r>
      <w:r w:rsidR="008B44A3" w:rsidRPr="00973564">
        <w:rPr>
          <w:rFonts w:ascii="Times New Roman" w:hAnsi="Times New Roman" w:cs="Times New Roman"/>
          <w:sz w:val="28"/>
          <w:szCs w:val="28"/>
          <w:lang w:eastAsia="ru-RU"/>
        </w:rPr>
        <w:t>акие молодцы! П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осмотрите, </w:t>
      </w:r>
      <w:r w:rsidR="008B44A3" w:rsidRPr="00973564">
        <w:rPr>
          <w:rFonts w:ascii="Times New Roman" w:hAnsi="Times New Roman" w:cs="Times New Roman"/>
          <w:sz w:val="28"/>
          <w:szCs w:val="28"/>
          <w:lang w:eastAsia="ru-RU"/>
        </w:rPr>
        <w:t>я принес вам звонкие колокольчики, поиграем с ним?</w:t>
      </w:r>
    </w:p>
    <w:p w:rsidR="00D9405B" w:rsidRPr="00973564" w:rsidRDefault="008B44A3" w:rsidP="009735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Исполняется «Танец с колокольчиками»</w:t>
      </w:r>
      <w:r w:rsidR="00973564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(дети выполняют движения по показу воспитателя</w:t>
      </w:r>
      <w:r w:rsidR="00973564" w:rsidRPr="00973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).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Петрушка, 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ты знаешь, </w:t>
      </w:r>
      <w:r w:rsidR="00973564">
        <w:rPr>
          <w:rFonts w:ascii="Times New Roman" w:hAnsi="Times New Roman" w:cs="Times New Roman"/>
          <w:sz w:val="28"/>
          <w:szCs w:val="28"/>
          <w:lang w:eastAsia="ru-RU"/>
        </w:rPr>
        <w:t>какие наши детки 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ловкие и смелые, быстрые, умелые. Никого 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>не поймать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564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>А это мы сейчас посмотрим! (Хлопает в ладошки и приговаривает: «Догоню, догоню!».</w:t>
      </w:r>
    </w:p>
    <w:p w:rsidR="00973564" w:rsidRPr="00973564" w:rsidRDefault="00973564" w:rsidP="00973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 «Догонялки с Петрушкой».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564" w:rsidRPr="009735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="00973564" w:rsidRPr="009735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3564">
        <w:rPr>
          <w:rFonts w:ascii="Times New Roman" w:hAnsi="Times New Roman" w:cs="Times New Roman"/>
          <w:sz w:val="28"/>
          <w:szCs w:val="28"/>
          <w:lang w:eastAsia="ru-RU"/>
        </w:rPr>
        <w:t>Молодцы, постарались! И за ваши старания я хочу вас угостить!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(Петрушка достает волшебную корзину с погремушками)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Погремушки, погремушки, вы веселые игрушки.</w:t>
      </w:r>
    </w:p>
    <w:p w:rsidR="00D9405B" w:rsidRPr="00973564" w:rsidRDefault="00D9405B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Позвените, погремите, в угощенье превратитесь!</w:t>
      </w:r>
    </w:p>
    <w:p w:rsidR="00D9405B" w:rsidRPr="00973564" w:rsidRDefault="00973564" w:rsidP="00973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</w:t>
      </w:r>
      <w:r w:rsidR="00D9405B"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остает из корзины </w:t>
      </w:r>
      <w:r w:rsidRPr="0097356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яблоки).</w:t>
      </w:r>
    </w:p>
    <w:p w:rsidR="00D9405B" w:rsidRPr="00973564" w:rsidRDefault="00973564" w:rsidP="00973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564">
        <w:rPr>
          <w:rFonts w:ascii="Times New Roman" w:hAnsi="Times New Roman" w:cs="Times New Roman"/>
          <w:sz w:val="28"/>
          <w:szCs w:val="28"/>
          <w:lang w:eastAsia="ru-RU"/>
        </w:rPr>
        <w:t>Вот и угощение вам в награду! </w:t>
      </w:r>
      <w:r w:rsidR="00D9405B" w:rsidRPr="00973564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63738E" w:rsidRDefault="0063738E" w:rsidP="0097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97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97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97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083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37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3915" cy="4188055"/>
            <wp:effectExtent l="0" t="0" r="0" b="3175"/>
            <wp:docPr id="3" name="Рисунок 3" descr="C:\Users\Админ\Desktop\ИЮЛЬ 2022\IMG-202207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ЛЬ 2022\IMG-20220726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54338" cy="418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7E0" w:rsidRDefault="000837E0" w:rsidP="00083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083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37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Админ\Desktop\ИЮЛЬ 2022\IMG-202207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ЛЬ 2022\IMG-20220726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E0" w:rsidRDefault="000837E0" w:rsidP="00083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37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3341370"/>
            <wp:effectExtent l="0" t="0" r="0" b="0"/>
            <wp:docPr id="5" name="Рисунок 5" descr="C:\Users\Админ\Desktop\ИЮЛЬ 2022\IMG-202207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ЮЛЬ 2022\IMG-20220726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38937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837E0" w:rsidRDefault="000837E0" w:rsidP="00083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083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37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4413" cy="3940810"/>
            <wp:effectExtent l="0" t="0" r="3810" b="2540"/>
            <wp:docPr id="6" name="Рисунок 6" descr="C:\Users\Админ\Desktop\ИЮЛЬ 2022\IMG-202207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ЛЬ 2022\IMG-20220726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25" cy="394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E0" w:rsidRDefault="000837E0" w:rsidP="0097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97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973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7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4349750"/>
            <wp:effectExtent l="0" t="0" r="0" b="0"/>
            <wp:docPr id="7" name="Рисунок 7" descr="C:\Users\Админ\Desktop\ИЮЛЬ 2022\IMG-2022072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ИЮЛЬ 2022\IMG-20220726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7922" cy="435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7E0" w:rsidRDefault="000837E0" w:rsidP="0097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7E0" w:rsidRDefault="000837E0" w:rsidP="0097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7E0" w:rsidRPr="00973564" w:rsidRDefault="000837E0" w:rsidP="00083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37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4297571"/>
            <wp:effectExtent l="0" t="0" r="0" b="8255"/>
            <wp:docPr id="1" name="Рисунок 1" descr="C:\Users\Админ\Desktop\ИЮЛЬ 2022\IMG-2022072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ЛЬ 2022\IMG-20220726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48275" cy="42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37E0" w:rsidRPr="0097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AD"/>
    <w:rsid w:val="000837E0"/>
    <w:rsid w:val="00306A6F"/>
    <w:rsid w:val="003B0923"/>
    <w:rsid w:val="004B6CEF"/>
    <w:rsid w:val="004F165B"/>
    <w:rsid w:val="00574E3A"/>
    <w:rsid w:val="0063738E"/>
    <w:rsid w:val="008B44A3"/>
    <w:rsid w:val="00973564"/>
    <w:rsid w:val="00CA3CAD"/>
    <w:rsid w:val="00D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89E84-17AC-4F23-9E70-81CD8CEF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92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92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No Spacing"/>
    <w:uiPriority w:val="1"/>
    <w:qFormat/>
    <w:rsid w:val="00973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2022-07-13T12:46:00Z</dcterms:created>
  <dcterms:modified xsi:type="dcterms:W3CDTF">2022-08-01T15:26:00Z</dcterms:modified>
</cp:coreProperties>
</file>