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23" w:rsidRDefault="00E47323" w:rsidP="00E473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тематического развлечения</w:t>
      </w:r>
      <w:r w:rsidR="00C92067" w:rsidRPr="00E4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«Парад зверей»</w:t>
      </w:r>
    </w:p>
    <w:p w:rsidR="00C92067" w:rsidRDefault="00E47323" w:rsidP="00E473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старшей</w:t>
      </w:r>
      <w:r w:rsidR="00C92067" w:rsidRPr="00E4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="00C92067" w:rsidRPr="00E4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7323" w:rsidRDefault="00E47323" w:rsidP="00E473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E47323" w:rsidRDefault="00E47323" w:rsidP="00E473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Абдуллаева М.В.</w:t>
      </w:r>
    </w:p>
    <w:p w:rsidR="00E47323" w:rsidRDefault="00E47323" w:rsidP="00E473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 2023г.</w:t>
      </w:r>
    </w:p>
    <w:p w:rsidR="00E47323" w:rsidRPr="00E47323" w:rsidRDefault="00E47323" w:rsidP="00E473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Педагогические цели</w:t>
      </w: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для ознакомления с миром </w:t>
      </w:r>
      <w:hyperlink r:id="rId4" w:tooltip="Раскраски Животные для детей" w:history="1">
        <w:r w:rsidRPr="00E473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животных</w:t>
        </w:r>
      </w:hyperlink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способствовать развитию познавательных психических процессов; содействовать воспитанию любви к животным.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Целевые ориентиры образования</w:t>
      </w: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проявляет инициативу и самостоятельность в разных видах деятельности; обладает установкой положительного отношения к другим людям, активно взаимодействует со сверстниками и взрослыми, участвует в совместных играх; адекватно проявляет свои чувства; обладает развитым воображением; достаточно хорошо владеет устной речью, проявляет любознательность; обладает начальными знаниями о природном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естествознания; способен к принятию собственных решений, опираясь на свои знания и умения в различных видах деятельности.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Участники:</w:t>
      </w: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Кот, Собака, Корова, Конь, Заяц, Волк, Лиса, Медведь, Жираф, Бегемот, Слон, Тигр (роли исполняют дети).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реализации:</w:t>
      </w: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банана, три веревки (2 м) с привязанными на концах карандашами, мел, аудиозапись песен о животных.</w:t>
      </w:r>
    </w:p>
    <w:p w:rsidR="00C92067" w:rsidRPr="00E47323" w:rsidRDefault="00C92067" w:rsidP="00C9206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E47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ООД: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марш, дети входят в спортивный зал.</w:t>
      </w:r>
    </w:p>
    <w:p w:rsidR="00C92067" w:rsidRPr="00E47323" w:rsidRDefault="00E47323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C92067" w:rsidRPr="00E473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внимание, друзья!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 зверей нам начинать пора!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жителей домашних и лесных,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отгадайте их.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Загадывает загадки, дети отгадывают животных. Воспитанники, переодетые в костюмы этих зверей, появляются на сцене.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четыре лапы,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нос и хвост лохматый,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громко лает,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плохих людей кусает!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забияка!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у нас?      (Собака.)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известно всей планете: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полезнее с утра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Выпить чашку молока!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были все здоровы,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дает его корова!    (Корова.)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шубке теплой и пушистой,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мягких тапочках на ножках,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мурлычет еле слышно,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льва похож немножко.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похож на тигра,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маленького роста,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веселый и игривый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 очень просто.    (Кот.)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Цок-цок-цок - подковок стук!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раздувает гриву –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бежит мой верный друг,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трясет игриво!     (Конь.)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странный серый зверь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в лесу друзей,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рыскал по ночам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показывал оскал.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очень боялись,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приближались,</w:t>
      </w:r>
    </w:p>
    <w:p w:rsidR="00C92067" w:rsidRPr="00E47323" w:rsidRDefault="00C92067" w:rsidP="00C9206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Обходили стороной,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Ведь он ... опасный, злой.     (Волк.)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 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Живу в лесу и на лугу,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Я порчу в огороде грядки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И удираю без оглядки.    (Заяц.)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 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Очень он опасный зверь,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Красоте его не верь.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Белый, бурый и большой,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И всегда он очень злой.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Но зимой он засыпает,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Лишь в берлоге обитает.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Отвечаем, знаем ведь,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Дети, это же ...     (Медведь.)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 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В лесу живет и в сказках,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Характер ее мы знаем в красках.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Столь хитрая и умная она,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Что побеждает всех почти всегда.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Пушистый хвост и рыжая шубка.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Умные, ловкие ее поступки.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lastRenderedPageBreak/>
        <w:t>Мы разгадаем быстро секрет: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Хитрее ее на свете нет.    (Лиса.)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 </w:t>
      </w:r>
      <w:r w:rsidR="00C92067" w:rsidRPr="00E47323">
        <w:rPr>
          <w:sz w:val="28"/>
          <w:szCs w:val="28"/>
        </w:rPr>
        <w:t>Сколько зверей пришло к нам на праздник! Но это только малая часть животного мира. Сколько еще зверей, птиц, рыб живет на нашей Земле! Мы называем их братьями нашими меньшими.</w:t>
      </w:r>
    </w:p>
    <w:p w:rsidR="00C92067" w:rsidRPr="00E47323" w:rsidRDefault="00C92067" w:rsidP="00E47323">
      <w:pPr>
        <w:pStyle w:val="a7"/>
        <w:rPr>
          <w:rFonts w:ascii="Times New Roman" w:hAnsi="Times New Roman" w:cs="Times New Roman"/>
        </w:rPr>
      </w:pPr>
      <w:r w:rsidRPr="00E4732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Звучит отрывок из произведения «В мире животных» (муз. А. Рамиреса). Дети, изображающие зверей, в парах исполняют </w:t>
      </w:r>
      <w:r w:rsidR="00E47323" w:rsidRPr="00E4732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импровизированные </w:t>
      </w:r>
      <w:r w:rsidRPr="00E4732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танцевальные движения.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Раздается громкий стук в дверь, и появляется Жираф.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Жираф.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Я немного опоздал, я из Африки бежал.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С длинной шеей, весь пятнистый.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А сюда ли я попал?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Дети</w:t>
      </w:r>
      <w:r w:rsidRPr="00E47323">
        <w:rPr>
          <w:sz w:val="28"/>
          <w:szCs w:val="28"/>
        </w:rPr>
        <w:t>. Сюда, сюда!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Жираф.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Эй, ребята, заходите,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Вы не бойтесь, не дрожите,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Свое имя назовите.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Заходят Бегемот и Слоненок.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Бегемот.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Огромный чудный бегемот,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Только в Африке живет.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Круглый и большой живот,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Широко открытый рот.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Зубов у бегемота сорок,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Жует траву без остановок.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Слоненок.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Длинный хобот у слона,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Воду им он пьет с реки,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Достает все свысока,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Он ему вместо руки.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Тигренок.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Что за полосатый кот,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Но размер огромный?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Грациозно он идет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И рычит нескромно.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И в полоску у него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Рыжая шубейка,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Угадай-ка ты его,</w:t>
      </w:r>
    </w:p>
    <w:p w:rsidR="00C92067" w:rsidRPr="00E47323" w:rsidRDefault="00C92067" w:rsidP="00E4732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Как зовут котейку?</w:t>
      </w:r>
      <w:r w:rsidR="00E47323">
        <w:rPr>
          <w:sz w:val="28"/>
          <w:szCs w:val="28"/>
        </w:rPr>
        <w:t xml:space="preserve"> (</w:t>
      </w:r>
      <w:r w:rsidRPr="00E47323">
        <w:rPr>
          <w:rStyle w:val="a5"/>
          <w:sz w:val="28"/>
          <w:szCs w:val="28"/>
          <w:bdr w:val="none" w:sz="0" w:space="0" w:color="auto" w:frame="1"/>
        </w:rPr>
        <w:t>С. Антонюк</w:t>
      </w:r>
      <w:r w:rsidR="00E47323">
        <w:rPr>
          <w:rStyle w:val="a5"/>
          <w:sz w:val="28"/>
          <w:szCs w:val="28"/>
          <w:bdr w:val="none" w:sz="0" w:space="0" w:color="auto" w:frame="1"/>
        </w:rPr>
        <w:t>)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Дети</w:t>
      </w:r>
      <w:r w:rsidRPr="00E47323">
        <w:rPr>
          <w:sz w:val="28"/>
          <w:szCs w:val="28"/>
        </w:rPr>
        <w:t>. Тигр.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Сколько к нам пришло ребят!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Ну-ка, звери, встаньте в ряд,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lastRenderedPageBreak/>
        <w:t>Начинается парад.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Под звуки марша звери проходят по кругу.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</w:t>
      </w:r>
      <w:r w:rsidR="00C92067" w:rsidRPr="00E47323">
        <w:rPr>
          <w:sz w:val="28"/>
          <w:szCs w:val="28"/>
        </w:rPr>
        <w:t> Ребята-зверята, а давайте поиграем, но прежде нам нужно разделиться на три команды. Как мы можем это сделать?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Дети</w:t>
      </w:r>
      <w:r w:rsidRPr="00E47323">
        <w:rPr>
          <w:sz w:val="28"/>
          <w:szCs w:val="28"/>
        </w:rPr>
        <w:t>. С помощью считалочки.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</w:t>
      </w:r>
      <w:r w:rsidR="00C92067" w:rsidRPr="00E47323">
        <w:rPr>
          <w:sz w:val="28"/>
          <w:szCs w:val="28"/>
        </w:rPr>
        <w:t> Есть другой способ. На какие группы можно разделить наших животных?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Дети.</w:t>
      </w:r>
      <w:r w:rsidRPr="00E47323">
        <w:rPr>
          <w:sz w:val="28"/>
          <w:szCs w:val="28"/>
        </w:rPr>
        <w:t> Домашние и дикие (лесные и африканские).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</w:t>
      </w:r>
      <w:r w:rsidR="00C92067" w:rsidRPr="00E47323">
        <w:rPr>
          <w:sz w:val="28"/>
          <w:szCs w:val="28"/>
        </w:rPr>
        <w:t> Сколько животных будет в каждой команде?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Дети.</w:t>
      </w:r>
      <w:r w:rsidRPr="00E47323">
        <w:rPr>
          <w:sz w:val="28"/>
          <w:szCs w:val="28"/>
        </w:rPr>
        <w:t> Четыре.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руководитель.</w:t>
      </w:r>
      <w:r w:rsidR="00C92067" w:rsidRPr="00E47323">
        <w:rPr>
          <w:sz w:val="28"/>
          <w:szCs w:val="28"/>
        </w:rPr>
        <w:t xml:space="preserve"> Команды построились, начинаем соревнование - звериное состязание.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1-е состязание «Накорми зверя».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Ход состязания</w:t>
      </w:r>
      <w:r w:rsidRPr="00E47323">
        <w:rPr>
          <w:sz w:val="28"/>
          <w:szCs w:val="28"/>
        </w:rPr>
        <w:t>. Берется веревка длиной приблизительно 2 м. К середине привязывают банан. На концах веревки привязывают по карандашу. Играют по двое детей от команды. Кто быстрее намотает свой конец на карандаш, тому и достается приз.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2-е состязание «Переправа».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Ход состязания.</w:t>
      </w:r>
      <w:r w:rsidRPr="00E47323">
        <w:rPr>
          <w:sz w:val="28"/>
          <w:szCs w:val="28"/>
        </w:rPr>
        <w:t> Каждый игрок команды по очереди с флажком в руках должен добежать до условного места «переправы» и пройти по камушкам (кружкам, нарисованным мелом на полу) через «ручей», затем вернуться и передать флажок следующему игроку.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4"/>
          <w:sz w:val="28"/>
          <w:szCs w:val="28"/>
          <w:bdr w:val="none" w:sz="0" w:space="0" w:color="auto" w:frame="1"/>
        </w:rPr>
        <w:t>3-е состязание «Веселый хор».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Ход состязания. </w:t>
      </w:r>
      <w:r w:rsidRPr="00E47323">
        <w:rPr>
          <w:sz w:val="28"/>
          <w:szCs w:val="28"/>
        </w:rPr>
        <w:t>Каждый игрок команды, подражая голосу своего животного (котенок говорит «мяу», тигренок рычит и т. д.), поет популярную мелодию. Первая команда на мотив «Песенки Львенка и Черепахи», вторая команда на мотив песенки «В траве сидел кузнечик...», третья команда - на мотив «Песенки Крокодила Гены».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Подводятся итоги состязания, проводится </w:t>
      </w:r>
      <w:r w:rsidRPr="00E47323">
        <w:rPr>
          <w:rStyle w:val="a5"/>
          <w:b/>
          <w:bCs/>
          <w:sz w:val="28"/>
          <w:szCs w:val="28"/>
          <w:bdr w:val="none" w:sz="0" w:space="0" w:color="auto" w:frame="1"/>
        </w:rPr>
        <w:t>подвижная игра «В джунглях».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Ход игры</w:t>
      </w:r>
      <w:r w:rsidRPr="00E47323">
        <w:rPr>
          <w:sz w:val="28"/>
          <w:szCs w:val="28"/>
        </w:rPr>
        <w:t>. С помощью считалки определяется водящий, который изображает льва, а остальные дети - зверей. Днем они резвятся (под веселую музыку), а с наступлением ночи «лев» выходит на охоту. «Звери» замирают. Кто пошевелится, того «лев» съедает (игрок выбывает из игры). Считалка для игры.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Знают взрослые и дети: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Медвежонок - у медведя,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А зайчонок? - У зайчихи!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А ежонок? - У ежихи!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А бельчонок? - У бельчихи!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А лисенок? - У лисихи!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Не лисихи, а - лисицы!</w:t>
      </w:r>
    </w:p>
    <w:p w:rsidR="00C92067" w:rsidRPr="00E47323" w:rsidRDefault="00C92067" w:rsidP="00E4732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>Будешь первым ты учиться.</w:t>
      </w:r>
      <w:r w:rsidR="00E47323">
        <w:rPr>
          <w:sz w:val="28"/>
          <w:szCs w:val="28"/>
        </w:rPr>
        <w:t xml:space="preserve"> (</w:t>
      </w:r>
      <w:r w:rsidRPr="00E47323">
        <w:rPr>
          <w:rStyle w:val="a5"/>
          <w:sz w:val="28"/>
          <w:szCs w:val="28"/>
          <w:bdr w:val="none" w:sz="0" w:space="0" w:color="auto" w:frame="1"/>
        </w:rPr>
        <w:t>Т. Травкин</w:t>
      </w:r>
      <w:r w:rsidR="00E47323">
        <w:rPr>
          <w:rStyle w:val="a5"/>
          <w:sz w:val="28"/>
          <w:szCs w:val="28"/>
          <w:bdr w:val="none" w:sz="0" w:space="0" w:color="auto" w:frame="1"/>
        </w:rPr>
        <w:t>)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</w:t>
      </w:r>
      <w:r w:rsidR="00C92067" w:rsidRPr="00E47323">
        <w:rPr>
          <w:sz w:val="28"/>
          <w:szCs w:val="28"/>
        </w:rPr>
        <w:t> Как весело сегодня общаться с нашими друзьями! Скажите, ребята, у вас дома есть друзья-животные? (Ответы детей.) А что необходимо вашим друзьям и всем зверям на Земле? (Ответы детей.) Правильно, им важна наша любовь и забота. А как мы можем ее проявлять? (Ответы детей.) Лучше всего на этот вопрос отвечает детская песенка «Не дразните собак» (муз. Е. Птичкина. сл. М. Пляцковского).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rStyle w:val="a5"/>
          <w:sz w:val="28"/>
          <w:szCs w:val="28"/>
          <w:bdr w:val="none" w:sz="0" w:space="0" w:color="auto" w:frame="1"/>
        </w:rPr>
        <w:t>Дети исполняют песню «Не дразните собак».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Музыкальный руководитель</w:t>
      </w:r>
      <w:r w:rsidR="00C92067" w:rsidRPr="00E47323">
        <w:rPr>
          <w:rStyle w:val="a4"/>
          <w:sz w:val="28"/>
          <w:szCs w:val="28"/>
          <w:bdr w:val="none" w:sz="0" w:space="0" w:color="auto" w:frame="1"/>
        </w:rPr>
        <w:t>.</w:t>
      </w:r>
      <w:r w:rsidR="00C92067" w:rsidRPr="00E47323">
        <w:rPr>
          <w:sz w:val="28"/>
          <w:szCs w:val="28"/>
        </w:rPr>
        <w:t> Молодцы, ребята! Любите животных, проявляйте о них заботу, и тогда непременно вы станете друзьями!</w:t>
      </w:r>
    </w:p>
    <w:p w:rsidR="00C92067" w:rsidRPr="00E47323" w:rsidRDefault="00E47323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067" w:rsidRPr="00E47323" w:rsidRDefault="00C92067" w:rsidP="00C920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47323">
        <w:rPr>
          <w:sz w:val="28"/>
          <w:szCs w:val="28"/>
        </w:rPr>
        <w:t xml:space="preserve"> </w:t>
      </w:r>
    </w:p>
    <w:p w:rsidR="000E75B8" w:rsidRDefault="000E75B8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4125" cy="1752718"/>
            <wp:effectExtent l="0" t="0" r="0" b="0"/>
            <wp:docPr id="1" name="Рисунок 1" descr="C:\Users\Админ\Desktop\ОКТЯБРЬ 2023г\День защиты животных\IMG-202310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3г\День защиты животных\IMG-20231004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17" cy="17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F1265" wp14:editId="05B19AD7">
            <wp:extent cx="2524125" cy="1716920"/>
            <wp:effectExtent l="0" t="0" r="0" b="0"/>
            <wp:docPr id="2" name="Рисунок 2" descr="C:\Users\Админ\Desktop\ОКТЯБРЬ 2023г\День защиты животных\IMG-202310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3г\День защиты животных\IMG-20231004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3571" cy="17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3387" cy="1685138"/>
            <wp:effectExtent l="0" t="0" r="0" b="0"/>
            <wp:docPr id="3" name="Рисунок 3" descr="C:\Users\Админ\Desktop\ОКТЯБРЬ 2023г\День защиты животных\IMG-202310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КТЯБРЬ 2023г\День защиты животных\IMG-20231004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3990" cy="17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4AA41" wp14:editId="50447A6C">
            <wp:extent cx="2600325" cy="1699421"/>
            <wp:effectExtent l="0" t="0" r="0" b="0"/>
            <wp:docPr id="4" name="Рисунок 4" descr="C:\Users\Админ\Desktop\ОКТЯБРЬ 2023г\День защиты животных\IMG-2023100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КТЯБРЬ 2023г\День защиты животных\IMG-20231004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1660" cy="171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596812"/>
            <wp:effectExtent l="0" t="0" r="0" b="3810"/>
            <wp:docPr id="5" name="Рисунок 5" descr="C:\Users\Админ\Desktop\ОКТЯБРЬ 2023г\День защиты животных\IMG-202310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ОКТЯБРЬ 2023г\День защиты животных\IMG-20231004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4105" cy="16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07541" wp14:editId="421EF41D">
            <wp:extent cx="2466975" cy="1578519"/>
            <wp:effectExtent l="0" t="0" r="0" b="3175"/>
            <wp:docPr id="6" name="Рисунок 6" descr="C:\Users\Админ\Desktop\ОКТЯБРЬ 2023г\День защиты животных\IMG-2023100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ОКТЯБРЬ 2023г\День защиты животных\IMG-20231004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1661" cy="158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F2C" w:rsidRDefault="00DE5F2C">
      <w:pPr>
        <w:rPr>
          <w:rFonts w:ascii="Times New Roman" w:hAnsi="Times New Roman" w:cs="Times New Roman"/>
          <w:sz w:val="28"/>
          <w:szCs w:val="28"/>
        </w:rPr>
      </w:pP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675374"/>
            <wp:effectExtent l="0" t="0" r="0" b="1270"/>
            <wp:docPr id="7" name="Рисунок 7" descr="C:\Users\Админ\Desktop\ОКТЯБРЬ 2023г\День защиты животных\IMG-202310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ОКТЯБРЬ 2023г\День защиты животных\IMG-20231004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655" cy="168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8DF81" wp14:editId="6BE326E9">
            <wp:extent cx="2571688" cy="1632585"/>
            <wp:effectExtent l="0" t="0" r="635" b="5715"/>
            <wp:docPr id="9" name="Рисунок 9" descr="C:\Users\Админ\Desktop\ОКТЯБРЬ 2023г\День защиты животных\IMG-2023100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ОКТЯБРЬ 2023г\День защиты животных\IMG-20231004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6697" cy="16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F2C" w:rsidRPr="00E47323" w:rsidRDefault="00DE5F2C">
      <w:pPr>
        <w:rPr>
          <w:rFonts w:ascii="Times New Roman" w:hAnsi="Times New Roman" w:cs="Times New Roman"/>
          <w:sz w:val="28"/>
          <w:szCs w:val="28"/>
        </w:rPr>
      </w:pP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19B30" wp14:editId="442B77F3">
            <wp:extent cx="2476386" cy="1990725"/>
            <wp:effectExtent l="0" t="0" r="635" b="0"/>
            <wp:docPr id="10" name="Рисунок 10" descr="C:\Users\Админ\Desktop\ОКТЯБРЬ 2023г\День защиты животных\IMG-2023100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ОКТЯБРЬ 2023г\День защиты животных\IMG-20231004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7749" cy="19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F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4C657" wp14:editId="7119FBC7">
            <wp:extent cx="2609850" cy="2033270"/>
            <wp:effectExtent l="0" t="0" r="0" b="5080"/>
            <wp:docPr id="11" name="Рисунок 11" descr="C:\Users\Админ\Desktop\ОКТЯБРЬ 2023г\День защиты животных\IMG-2023100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ОКТЯБРЬ 2023г\День защиты животных\IMG-20231004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0379" cy="203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5F2C" w:rsidRPr="00E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43"/>
    <w:rsid w:val="000E75B8"/>
    <w:rsid w:val="00325A43"/>
    <w:rsid w:val="00C92067"/>
    <w:rsid w:val="00CA6007"/>
    <w:rsid w:val="00DE5F2C"/>
    <w:rsid w:val="00E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C393-52A2-4E05-9C08-20FF844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67"/>
    <w:rPr>
      <w:b/>
      <w:bCs/>
    </w:rPr>
  </w:style>
  <w:style w:type="character" w:styleId="a5">
    <w:name w:val="Emphasis"/>
    <w:basedOn w:val="a0"/>
    <w:uiPriority w:val="20"/>
    <w:qFormat/>
    <w:rsid w:val="00C9206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920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C92067"/>
    <w:rPr>
      <w:color w:val="0000FF"/>
      <w:u w:val="single"/>
    </w:rPr>
  </w:style>
  <w:style w:type="paragraph" w:styleId="a7">
    <w:name w:val="No Spacing"/>
    <w:uiPriority w:val="1"/>
    <w:qFormat/>
    <w:rsid w:val="00E47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kladraz.ru/razvivayuschie-zadanija/raskraski/raskraski-dlja-detei-zhivotnye.html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2023-09-22T12:46:00Z</dcterms:created>
  <dcterms:modified xsi:type="dcterms:W3CDTF">2023-10-27T13:09:00Z</dcterms:modified>
</cp:coreProperties>
</file>