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98" w:rsidRPr="005D60D7" w:rsidRDefault="00446498" w:rsidP="00446498">
      <w:pPr>
        <w:jc w:val="center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Консультация для воспитателей</w:t>
      </w:r>
    </w:p>
    <w:p w:rsidR="00446498" w:rsidRPr="005D60D7" w:rsidRDefault="00446498" w:rsidP="00446498">
      <w:pPr>
        <w:jc w:val="center"/>
        <w:rPr>
          <w:b/>
          <w:sz w:val="28"/>
          <w:szCs w:val="28"/>
        </w:rPr>
      </w:pPr>
    </w:p>
    <w:p w:rsidR="00446498" w:rsidRPr="005D60D7" w:rsidRDefault="00446498" w:rsidP="00446498">
      <w:pPr>
        <w:jc w:val="center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 xml:space="preserve">«Реализация ФГОС ДО в практике работы </w:t>
      </w:r>
    </w:p>
    <w:p w:rsidR="00446498" w:rsidRDefault="00446498" w:rsidP="00446498">
      <w:pPr>
        <w:jc w:val="center"/>
        <w:rPr>
          <w:b/>
          <w:color w:val="0000FF"/>
          <w:sz w:val="28"/>
          <w:szCs w:val="28"/>
        </w:rPr>
      </w:pPr>
      <w:r w:rsidRPr="005D60D7">
        <w:rPr>
          <w:b/>
          <w:sz w:val="28"/>
          <w:szCs w:val="28"/>
        </w:rPr>
        <w:t>дошкольных образовательных учреждений».</w:t>
      </w:r>
    </w:p>
    <w:p w:rsidR="00446498" w:rsidRPr="005D60D7" w:rsidRDefault="00446498" w:rsidP="00446498">
      <w:pPr>
        <w:jc w:val="center"/>
        <w:rPr>
          <w:b/>
          <w:color w:val="0000FF"/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60D7">
        <w:rPr>
          <w:sz w:val="28"/>
          <w:szCs w:val="28"/>
        </w:rPr>
        <w:t>Сейчас основная тема - это реализация или введение ФГОС ДО</w:t>
      </w:r>
      <w:r>
        <w:rPr>
          <w:sz w:val="28"/>
          <w:szCs w:val="28"/>
        </w:rPr>
        <w:t xml:space="preserve"> </w:t>
      </w:r>
      <w:r w:rsidRPr="005D60D7">
        <w:rPr>
          <w:sz w:val="28"/>
          <w:szCs w:val="28"/>
        </w:rPr>
        <w:t>в практику работы дошкольных учреждений.</w:t>
      </w:r>
      <w:r>
        <w:rPr>
          <w:sz w:val="28"/>
          <w:szCs w:val="28"/>
        </w:rPr>
        <w:t xml:space="preserve"> Перед педагога</w:t>
      </w:r>
      <w:r w:rsidRPr="005D60D7">
        <w:rPr>
          <w:sz w:val="28"/>
          <w:szCs w:val="28"/>
        </w:rPr>
        <w:t>ми встает очень много вопросов: почему этот документ появился, как он создавался, что изменится в нашей работе с введение ФГОС ДО.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ФГОС ДО - Федеральный государственный стандарт дошкольного образования - документ, который все дошкольные образовательные организации обязаны реализовывать - вступил в силу с 01.01.2014 года.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Этому предшествовала следующая работа: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Приказ Минобрнауки о разработке ФГОС ДО;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Создана рабочая группа в составе Асмолов, Скоролупова, Волосовец, Карабанова, Рубцов, Собкин – люди с разными мнениями и позициями.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Что же обсуждалось рабочей группой?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требования к программе;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требования к условиям;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требования к результатам социализации.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Перед разработчиками возникли следующие вопросы: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Не является ли Стандарт риском для системы образования?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В чем уникальность Стандарта?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Каковы будут результаты?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Не несет ли Стандарт возросшие финансовые обременения;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5) Что нового принесет Стандарт в самоценную дошкольную жизнь? И др.</w:t>
      </w:r>
    </w:p>
    <w:p w:rsidR="00446498" w:rsidRDefault="00446498" w:rsidP="00446498">
      <w:pPr>
        <w:jc w:val="both"/>
        <w:rPr>
          <w:b/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Чего ждут от Стандарта: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ВОСПИТАТЕЛИ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60D7">
        <w:rPr>
          <w:sz w:val="28"/>
          <w:szCs w:val="28"/>
        </w:rPr>
        <w:t>Обеспечения безопасности;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60D7">
        <w:rPr>
          <w:sz w:val="28"/>
          <w:szCs w:val="28"/>
        </w:rPr>
        <w:t>Толерантного отношения со стороны родителей;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60D7">
        <w:rPr>
          <w:sz w:val="28"/>
          <w:szCs w:val="28"/>
        </w:rPr>
        <w:t>Снижение документооборота;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60D7">
        <w:rPr>
          <w:sz w:val="28"/>
          <w:szCs w:val="28"/>
        </w:rPr>
        <w:t>Больше доступных образовательных программ;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5D60D7">
        <w:rPr>
          <w:sz w:val="28"/>
          <w:szCs w:val="28"/>
        </w:rPr>
        <w:t>бучение счету и письму должно быть в школе;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Pr="005D60D7">
        <w:rPr>
          <w:sz w:val="28"/>
          <w:szCs w:val="28"/>
        </w:rPr>
        <w:t>елание обучаться – курсы ПК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УЧИТЕЛЯ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ребенок должен уметь читать и писать печатными буквами;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послушный ребенок; т. е ребенок, подготовленный к школьному обучению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РОДИТЕЛИ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за раннее и ускоренное развитие;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за образование отвечает государство;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главное – здоровье детей;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 кроме образовательной программы развитие ребенка и в других областях (творчество)</w:t>
      </w:r>
    </w:p>
    <w:p w:rsidR="00446498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Чем обусловлена разработка данного документа?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Два основания для введения ФГОС ДО: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Закон «Об образовании РФ»;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Современная социокультурная ситуация.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ФГОС ДО основан следующих документах: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Конвенция о правах ребенка;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Закон об образовании РФ;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Конституция РФ.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Государственная программа «Развитие образования на 2013-2020гг»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Закон об</w:t>
      </w:r>
      <w:r>
        <w:rPr>
          <w:b/>
          <w:sz w:val="28"/>
          <w:szCs w:val="28"/>
        </w:rPr>
        <w:t xml:space="preserve"> образовании РФ предусматривает</w:t>
      </w:r>
      <w:r w:rsidRPr="005D60D7">
        <w:rPr>
          <w:b/>
          <w:sz w:val="28"/>
          <w:szCs w:val="28"/>
        </w:rPr>
        <w:t>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доступность и бесплатность дошкольного образования. Обеспечение дошкольного образования – обязательно, т. к. это первый уровень общего образования и это обязанность государства, для семьи – это право.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Обнародование Стандарта в 2013 году.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Введение Стандарта с 1 января 2014 года;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Стоимости оплаты за содержание ребенка в ДО;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5) Повышение требований к воспитателям (с введением Стандарта должны появиться педагоги нового уровня) 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6) Законом предусмотрено получение дошкольного образования и вне дошкольных организаций;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7) Закреплены права и обязанности родителей – приоритет по воспитанию за семьей.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60D7">
        <w:rPr>
          <w:sz w:val="28"/>
          <w:szCs w:val="28"/>
        </w:rPr>
        <w:t>Родители включаются в образовательный процесс как партнеры, а не как сторонние потребители образовательных услуг.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ФГОС ДО закрепляет права на получение доступного и бесплатного качественного дошкольного образования + финансовое обеспечен</w:t>
      </w:r>
      <w:r>
        <w:rPr>
          <w:sz w:val="28"/>
          <w:szCs w:val="28"/>
        </w:rPr>
        <w:t>ие (место для ребенка в д/саду)</w:t>
      </w:r>
      <w:r w:rsidRPr="005D60D7">
        <w:rPr>
          <w:sz w:val="28"/>
          <w:szCs w:val="28"/>
        </w:rPr>
        <w:t>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0D7">
        <w:rPr>
          <w:sz w:val="28"/>
          <w:szCs w:val="28"/>
        </w:rPr>
        <w:t>До 2009 года действовали Временные (примерные) требования к содержанию и методам дошкольного образования. В 2009 Приказом Минобрнауки введены ФГТ к структуре ООП, в 2011 – к условиям реализации ООП. В 2013 году Приказом Минобрнауки №1155 о введении ФГОС ДО.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Основные понятия ФГОС ДО: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Единство образовательного пространства: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-обеспечение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</w:t>
      </w:r>
      <w:r>
        <w:rPr>
          <w:sz w:val="28"/>
          <w:szCs w:val="28"/>
        </w:rPr>
        <w:t>пы кратковременного пребывания)</w:t>
      </w:r>
      <w:r w:rsidRPr="005D60D7">
        <w:rPr>
          <w:sz w:val="28"/>
          <w:szCs w:val="28"/>
        </w:rPr>
        <w:t>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образовательная среда – совокупность условий, целенаправленно создаваемых в целях обеспечения полноты образования и развития детей (сетевое взаимодействие: музей, школа и т. д.)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развивающая предметно-пространственная среда;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социальная ситуация развития.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Чем отличаются ФГТ И ФГОС ДО?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46498" w:rsidRPr="005D60D7" w:rsidTr="008453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 w:colFirst="0" w:colLast="1"/>
            <w:r w:rsidRPr="00845366">
              <w:rPr>
                <w:b/>
                <w:sz w:val="28"/>
                <w:szCs w:val="28"/>
                <w:lang w:eastAsia="en-US"/>
              </w:rPr>
              <w:t>ФГТ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45366">
              <w:rPr>
                <w:b/>
                <w:sz w:val="28"/>
                <w:szCs w:val="28"/>
                <w:lang w:eastAsia="en-US"/>
              </w:rPr>
              <w:t>ФГОС ДО</w:t>
            </w:r>
          </w:p>
        </w:tc>
      </w:tr>
      <w:bookmarkEnd w:id="0"/>
      <w:tr w:rsidR="00446498" w:rsidRPr="005D60D7" w:rsidTr="008453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2 группы требований: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к структуре ООП;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к условиям реализации ООП;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3 группы требований: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к структуре ООП;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к условиям реализации ООП;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к результатам освоения ООП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46498" w:rsidRPr="005D60D7" w:rsidTr="008453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10 образовательных областей: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5 образовательных областей: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Физическое развитие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Познавательное развитие;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Художественно-эстетическое развитие;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 xml:space="preserve">Социально-коммуникативное развитие; 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Речевое развитие</w:t>
            </w:r>
          </w:p>
        </w:tc>
      </w:tr>
      <w:tr w:rsidR="00446498" w:rsidRPr="005D60D7" w:rsidTr="008453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динамика развития интегративных качеств педагога;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 xml:space="preserve">положительное отношение ребенка к детскому саду;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высокая степень активности и вовлеченности родителей в образовательный процесс и жизнь детского сада.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46498" w:rsidRPr="005D60D7" w:rsidTr="008453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80%- обязательная часть программы;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20% - вариативная</w:t>
            </w:r>
            <w:r w:rsidRPr="00845366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60%- обязательная часть программы;</w:t>
            </w:r>
          </w:p>
          <w:p w:rsidR="00446498" w:rsidRPr="00845366" w:rsidRDefault="00446498" w:rsidP="00845366">
            <w:pPr>
              <w:jc w:val="both"/>
              <w:rPr>
                <w:sz w:val="28"/>
                <w:szCs w:val="28"/>
                <w:lang w:eastAsia="en-US"/>
              </w:rPr>
            </w:pPr>
            <w:r w:rsidRPr="00845366">
              <w:rPr>
                <w:sz w:val="28"/>
                <w:szCs w:val="28"/>
                <w:lang w:eastAsia="en-US"/>
              </w:rPr>
              <w:t>40% - вариативная</w:t>
            </w:r>
          </w:p>
        </w:tc>
      </w:tr>
    </w:tbl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В ФГОС главное не результат, а условия. Это стандарт условий.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5D60D7">
        <w:rPr>
          <w:sz w:val="28"/>
          <w:szCs w:val="28"/>
        </w:rPr>
        <w:t>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Социальная ситуация развития предполагает три группы требований: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Пространственно-временные- пространство и игрушки;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Социальные- система взаимоотношений со взрослыми, сверстниками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Деятельностные – детские виды деятельности: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Главное условие – численность детей в группе.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Какие же требования предъявляются к условиям: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Психолого-педагогические;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Кадровые;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Материально-технические;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Финансовые;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5) К предметно-развивающей среде.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Кадровые условия являются главными.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 xml:space="preserve">В связи с этим разработан  профессиональный стандарт педагога. 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Оценка профессиональной деятельности педагога: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Требования к результатам освоения программы: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Основной результат – это социализация детей.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Результат социализации;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Личностные результаты развития ребенка, а не результат обучения.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ФГОС ДО предусматривает 1 группу результатов - личностные (в школе предметные, метапредметные и личностные) 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Результаты освоения программы описаны в виде целевых ориентиров: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Инициативность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Самостоятельность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Уверенность в себе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Воображение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Физическое развитие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Волевые усилия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Любознательность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* Интерес ребенка.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Целевые ориентиры не являются объектом оценки результатов.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Что же будет оцениваться: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Педагогический процесс;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Условия (социальная ситуация развития) 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Педагогические кадры.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0D7">
        <w:rPr>
          <w:sz w:val="28"/>
          <w:szCs w:val="28"/>
        </w:rPr>
        <w:t>Естественно, что несмотря на отсутствие таких форм контроля, которые есть на более высоких ступенях образования, и самим педагогам, и родителям хочется понять, чего удалось достичь ребенку. Здесь в отличие от других стандартов, речь идет только о личностных результатах. 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какие-то способности, преодолеть проблемы. Заниматься таким мониторингом должен именно педагог-психолог. Проводиться подобное исследование может лишь с согласия родителей или законных представителей ребенка.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b/>
          <w:sz w:val="28"/>
          <w:szCs w:val="28"/>
        </w:rPr>
        <w:t>Требования к структуре ООП.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ООП определяется как программа психолого-педагогической поддержки развития, социализации и индивидуализации развития ребенка, а не обучения. Индивидуализация – набор парциальных программ, реализуемых в ДОО.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60D7">
        <w:rPr>
          <w:sz w:val="28"/>
          <w:szCs w:val="28"/>
        </w:rPr>
        <w:t>ООП пишется на 3года, экспертная оценка проводится органом управления образования.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Каждый год могут вноситься изменения и дополнения.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ООП ДОО разрабатывается с учетом Примерной ООП, а не на ее основе.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На основе ООП ДОО разрабатываются рабочие программы педагогов.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60D7">
        <w:rPr>
          <w:sz w:val="28"/>
          <w:szCs w:val="28"/>
        </w:rPr>
        <w:t>Примерная программа – учебно-методический документ, финансируемый государством. Сейчас перерабатываются в соответствии с ФГОС, создаются новые. Разработчики ФГОС ДО выступают против единой программы- должна быть возможность выбора.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Примерные ООП опубликованы в Федеральном реестре.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>Авторы Примерных ООП должны разработать и представить: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Варианты сетки НОД;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Парциальные программы;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Формы планирования;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Режим дня, жизнедеятельности;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5) Методическое обеспечение;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6) Учебный план;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7) Мониторинг.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</w:p>
    <w:p w:rsidR="00446498" w:rsidRDefault="00446498" w:rsidP="00446498">
      <w:pPr>
        <w:jc w:val="both"/>
        <w:rPr>
          <w:b/>
          <w:sz w:val="28"/>
          <w:szCs w:val="28"/>
        </w:rPr>
      </w:pPr>
      <w:r w:rsidRPr="005D60D7">
        <w:rPr>
          <w:b/>
          <w:sz w:val="28"/>
          <w:szCs w:val="28"/>
        </w:rPr>
        <w:t xml:space="preserve">Готовность ДОУ  к введению ФГОС ДО: </w:t>
      </w:r>
    </w:p>
    <w:p w:rsidR="00446498" w:rsidRPr="005D60D7" w:rsidRDefault="00446498" w:rsidP="00446498">
      <w:pPr>
        <w:jc w:val="both"/>
        <w:rPr>
          <w:b/>
          <w:sz w:val="28"/>
          <w:szCs w:val="28"/>
        </w:rPr>
      </w:pP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1) Разработана и утверждена ООП ДОО;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2) Нормативно-правовая база приведена в соответствие с ФГОС ДО;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3) Должностные инструкции разработаны в соответствии с ФГОС ДО;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4) Определен перечень парциальных программ;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5) Разработаны локальные акты;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6) Определена модель взаимодействия ДОО с социальными партнерами;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7) Разработан план методической работы по введению ФГОС ДО;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8) Осуществляется поэтапное  повышение квалификации педагогов;</w:t>
      </w:r>
    </w:p>
    <w:p w:rsidR="00446498" w:rsidRPr="005D60D7" w:rsidRDefault="00446498" w:rsidP="00446498">
      <w:pPr>
        <w:jc w:val="both"/>
        <w:rPr>
          <w:sz w:val="28"/>
          <w:szCs w:val="28"/>
        </w:rPr>
      </w:pPr>
      <w:r w:rsidRPr="005D60D7">
        <w:rPr>
          <w:sz w:val="28"/>
          <w:szCs w:val="28"/>
        </w:rPr>
        <w:t>9) Осуществляется обеспечение кадровых, финансовых условий.</w:t>
      </w:r>
    </w:p>
    <w:p w:rsidR="00446498" w:rsidRDefault="00446498" w:rsidP="00446498"/>
    <w:p w:rsidR="00446498" w:rsidRDefault="00446498" w:rsidP="00446498"/>
    <w:p w:rsidR="00D35E72" w:rsidRPr="00446498" w:rsidRDefault="00D35E72" w:rsidP="00446498"/>
    <w:sectPr w:rsidR="00D35E72" w:rsidRPr="00446498" w:rsidSect="00845366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E72"/>
    <w:rsid w:val="00021B91"/>
    <w:rsid w:val="000A27D8"/>
    <w:rsid w:val="00114632"/>
    <w:rsid w:val="002271E0"/>
    <w:rsid w:val="002B3600"/>
    <w:rsid w:val="003105D9"/>
    <w:rsid w:val="00395433"/>
    <w:rsid w:val="00446498"/>
    <w:rsid w:val="005769A4"/>
    <w:rsid w:val="005F23A8"/>
    <w:rsid w:val="006C70B4"/>
    <w:rsid w:val="00841EEB"/>
    <w:rsid w:val="00845366"/>
    <w:rsid w:val="00893640"/>
    <w:rsid w:val="008D4E4D"/>
    <w:rsid w:val="00D344A5"/>
    <w:rsid w:val="00D35E72"/>
    <w:rsid w:val="00D47A28"/>
    <w:rsid w:val="00DB4EB1"/>
    <w:rsid w:val="00E034AD"/>
    <w:rsid w:val="00F4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69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6E1F-1A3C-4AF5-920E-81ED727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Демонстрационная версия</cp:lastModifiedBy>
  <cp:revision>2</cp:revision>
  <cp:lastPrinted>2017-01-17T08:20:00Z</cp:lastPrinted>
  <dcterms:created xsi:type="dcterms:W3CDTF">2017-01-17T22:32:00Z</dcterms:created>
  <dcterms:modified xsi:type="dcterms:W3CDTF">2017-01-17T22:32:00Z</dcterms:modified>
</cp:coreProperties>
</file>