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87" w:rsidRDefault="00194187" w:rsidP="00194187">
      <w:pPr>
        <w:suppressAutoHyphens/>
        <w:spacing w:after="0" w:line="240" w:lineRule="auto"/>
        <w:jc w:val="center"/>
        <w:rPr>
          <w:rFonts w:ascii="Times New Roman" w:eastAsia="Times New Roman" w:hAnsi="Times New Roman" w:cs="Times New Roman"/>
          <w:iCs/>
          <w:sz w:val="24"/>
          <w:szCs w:val="24"/>
        </w:rPr>
      </w:pPr>
    </w:p>
    <w:p w:rsidR="00D52636" w:rsidRDefault="00D52636" w:rsidP="00194187">
      <w:pPr>
        <w:suppressAutoHyphens/>
        <w:spacing w:after="0" w:line="240" w:lineRule="auto"/>
        <w:jc w:val="center"/>
        <w:rPr>
          <w:rFonts w:ascii="Times New Roman" w:eastAsia="Times New Roman" w:hAnsi="Times New Roman" w:cs="Times New Roman"/>
          <w:iCs/>
          <w:sz w:val="24"/>
          <w:szCs w:val="24"/>
        </w:rPr>
      </w:pPr>
    </w:p>
    <w:p w:rsidR="00D52636" w:rsidRDefault="00D52636" w:rsidP="00194187">
      <w:pPr>
        <w:suppressAutoHyphens/>
        <w:spacing w:after="0" w:line="240" w:lineRule="auto"/>
        <w:jc w:val="center"/>
        <w:rPr>
          <w:rFonts w:ascii="Times New Roman" w:eastAsia="Times New Roman" w:hAnsi="Times New Roman" w:cs="Times New Roman"/>
          <w:iCs/>
          <w:sz w:val="24"/>
          <w:szCs w:val="24"/>
        </w:rPr>
      </w:pPr>
      <w:bookmarkStart w:id="0" w:name="_GoBack"/>
      <w:r>
        <w:rPr>
          <w:rFonts w:ascii="Times New Roman" w:eastAsia="Times New Roman" w:hAnsi="Times New Roman" w:cs="Times New Roman"/>
          <w:iCs/>
          <w:noProof/>
          <w:sz w:val="24"/>
          <w:szCs w:val="24"/>
        </w:rPr>
        <w:lastRenderedPageBreak/>
        <w:drawing>
          <wp:inline distT="0" distB="0" distL="0" distR="0">
            <wp:extent cx="9361170" cy="6618672"/>
            <wp:effectExtent l="0" t="0" r="0" b="0"/>
            <wp:docPr id="1" name="Рисунок 1" descr="C:\Users\Оля\Pictures\img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Pictures\img374.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361170" cy="6618672"/>
                    </a:xfrm>
                    <a:prstGeom prst="rect">
                      <a:avLst/>
                    </a:prstGeom>
                    <a:noFill/>
                    <a:ln>
                      <a:noFill/>
                    </a:ln>
                  </pic:spPr>
                </pic:pic>
              </a:graphicData>
            </a:graphic>
          </wp:inline>
        </w:drawing>
      </w:r>
      <w:bookmarkEnd w:id="0"/>
    </w:p>
    <w:p w:rsidR="00D52636" w:rsidRDefault="00D52636" w:rsidP="00194187">
      <w:pPr>
        <w:suppressAutoHyphens/>
        <w:spacing w:after="0" w:line="240" w:lineRule="auto"/>
        <w:jc w:val="center"/>
        <w:rPr>
          <w:rFonts w:ascii="Times New Roman" w:eastAsia="Times New Roman" w:hAnsi="Times New Roman" w:cs="Times New Roman"/>
          <w:iCs/>
          <w:sz w:val="24"/>
          <w:szCs w:val="24"/>
        </w:rPr>
      </w:pPr>
    </w:p>
    <w:p w:rsidR="003F5E11" w:rsidRDefault="003F5E11" w:rsidP="00CB6140">
      <w:pPr>
        <w:spacing w:after="0" w:line="240" w:lineRule="auto"/>
        <w:rPr>
          <w:rFonts w:ascii="Times New Roman" w:eastAsia="Times New Roman" w:hAnsi="Times New Roman" w:cs="Times New Roman"/>
          <w:b/>
          <w:sz w:val="28"/>
          <w:szCs w:val="28"/>
          <w:lang w:eastAsia="zh-CN"/>
        </w:rPr>
      </w:pPr>
    </w:p>
    <w:p w:rsidR="00194187" w:rsidRPr="0077607F" w:rsidRDefault="00194187" w:rsidP="00194187">
      <w:pPr>
        <w:suppressAutoHyphens/>
        <w:spacing w:after="0" w:line="240" w:lineRule="auto"/>
        <w:jc w:val="center"/>
        <w:rPr>
          <w:rFonts w:ascii="Times New Roman" w:eastAsia="Times New Roman" w:hAnsi="Times New Roman" w:cs="Times New Roman"/>
          <w:b/>
          <w:sz w:val="28"/>
          <w:szCs w:val="28"/>
          <w:lang w:eastAsia="zh-CN"/>
        </w:rPr>
      </w:pPr>
      <w:r w:rsidRPr="0077607F">
        <w:rPr>
          <w:rFonts w:ascii="Times New Roman" w:eastAsia="Times New Roman" w:hAnsi="Times New Roman" w:cs="Times New Roman"/>
          <w:b/>
          <w:sz w:val="28"/>
          <w:szCs w:val="28"/>
          <w:lang w:eastAsia="zh-CN"/>
        </w:rPr>
        <w:t xml:space="preserve">                                                                                                                                                 </w:t>
      </w:r>
    </w:p>
    <w:p w:rsidR="00194187" w:rsidRDefault="00194187" w:rsidP="00194187">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t>СОДЕРЖАНИЕ</w:t>
      </w:r>
    </w:p>
    <w:p w:rsidR="00194187" w:rsidRDefault="00194187" w:rsidP="00194187">
      <w:pPr>
        <w:suppressAutoHyphens/>
        <w:spacing w:after="0" w:line="240" w:lineRule="auto"/>
        <w:rPr>
          <w:rFonts w:ascii="Times New Roman" w:eastAsia="Calibri" w:hAnsi="Times New Roman" w:cs="Times New Roman"/>
          <w:b/>
          <w:sz w:val="28"/>
          <w:szCs w:val="28"/>
        </w:rPr>
      </w:pPr>
    </w:p>
    <w:p w:rsidR="00194187" w:rsidRPr="003C7A1D" w:rsidRDefault="00194187" w:rsidP="00194187">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sidR="007E321A">
        <w:rPr>
          <w:rFonts w:ascii="Times New Roman" w:eastAsia="Times New Roman" w:hAnsi="Times New Roman" w:cs="Times New Roman"/>
          <w:sz w:val="28"/>
          <w:szCs w:val="28"/>
        </w:rPr>
        <w:t>……………………………………………………………………………………………………4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1.2.Цель и задачи  рабочей программы</w:t>
      </w:r>
      <w:r w:rsidR="007E321A">
        <w:rPr>
          <w:rFonts w:ascii="Times New Roman" w:eastAsia="Times New Roman" w:hAnsi="Times New Roman" w:cs="Times New Roman"/>
          <w:sz w:val="28"/>
          <w:szCs w:val="28"/>
        </w:rPr>
        <w:t>……………………………………………………………………………………….6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sidR="007E321A">
        <w:rPr>
          <w:rFonts w:ascii="Times New Roman" w:eastAsia="Times New Roman" w:hAnsi="Times New Roman" w:cs="Times New Roman"/>
          <w:sz w:val="28"/>
          <w:szCs w:val="28"/>
        </w:rPr>
        <w:t>……………………………………………………………8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sidR="007E321A">
        <w:rPr>
          <w:rFonts w:ascii="Times New Roman" w:eastAsia="Times New Roman" w:hAnsi="Times New Roman" w:cs="Times New Roman"/>
          <w:sz w:val="28"/>
          <w:szCs w:val="28"/>
        </w:rPr>
        <w:t>………9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подготовительной</w:t>
      </w:r>
      <w:r w:rsidRPr="00851ADC">
        <w:rPr>
          <w:rFonts w:ascii="Times New Roman" w:eastAsia="Times New Roman" w:hAnsi="Times New Roman" w:cs="Times New Roman"/>
          <w:sz w:val="28"/>
          <w:szCs w:val="28"/>
        </w:rPr>
        <w:t xml:space="preserve"> группы </w:t>
      </w:r>
      <w:r w:rsidR="007E321A">
        <w:rPr>
          <w:rFonts w:ascii="Times New Roman" w:eastAsia="Times New Roman" w:hAnsi="Times New Roman" w:cs="Times New Roman"/>
          <w:sz w:val="28"/>
          <w:szCs w:val="28"/>
        </w:rPr>
        <w:t>……………………………………10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sidR="007E321A">
        <w:rPr>
          <w:rFonts w:ascii="Times New Roman" w:eastAsia="Times New Roman" w:hAnsi="Times New Roman" w:cs="Times New Roman"/>
          <w:sz w:val="28"/>
          <w:szCs w:val="28"/>
        </w:rPr>
        <w:t>………………………………………………………………………..13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………………………………………..17 стр.</w:t>
      </w:r>
      <w:r w:rsidRPr="00851ADC">
        <w:rPr>
          <w:rFonts w:ascii="Times New Roman" w:eastAsia="Times New Roman" w:hAnsi="Times New Roman" w:cs="Times New Roman"/>
          <w:sz w:val="28"/>
          <w:szCs w:val="28"/>
        </w:rPr>
        <w:t xml:space="preserve"> </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группе МБДОУ детский сад №7 «Жемчужинка»</w:t>
      </w:r>
      <w:r w:rsidR="007E321A">
        <w:rPr>
          <w:rFonts w:ascii="Times New Roman" w:eastAsia="Times New Roman" w:hAnsi="Times New Roman" w:cs="Times New Roman"/>
          <w:sz w:val="28"/>
          <w:szCs w:val="28"/>
        </w:rPr>
        <w:t>….63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Pr>
          <w:rFonts w:ascii="Times New Roman" w:eastAsia="Times New Roman" w:hAnsi="Times New Roman" w:cs="Times New Roman"/>
          <w:sz w:val="28"/>
          <w:szCs w:val="28"/>
        </w:rPr>
        <w:t>программы 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……………68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2.4.Взаимодействие с семьей, социумом</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…………………………………………………………………………..86</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B26D18">
        <w:rPr>
          <w:rFonts w:ascii="Times New Roman" w:eastAsia="Times New Roman" w:hAnsi="Times New Roman"/>
          <w:sz w:val="28"/>
          <w:szCs w:val="28"/>
        </w:rPr>
        <w:t>……………………………………………………92</w:t>
      </w:r>
      <w:r w:rsidR="007E321A">
        <w:rPr>
          <w:rFonts w:ascii="Times New Roman" w:eastAsia="Times New Roman" w:hAnsi="Times New Roman"/>
          <w:sz w:val="28"/>
          <w:szCs w:val="28"/>
        </w:rPr>
        <w:t xml:space="preserve"> стр.</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Pr>
          <w:rFonts w:ascii="Times New Roman" w:eastAsia="Times New Roman" w:hAnsi="Times New Roman"/>
          <w:sz w:val="28"/>
          <w:szCs w:val="28"/>
        </w:rPr>
        <w:t xml:space="preserve">подготовительной </w:t>
      </w:r>
      <w:r w:rsidRPr="00851ADC">
        <w:rPr>
          <w:rFonts w:ascii="Times New Roman" w:eastAsia="Times New Roman" w:hAnsi="Times New Roman"/>
          <w:sz w:val="28"/>
          <w:szCs w:val="28"/>
        </w:rPr>
        <w:t>группы</w:t>
      </w:r>
      <w:r w:rsidR="00B26D18">
        <w:rPr>
          <w:rFonts w:ascii="Times New Roman" w:eastAsia="Times New Roman" w:hAnsi="Times New Roman"/>
          <w:sz w:val="28"/>
          <w:szCs w:val="28"/>
        </w:rPr>
        <w:t>…..95</w:t>
      </w:r>
      <w:r w:rsidR="007E321A">
        <w:rPr>
          <w:rFonts w:ascii="Times New Roman" w:eastAsia="Times New Roman" w:hAnsi="Times New Roman"/>
          <w:sz w:val="28"/>
          <w:szCs w:val="28"/>
        </w:rPr>
        <w:t xml:space="preserve"> стр.</w:t>
      </w:r>
    </w:p>
    <w:p w:rsidR="00194187"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B26D18">
        <w:rPr>
          <w:rFonts w:ascii="Times New Roman" w:eastAsia="Times New Roman" w:hAnsi="Times New Roman"/>
          <w:sz w:val="28"/>
          <w:szCs w:val="28"/>
        </w:rPr>
        <w:t>………………………101</w:t>
      </w:r>
      <w:r w:rsidR="007E321A">
        <w:rPr>
          <w:rFonts w:ascii="Times New Roman" w:eastAsia="Times New Roman" w:hAnsi="Times New Roman"/>
          <w:sz w:val="28"/>
          <w:szCs w:val="28"/>
        </w:rPr>
        <w:t xml:space="preserve"> стр.</w:t>
      </w:r>
    </w:p>
    <w:p w:rsidR="00194187" w:rsidRPr="00D54D2A" w:rsidRDefault="00194187" w:rsidP="00194187">
      <w:pPr>
        <w:pStyle w:val="a3"/>
        <w:numPr>
          <w:ilvl w:val="0"/>
          <w:numId w:val="3"/>
        </w:numPr>
        <w:spacing w:before="225" w:after="225" w:line="360" w:lineRule="auto"/>
        <w:rPr>
          <w:rFonts w:ascii="Times New Roman" w:eastAsia="Times New Roman" w:hAnsi="Times New Roman"/>
          <w:sz w:val="28"/>
          <w:szCs w:val="28"/>
        </w:rPr>
      </w:pPr>
      <w:r w:rsidRPr="00D54D2A">
        <w:rPr>
          <w:rFonts w:ascii="Times New Roman" w:eastAsia="Times New Roman" w:hAnsi="Times New Roman"/>
          <w:sz w:val="28"/>
          <w:szCs w:val="28"/>
        </w:rPr>
        <w:t>Модель организации совместной деятельности воспитателя с воспитанниками ДОУ</w:t>
      </w:r>
      <w:r w:rsidR="00B26D18">
        <w:rPr>
          <w:rFonts w:ascii="Times New Roman" w:eastAsia="Times New Roman" w:hAnsi="Times New Roman"/>
          <w:sz w:val="28"/>
          <w:szCs w:val="28"/>
        </w:rPr>
        <w:t>…………………………105</w:t>
      </w:r>
      <w:r w:rsidR="007E321A">
        <w:rPr>
          <w:rFonts w:ascii="Times New Roman" w:eastAsia="Times New Roman" w:hAnsi="Times New Roman"/>
          <w:sz w:val="28"/>
          <w:szCs w:val="28"/>
        </w:rPr>
        <w:t xml:space="preserve">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……………………………………………….105</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sidR="00F27528">
        <w:rPr>
          <w:rFonts w:ascii="Times New Roman" w:eastAsia="Times New Roman" w:hAnsi="Times New Roman" w:cs="Times New Roman"/>
          <w:sz w:val="28"/>
          <w:szCs w:val="28"/>
        </w:rPr>
        <w:t>………………………………113</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w:t>
      </w:r>
      <w:r w:rsidR="00F27528">
        <w:rPr>
          <w:rFonts w:ascii="Times New Roman" w:eastAsia="Times New Roman" w:hAnsi="Times New Roman" w:cs="Times New Roman"/>
          <w:sz w:val="28"/>
          <w:szCs w:val="28"/>
        </w:rPr>
        <w:t>………………………………………………………………………..117</w:t>
      </w:r>
      <w:r w:rsidR="007E321A">
        <w:rPr>
          <w:rFonts w:ascii="Times New Roman" w:eastAsia="Times New Roman" w:hAnsi="Times New Roman" w:cs="Times New Roman"/>
          <w:sz w:val="28"/>
          <w:szCs w:val="28"/>
        </w:rPr>
        <w:t xml:space="preserve"> стр.</w:t>
      </w:r>
      <w:r w:rsidRPr="00851ADC">
        <w:rPr>
          <w:rFonts w:ascii="Times New Roman" w:eastAsia="Times New Roman" w:hAnsi="Times New Roman" w:cs="Times New Roman"/>
          <w:sz w:val="28"/>
          <w:szCs w:val="28"/>
        </w:rPr>
        <w:t xml:space="preserve"> </w:t>
      </w:r>
    </w:p>
    <w:p w:rsidR="00194187" w:rsidRPr="00851ADC" w:rsidRDefault="00194187" w:rsidP="00194187">
      <w:pPr>
        <w:spacing w:before="225" w:after="225" w:line="360" w:lineRule="auto"/>
        <w:rPr>
          <w:rFonts w:ascii="Times New Roman" w:hAnsi="Times New Roman" w:cs="Times New Roman"/>
          <w:sz w:val="28"/>
          <w:szCs w:val="28"/>
        </w:rPr>
      </w:pPr>
    </w:p>
    <w:p w:rsidR="00194187" w:rsidRDefault="00194187" w:rsidP="00194187">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9C586E" w:rsidRPr="005919B5" w:rsidRDefault="009C586E" w:rsidP="009C586E">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5919B5">
        <w:rPr>
          <w:rFonts w:ascii="Times New Roman" w:eastAsiaTheme="minorHAnsi" w:hAnsi="Times New Roman" w:cs="Times New Roman"/>
          <w:sz w:val="28"/>
          <w:szCs w:val="28"/>
          <w:lang w:eastAsia="en-US"/>
        </w:rPr>
        <w:t>Перспективно - тематическое планирование  совместной деятельности  по образовательной области «Социально – коммуникативное раз</w:t>
      </w:r>
      <w:r>
        <w:rPr>
          <w:rFonts w:ascii="Times New Roman" w:eastAsiaTheme="minorHAnsi" w:hAnsi="Times New Roman" w:cs="Times New Roman"/>
          <w:sz w:val="28"/>
          <w:szCs w:val="28"/>
          <w:lang w:eastAsia="en-US"/>
        </w:rPr>
        <w:t>витие» в подготовительной  группе</w:t>
      </w:r>
      <w:r w:rsidRPr="005919B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F27528">
        <w:rPr>
          <w:rFonts w:ascii="Times New Roman" w:eastAsiaTheme="minorHAnsi" w:hAnsi="Times New Roman" w:cs="Times New Roman"/>
          <w:sz w:val="28"/>
          <w:szCs w:val="28"/>
          <w:lang w:eastAsia="en-US"/>
        </w:rPr>
        <w:t>………………………………………………………………….120</w:t>
      </w:r>
      <w:r>
        <w:rPr>
          <w:rFonts w:ascii="Times New Roman" w:eastAsiaTheme="minorHAnsi" w:hAnsi="Times New Roman" w:cs="Times New Roman"/>
          <w:sz w:val="28"/>
          <w:szCs w:val="28"/>
          <w:lang w:eastAsia="en-US"/>
        </w:rPr>
        <w:t xml:space="preserve"> стр.</w:t>
      </w:r>
    </w:p>
    <w:p w:rsidR="00194187" w:rsidRPr="009C586E" w:rsidRDefault="009C586E" w:rsidP="00194187">
      <w:pPr>
        <w:spacing w:after="0" w:line="360" w:lineRule="auto"/>
        <w:rPr>
          <w:rFonts w:ascii="Times New Roman" w:hAnsi="Times New Roman"/>
          <w:sz w:val="28"/>
          <w:szCs w:val="28"/>
        </w:rPr>
      </w:pPr>
      <w:r w:rsidRPr="005919B5">
        <w:rPr>
          <w:rFonts w:ascii="Times New Roman" w:eastAsia="Calibri" w:hAnsi="Times New Roman" w:cs="Times New Roman"/>
          <w:sz w:val="28"/>
          <w:szCs w:val="28"/>
        </w:rPr>
        <w:lastRenderedPageBreak/>
        <w:t>2.</w:t>
      </w:r>
      <w:r w:rsidRPr="005919B5">
        <w:rPr>
          <w:rFonts w:ascii="Times New Roman" w:hAnsi="Times New Roman"/>
          <w:sz w:val="28"/>
          <w:szCs w:val="28"/>
        </w:rPr>
        <w:t>Перспективно-тематическое планирование  образовательной  деят</w:t>
      </w:r>
      <w:r w:rsidR="00F27528">
        <w:rPr>
          <w:rFonts w:ascii="Times New Roman" w:hAnsi="Times New Roman"/>
          <w:sz w:val="28"/>
          <w:szCs w:val="28"/>
        </w:rPr>
        <w:t>ельности с детьми…………………………….168</w:t>
      </w:r>
      <w:r w:rsidRPr="005919B5">
        <w:rPr>
          <w:rFonts w:ascii="Times New Roman" w:hAnsi="Times New Roman"/>
          <w:sz w:val="28"/>
          <w:szCs w:val="28"/>
        </w:rPr>
        <w:t xml:space="preserve"> стр.</w:t>
      </w:r>
    </w:p>
    <w:p w:rsidR="00194187" w:rsidRDefault="00194187" w:rsidP="00194187">
      <w:pPr>
        <w:spacing w:after="0" w:line="360" w:lineRule="auto"/>
        <w:rPr>
          <w:rFonts w:ascii="Times New Roman" w:eastAsia="Times New Roman" w:hAnsi="Times New Roman" w:cs="Times New Roman"/>
          <w:b/>
          <w:sz w:val="28"/>
          <w:szCs w:val="28"/>
        </w:rPr>
      </w:pP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1.1.Пояснительная записка</w:t>
      </w:r>
    </w:p>
    <w:p w:rsidR="00194187" w:rsidRPr="00851ADC" w:rsidRDefault="00194187" w:rsidP="00194187">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Рабочая  программа по развитию детей  </w:t>
      </w:r>
      <w:r>
        <w:rPr>
          <w:rFonts w:ascii="Times New Roman" w:eastAsia="Times New Roman" w:hAnsi="Times New Roman" w:cs="Times New Roman"/>
          <w:sz w:val="28"/>
          <w:szCs w:val="28"/>
          <w:lang w:eastAsia="zh-CN"/>
        </w:rPr>
        <w:t>подготовительной</w:t>
      </w:r>
      <w:r w:rsidRPr="00851ADC">
        <w:rPr>
          <w:rFonts w:ascii="Times New Roman" w:eastAsia="Times New Roman" w:hAnsi="Times New Roman" w:cs="Times New Roman"/>
          <w:sz w:val="28"/>
          <w:szCs w:val="28"/>
          <w:lang w:eastAsia="zh-CN"/>
        </w:rPr>
        <w:t xml:space="preserve">  группы (Далее - Программа) разработана в соответствии с </w:t>
      </w:r>
      <w:r w:rsidR="00276E02">
        <w:rPr>
          <w:rFonts w:ascii="Times New Roman" w:eastAsia="Calibri" w:hAnsi="Times New Roman" w:cs="Times New Roman"/>
          <w:sz w:val="28"/>
          <w:szCs w:val="28"/>
        </w:rPr>
        <w:t>основной</w:t>
      </w:r>
      <w:r w:rsidRPr="00851ADC">
        <w:rPr>
          <w:rFonts w:ascii="Times New Roman" w:eastAsia="Calibri" w:hAnsi="Times New Roman" w:cs="Times New Roman"/>
          <w:sz w:val="28"/>
          <w:szCs w:val="28"/>
        </w:rPr>
        <w:t xml:space="preserve">  общеобразовательной программой </w:t>
      </w:r>
      <w:r w:rsidRPr="00851ADC">
        <w:rPr>
          <w:rFonts w:ascii="Times New Roman" w:eastAsia="Times New Roman" w:hAnsi="Times New Roman" w:cs="Times New Roman"/>
          <w:sz w:val="28"/>
          <w:szCs w:val="28"/>
          <w:lang w:eastAsia="zh-CN"/>
        </w:rPr>
        <w:t xml:space="preserve">детского сада «Жемчужинка» , в соответствии </w:t>
      </w:r>
      <w:r w:rsidRPr="00851ADC">
        <w:rPr>
          <w:rFonts w:ascii="Times New Roman" w:eastAsia="Times New Roman" w:hAnsi="Times New Roman" w:cs="Times New Roman"/>
          <w:sz w:val="28"/>
          <w:szCs w:val="28"/>
        </w:rPr>
        <w:t>с введёнными  в действие ФГОС ДО.</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программа опреде</w:t>
      </w:r>
      <w:r w:rsidRPr="00851ADC">
        <w:rPr>
          <w:rFonts w:ascii="Times New Roman" w:eastAsia="Times New Roman" w:hAnsi="Times New Roman" w:cs="Times New Roman"/>
          <w:sz w:val="28"/>
          <w:szCs w:val="28"/>
          <w:lang w:eastAsia="zh-CN"/>
        </w:rPr>
        <w:softHyphen/>
        <w:t>ляет содержание и организацию о</w:t>
      </w:r>
      <w:r w:rsidR="00EA6C40">
        <w:rPr>
          <w:rFonts w:ascii="Times New Roman" w:eastAsia="Times New Roman" w:hAnsi="Times New Roman" w:cs="Times New Roman"/>
          <w:sz w:val="28"/>
          <w:szCs w:val="28"/>
          <w:lang w:eastAsia="zh-CN"/>
        </w:rPr>
        <w:t xml:space="preserve">бразовательного процесса подготовительной </w:t>
      </w:r>
      <w:r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образовательного учреждения детского сада № 7 «Жемчужинка» </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Данная  рабочая программа  разработана в соответствии со следующими нормативными документами:</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СанПин 2.4.1.3049-13</w:t>
      </w:r>
      <w:r w:rsidRPr="00851ADC">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194187" w:rsidRPr="00276E02" w:rsidRDefault="00194187" w:rsidP="00276E02">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194187" w:rsidRPr="00851ADC" w:rsidRDefault="00276E02" w:rsidP="00194187">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194187" w:rsidRPr="00851ADC">
        <w:rPr>
          <w:rFonts w:ascii="Times New Roman" w:eastAsia="Calibri" w:hAnsi="Times New Roman" w:cs="Times New Roman"/>
          <w:sz w:val="28"/>
          <w:szCs w:val="28"/>
        </w:rPr>
        <w:t>бразовательная программа ДОУ</w:t>
      </w:r>
    </w:p>
    <w:p w:rsidR="00194187" w:rsidRDefault="00194187" w:rsidP="00194187">
      <w:pPr>
        <w:spacing w:after="0" w:line="360" w:lineRule="auto"/>
        <w:rPr>
          <w:rFonts w:ascii="Times New Roman" w:eastAsia="Calibri" w:hAnsi="Times New Roman" w:cs="Times New Roman"/>
          <w:sz w:val="28"/>
          <w:szCs w:val="28"/>
          <w:u w:val="single"/>
        </w:rPr>
      </w:pPr>
    </w:p>
    <w:p w:rsidR="00194187" w:rsidRPr="00851ADC" w:rsidRDefault="00194187" w:rsidP="00194187">
      <w:pPr>
        <w:spacing w:after="0" w:line="360" w:lineRule="auto"/>
        <w:rPr>
          <w:rFonts w:ascii="Times New Roman" w:hAnsi="Times New Roman"/>
          <w:sz w:val="28"/>
          <w:szCs w:val="28"/>
          <w:u w:val="single"/>
        </w:rPr>
      </w:pPr>
      <w:r w:rsidRPr="00851ADC">
        <w:rPr>
          <w:rFonts w:ascii="Times New Roman" w:hAnsi="Times New Roman"/>
          <w:sz w:val="28"/>
          <w:szCs w:val="28"/>
          <w:u w:val="single"/>
        </w:rPr>
        <w:t xml:space="preserve">  Направленность   рабочей программы</w:t>
      </w:r>
    </w:p>
    <w:p w:rsidR="00194187" w:rsidRPr="00851ADC" w:rsidRDefault="00194187" w:rsidP="00194187">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446452" w:rsidRDefault="00194187" w:rsidP="00446452">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446452" w:rsidRDefault="00446452" w:rsidP="00446452">
      <w:pPr>
        <w:pStyle w:val="a3"/>
        <w:spacing w:line="360" w:lineRule="auto"/>
        <w:rPr>
          <w:rFonts w:ascii="Times New Roman" w:hAnsi="Times New Roman"/>
          <w:sz w:val="28"/>
          <w:szCs w:val="28"/>
        </w:rPr>
      </w:pPr>
    </w:p>
    <w:p w:rsidR="00194187" w:rsidRPr="00446452" w:rsidRDefault="00194187" w:rsidP="00446452">
      <w:pPr>
        <w:pStyle w:val="a3"/>
        <w:numPr>
          <w:ilvl w:val="0"/>
          <w:numId w:val="1"/>
        </w:numPr>
        <w:spacing w:line="360" w:lineRule="auto"/>
        <w:rPr>
          <w:rFonts w:ascii="Times New Roman" w:hAnsi="Times New Roman"/>
          <w:sz w:val="28"/>
          <w:szCs w:val="28"/>
        </w:rPr>
      </w:pPr>
      <w:r w:rsidRPr="00446452">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w:t>
      </w:r>
      <w:r w:rsidRPr="00446452">
        <w:rPr>
          <w:rFonts w:ascii="Times New Roman" w:hAnsi="Times New Roman"/>
          <w:sz w:val="28"/>
          <w:szCs w:val="28"/>
        </w:rPr>
        <w:lastRenderedPageBreak/>
        <w:t xml:space="preserve">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1.2.Цель и задачи  рабочей  программы.</w:t>
      </w:r>
    </w:p>
    <w:p w:rsidR="00194187" w:rsidRPr="00851ADC" w:rsidRDefault="00194187" w:rsidP="00194187">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Ведущими целями  рабочей программы являются:</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446452" w:rsidRPr="00276E02" w:rsidRDefault="00194187" w:rsidP="00276E02">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194187" w:rsidRPr="003C7A1D"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Для достижения целей программы первостепенное значение имеют:</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194187" w:rsidRPr="00851ADC" w:rsidRDefault="00194187" w:rsidP="00194187">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851ADC">
        <w:rPr>
          <w:rFonts w:ascii="Times New Roman" w:eastAsia="Times New Roman" w:hAnsi="Times New Roman" w:cs="Times New Roman"/>
          <w:sz w:val="28"/>
          <w:szCs w:val="28"/>
          <w:lang w:eastAsia="zh-CN"/>
        </w:rPr>
        <w:softHyphen/>
        <w:t xml:space="preserve">ство в соответствии с </w:t>
      </w:r>
      <w:r>
        <w:rPr>
          <w:rFonts w:ascii="Times New Roman" w:eastAsia="Times New Roman" w:hAnsi="Times New Roman" w:cs="Times New Roman"/>
          <w:sz w:val="28"/>
          <w:szCs w:val="28"/>
          <w:lang w:eastAsia="zh-CN"/>
        </w:rPr>
        <w:t xml:space="preserve">  </w:t>
      </w:r>
      <w:r w:rsidRPr="00851ADC">
        <w:rPr>
          <w:rFonts w:ascii="Times New Roman" w:eastAsia="Times New Roman" w:hAnsi="Times New Roman" w:cs="Times New Roman"/>
          <w:sz w:val="28"/>
          <w:szCs w:val="28"/>
          <w:lang w:eastAsia="zh-CN"/>
        </w:rPr>
        <w:t>интересами и наклонностями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w:t>
      </w:r>
      <w:r w:rsidR="00276E02">
        <w:rPr>
          <w:rFonts w:ascii="Times New Roman" w:eastAsia="Calibri" w:hAnsi="Times New Roman" w:cs="Times New Roman"/>
          <w:sz w:val="28"/>
          <w:szCs w:val="28"/>
        </w:rPr>
        <w:t>ошкольников таких качеств, как:</w:t>
      </w:r>
    </w:p>
    <w:p w:rsidR="00194187" w:rsidRPr="00446452" w:rsidRDefault="00194187" w:rsidP="00446452">
      <w:pPr>
        <w:spacing w:line="360" w:lineRule="auto"/>
        <w:rPr>
          <w:rFonts w:ascii="Times New Roman" w:eastAsia="Calibri" w:hAnsi="Times New Roman"/>
          <w:sz w:val="28"/>
          <w:szCs w:val="28"/>
        </w:rPr>
      </w:pPr>
      <w:r w:rsidRPr="00446452">
        <w:rPr>
          <w:rFonts w:ascii="Times New Roman" w:eastAsia="Calibri" w:hAnsi="Times New Roman"/>
          <w:sz w:val="28"/>
          <w:szCs w:val="28"/>
        </w:rPr>
        <w:t xml:space="preserve">патриотизм;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творческий подход в решении различных жизненных ситуаций;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1.3.Принципы и подходы к формированию  рабочей программы.</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194187"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Pr>
          <w:rFonts w:ascii="Times New Roman" w:eastAsia="Calibri" w:hAnsi="Times New Roman" w:cs="Times New Roman"/>
          <w:sz w:val="28"/>
          <w:szCs w:val="28"/>
        </w:rPr>
        <w:t xml:space="preserve">тике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w:t>
      </w:r>
      <w:r w:rsidR="00446452">
        <w:rPr>
          <w:rFonts w:ascii="Times New Roman" w:eastAsia="Calibri" w:hAnsi="Times New Roman" w:cs="Times New Roman"/>
          <w:sz w:val="28"/>
          <w:szCs w:val="28"/>
        </w:rPr>
        <w:t xml:space="preserve">тями образовательных областей;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w:t>
      </w:r>
      <w:r w:rsidR="00EA6C40">
        <w:rPr>
          <w:rFonts w:ascii="Times New Roman" w:eastAsia="Calibri" w:hAnsi="Times New Roman" w:cs="Times New Roman"/>
          <w:sz w:val="28"/>
          <w:szCs w:val="28"/>
        </w:rPr>
        <w:t xml:space="preserve"> только в рамках непрерывной</w:t>
      </w:r>
      <w:r w:rsidRPr="00851ADC">
        <w:rPr>
          <w:rFonts w:ascii="Times New Roman" w:eastAsia="Calibri" w:hAnsi="Times New Roman" w:cs="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EA6C40" w:rsidRPr="00EA6C40" w:rsidRDefault="00EA6C40" w:rsidP="00EA6C40">
      <w:pPr>
        <w:widowControl w:val="0"/>
        <w:tabs>
          <w:tab w:val="left" w:pos="577"/>
        </w:tabs>
        <w:spacing w:after="0" w:line="259" w:lineRule="exact"/>
        <w:ind w:left="420"/>
        <w:jc w:val="both"/>
        <w:rPr>
          <w:rFonts w:ascii="Times New Roman" w:eastAsia="Times New Roman" w:hAnsi="Times New Roman" w:cs="Times New Roman"/>
          <w:b/>
          <w:sz w:val="28"/>
          <w:szCs w:val="28"/>
          <w:lang w:eastAsia="zh-CN"/>
        </w:rPr>
      </w:pPr>
      <w:r w:rsidRPr="00EA6C40">
        <w:rPr>
          <w:rFonts w:ascii="Times New Roman" w:eastAsia="Times New Roman" w:hAnsi="Times New Roman" w:cs="Times New Roman"/>
          <w:b/>
          <w:color w:val="000000"/>
          <w:sz w:val="28"/>
          <w:szCs w:val="28"/>
          <w:lang w:bidi="ru-RU"/>
        </w:rPr>
        <w:t xml:space="preserve">1.4. </w:t>
      </w:r>
      <w:r w:rsidRPr="00EA6C40">
        <w:rPr>
          <w:rFonts w:ascii="Times New Roman" w:eastAsia="Times New Roman" w:hAnsi="Times New Roman" w:cs="Times New Roman"/>
          <w:b/>
          <w:sz w:val="28"/>
          <w:szCs w:val="28"/>
        </w:rPr>
        <w:t>Значимые для разработки и реализации рабочей программы характеристики.</w:t>
      </w:r>
    </w:p>
    <w:p w:rsidR="00446452" w:rsidRDefault="00EA6C40" w:rsidP="00276E02">
      <w:pPr>
        <w:shd w:val="clear" w:color="auto" w:fill="FFFFFF"/>
        <w:suppressAutoHyphens/>
        <w:spacing w:before="225" w:after="225"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1)  </w:t>
      </w:r>
      <w:r w:rsidRPr="00EA6C40">
        <w:rPr>
          <w:rFonts w:ascii="Times New Roman" w:eastAsia="Times New Roman" w:hAnsi="Times New Roman" w:cs="Times New Roman"/>
          <w:b/>
          <w:sz w:val="28"/>
          <w:szCs w:val="28"/>
          <w:u w:val="single"/>
          <w:bdr w:val="none" w:sz="0" w:space="0" w:color="auto" w:frame="1"/>
        </w:rPr>
        <w:t>Демографические особенности</w:t>
      </w:r>
      <w:r w:rsidRPr="00EA6C40">
        <w:rPr>
          <w:rFonts w:ascii="Times New Roman" w:eastAsia="Times New Roman" w:hAnsi="Times New Roman" w:cs="Times New Roman"/>
          <w:b/>
          <w:sz w:val="28"/>
          <w:szCs w:val="28"/>
        </w:rPr>
        <w:t>:</w:t>
      </w:r>
    </w:p>
    <w:p w:rsidR="007B20B5" w:rsidRPr="007B20B5" w:rsidRDefault="007B20B5" w:rsidP="007B20B5">
      <w:pPr>
        <w:shd w:val="clear" w:color="auto" w:fill="FFFFFF"/>
        <w:suppressAutoHyphens/>
        <w:spacing w:after="0" w:line="360" w:lineRule="auto"/>
        <w:jc w:val="both"/>
        <w:rPr>
          <w:rFonts w:ascii="Times New Roman" w:eastAsia="Times New Roman" w:hAnsi="Times New Roman" w:cs="Times New Roman"/>
          <w:sz w:val="28"/>
          <w:szCs w:val="28"/>
        </w:rPr>
      </w:pPr>
      <w:r w:rsidRPr="007B20B5">
        <w:rPr>
          <w:rFonts w:ascii="Times New Roman" w:eastAsia="Times New Roman" w:hAnsi="Times New Roman" w:cs="Times New Roman"/>
          <w:sz w:val="28"/>
          <w:szCs w:val="28"/>
        </w:rPr>
        <w:t>Анализ социального статуса семей выявил, что в  подготовительной  группе  воспитываются дети из полных (26 семей- 86%), из неполных (4семей- 13%), под опекой (1ч- 3%) и многодетных (3ч- 10%) семей. Основной состав родителей – среднеобеспеченные, с высшим (28ч-50%) и средне- специальным  профессиональным образованием (23ч- 41%) , без образования (5ч- 9%).</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2) Н</w:t>
      </w:r>
      <w:r w:rsidRPr="00EA6C40">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EA6C40">
        <w:rPr>
          <w:rFonts w:ascii="Times New Roman" w:eastAsia="Times New Roman" w:hAnsi="Times New Roman" w:cs="Times New Roman"/>
          <w:b/>
          <w:sz w:val="28"/>
          <w:szCs w:val="28"/>
        </w:rPr>
        <w:t>:</w:t>
      </w:r>
    </w:p>
    <w:p w:rsidR="007B20B5" w:rsidRPr="007B20B5" w:rsidRDefault="007B20B5" w:rsidP="007B20B5">
      <w:pPr>
        <w:shd w:val="clear" w:color="auto" w:fill="FFFFFF"/>
        <w:suppressAutoHyphens/>
        <w:spacing w:after="0" w:line="360" w:lineRule="auto"/>
        <w:jc w:val="both"/>
        <w:rPr>
          <w:rFonts w:ascii="Times New Roman" w:eastAsia="Times New Roman" w:hAnsi="Times New Roman" w:cs="Times New Roman"/>
          <w:sz w:val="28"/>
          <w:szCs w:val="28"/>
        </w:rPr>
      </w:pPr>
      <w:r w:rsidRPr="007B20B5">
        <w:rPr>
          <w:rFonts w:ascii="Times New Roman" w:eastAsia="Times New Roman" w:hAnsi="Times New Roman" w:cs="Times New Roman"/>
          <w:sz w:val="28"/>
          <w:szCs w:val="28"/>
        </w:rPr>
        <w:t>Этнический состав воспитанников группы:  русские-2</w:t>
      </w:r>
      <w:r w:rsidR="00122655">
        <w:rPr>
          <w:rFonts w:ascii="Times New Roman" w:eastAsia="Times New Roman" w:hAnsi="Times New Roman" w:cs="Times New Roman"/>
          <w:sz w:val="28"/>
          <w:szCs w:val="28"/>
        </w:rPr>
        <w:t>2</w:t>
      </w:r>
      <w:r w:rsidRPr="007B20B5">
        <w:rPr>
          <w:rFonts w:ascii="Times New Roman" w:eastAsia="Times New Roman" w:hAnsi="Times New Roman" w:cs="Times New Roman"/>
          <w:sz w:val="28"/>
          <w:szCs w:val="28"/>
        </w:rPr>
        <w:t>, армян</w:t>
      </w:r>
      <w:r w:rsidR="00122655">
        <w:rPr>
          <w:rFonts w:ascii="Times New Roman" w:eastAsia="Times New Roman" w:hAnsi="Times New Roman" w:cs="Times New Roman"/>
          <w:sz w:val="28"/>
          <w:szCs w:val="28"/>
        </w:rPr>
        <w:t>е</w:t>
      </w:r>
      <w:r w:rsidRPr="007B20B5">
        <w:rPr>
          <w:rFonts w:ascii="Times New Roman" w:eastAsia="Times New Roman" w:hAnsi="Times New Roman" w:cs="Times New Roman"/>
          <w:sz w:val="28"/>
          <w:szCs w:val="28"/>
        </w:rPr>
        <w:t xml:space="preserve">- </w:t>
      </w:r>
      <w:r w:rsidR="00122655">
        <w:rPr>
          <w:rFonts w:ascii="Times New Roman" w:eastAsia="Times New Roman" w:hAnsi="Times New Roman" w:cs="Times New Roman"/>
          <w:sz w:val="28"/>
          <w:szCs w:val="28"/>
        </w:rPr>
        <w:t>3</w:t>
      </w:r>
      <w:r w:rsidRPr="007B20B5">
        <w:rPr>
          <w:rFonts w:ascii="Times New Roman" w:eastAsia="Times New Roman" w:hAnsi="Times New Roman" w:cs="Times New Roman"/>
          <w:sz w:val="28"/>
          <w:szCs w:val="28"/>
        </w:rPr>
        <w:t xml:space="preserve">, </w:t>
      </w:r>
      <w:r w:rsidR="00122655">
        <w:rPr>
          <w:rFonts w:ascii="Times New Roman" w:eastAsia="Times New Roman" w:hAnsi="Times New Roman" w:cs="Times New Roman"/>
          <w:sz w:val="28"/>
          <w:szCs w:val="28"/>
        </w:rPr>
        <w:t>дагестанцы</w:t>
      </w:r>
      <w:r w:rsidRPr="007B20B5">
        <w:rPr>
          <w:rFonts w:ascii="Times New Roman" w:eastAsia="Times New Roman" w:hAnsi="Times New Roman" w:cs="Times New Roman"/>
          <w:sz w:val="28"/>
          <w:szCs w:val="28"/>
        </w:rPr>
        <w:t xml:space="preserve">- </w:t>
      </w:r>
      <w:r w:rsidR="00122655">
        <w:rPr>
          <w:rFonts w:ascii="Times New Roman" w:eastAsia="Times New Roman" w:hAnsi="Times New Roman" w:cs="Times New Roman"/>
          <w:sz w:val="28"/>
          <w:szCs w:val="28"/>
        </w:rPr>
        <w:t>3</w:t>
      </w:r>
      <w:r w:rsidRPr="007B20B5">
        <w:rPr>
          <w:rFonts w:ascii="Times New Roman" w:eastAsia="Times New Roman" w:hAnsi="Times New Roman" w:cs="Times New Roman"/>
          <w:sz w:val="28"/>
          <w:szCs w:val="28"/>
        </w:rPr>
        <w:t>.  Обучение и воспитание в ДОУ осуществляется на русском языке.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lastRenderedPageBreak/>
        <w:t>Основной контингент воспитанников проживает в условиях села.</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3) </w:t>
      </w:r>
      <w:r w:rsidRPr="00EA6C40">
        <w:rPr>
          <w:rFonts w:ascii="Times New Roman" w:eastAsia="Times New Roman" w:hAnsi="Times New Roman" w:cs="Times New Roman"/>
          <w:b/>
          <w:sz w:val="28"/>
          <w:szCs w:val="28"/>
          <w:u w:val="single"/>
          <w:bdr w:val="none" w:sz="0" w:space="0" w:color="auto" w:frame="1"/>
        </w:rPr>
        <w:t>Климатические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446452"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2. теплый  период (июнь-август, для которого составляется другой режим дня) .</w:t>
      </w:r>
    </w:p>
    <w:p w:rsidR="00EA6C40" w:rsidRPr="00EA6C40" w:rsidRDefault="00EA6C40" w:rsidP="00EA6C40">
      <w:pPr>
        <w:spacing w:before="225" w:after="225"/>
        <w:jc w:val="both"/>
        <w:rPr>
          <w:rFonts w:ascii="Cambria" w:eastAsia="Times New Roman" w:hAnsi="Cambria" w:cs="Times New Roman"/>
          <w:b/>
          <w:color w:val="000000"/>
          <w:sz w:val="28"/>
          <w:szCs w:val="28"/>
        </w:rPr>
      </w:pPr>
      <w:bookmarkStart w:id="1" w:name="bookmark305"/>
      <w:r w:rsidRPr="00EA6C40">
        <w:rPr>
          <w:rFonts w:ascii="Cambria" w:eastAsia="Times New Roman" w:hAnsi="Cambria" w:cs="Times New Roman"/>
          <w:b/>
          <w:color w:val="000000"/>
          <w:sz w:val="28"/>
          <w:szCs w:val="28"/>
        </w:rPr>
        <w:t>1.5.Возрастные и индивидуальные особенности детей подготовительной группы (от 6 до 7 лет).</w:t>
      </w:r>
    </w:p>
    <w:bookmarkEnd w:id="1"/>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w:t>
      </w:r>
      <w:r w:rsidRPr="00EA6C40">
        <w:rPr>
          <w:rFonts w:ascii="Cambria" w:eastAsia="Times New Roman" w:hAnsi="Cambria" w:cs="Times New Roman"/>
          <w:color w:val="000000"/>
          <w:sz w:val="28"/>
          <w:szCs w:val="28"/>
        </w:rPr>
        <w:lastRenderedPageBreak/>
        <w:t>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1.6.Планируемые результаты освоения Программы.</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ориентиры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w:t>
      </w:r>
      <w:r w:rsidRPr="00EA6C40">
        <w:rPr>
          <w:rFonts w:ascii="Cambria" w:eastAsia="Times New Roman" w:hAnsi="Cambria" w:cs="Times New Roman"/>
          <w:color w:val="000000"/>
          <w:sz w:val="28"/>
          <w:szCs w:val="28"/>
        </w:rPr>
        <w:lastRenderedPageBreak/>
        <w:t>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46452" w:rsidRPr="00276E0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 ориентиры на этапе завершения дошкольного образования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деятельности, конструировании и др.; способен выбирать себе род занятий, участников по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сотрудничать и выполнять как лидерские, так и исполнительские функции в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эмпатию по отношению к другим людям, готовность прийти на помощь тем, кто в этом нуждается.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w:t>
      </w:r>
      <w:r w:rsidRPr="00EA6C40">
        <w:rPr>
          <w:rFonts w:ascii="Cambria" w:eastAsia="Times New Roman" w:hAnsi="Cambria" w:cs="Times New Roman"/>
          <w:color w:val="000000"/>
          <w:sz w:val="28"/>
          <w:szCs w:val="28"/>
        </w:rPr>
        <w:tab/>
        <w:t>Проявляет умение слышать других и стремление быть понятым другими.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подчиняться разным правилам и социальным нормам. Умеет распознавать различные ситуации и адекватно их оценивать.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ответственность за начатое дело.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истории и т. п.; способен к принятию собственных решений, опираясь на свои знания и умения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w:t>
      </w:r>
      <w:r w:rsidRPr="00EA6C40">
        <w:rPr>
          <w:rFonts w:ascii="Cambria" w:eastAsia="Times New Roman" w:hAnsi="Cambria" w:cs="Times New Roman"/>
          <w:color w:val="000000"/>
          <w:sz w:val="28"/>
          <w:szCs w:val="28"/>
        </w:rPr>
        <w:tab/>
        <w:t>Проявляет уважение к жизни (в различных ее формах) и заботу об окружающей среде.</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начальные представления о здоровом образе жизни. Воспринимает здоровый образ жизни как ценность.</w:t>
      </w:r>
    </w:p>
    <w:p w:rsidR="00EA6C40" w:rsidRPr="00EA6C40" w:rsidRDefault="00EA6C40" w:rsidP="00EA6C40">
      <w:pPr>
        <w:shd w:val="clear" w:color="auto" w:fill="FFFFFF"/>
        <w:tabs>
          <w:tab w:val="left" w:pos="4402"/>
        </w:tabs>
        <w:spacing w:after="0"/>
        <w:ind w:right="5" w:firstLine="567"/>
        <w:rPr>
          <w:rFonts w:ascii="Times New Roman" w:eastAsia="Calibri" w:hAnsi="Times New Roman" w:cs="Times New Roman"/>
          <w:sz w:val="28"/>
          <w:szCs w:val="28"/>
        </w:rPr>
      </w:pPr>
      <w:r w:rsidRPr="00EA6C40">
        <w:rPr>
          <w:rFonts w:ascii="Times New Roman" w:eastAsia="Calibri"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EA6C40">
        <w:rPr>
          <w:rFonts w:ascii="Times New Roman" w:eastAsia="Calibri" w:hAnsi="Times New Roman" w:cs="Times New Roman"/>
          <w:sz w:val="28"/>
          <w:szCs w:val="28"/>
        </w:rPr>
        <w:t xml:space="preserve">развития детей.  Такая оценка производится педагогическим работником  в рамках </w:t>
      </w:r>
      <w:r w:rsidRPr="00EA6C40">
        <w:rPr>
          <w:rFonts w:ascii="Times New Roman" w:eastAsia="Calibri" w:hAnsi="Times New Roman" w:cs="Times New Roman"/>
          <w:spacing w:val="-1"/>
          <w:sz w:val="28"/>
          <w:szCs w:val="28"/>
        </w:rPr>
        <w:t>педагогической   диагностики</w:t>
      </w:r>
      <w:r w:rsidRPr="00EA6C40">
        <w:rPr>
          <w:rFonts w:ascii="Times New Roman" w:eastAsia="Calibri"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Родители партнеры педагога  при поиске ответа на любой вопрос.</w:t>
      </w:r>
    </w:p>
    <w:p w:rsidR="00446452"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lastRenderedPageBreak/>
        <w:t xml:space="preserve"> </w:t>
      </w:r>
    </w:p>
    <w:p w:rsidR="00446452" w:rsidRDefault="00446452" w:rsidP="00EA6C40">
      <w:pPr>
        <w:spacing w:after="0"/>
        <w:rPr>
          <w:rFonts w:ascii="Times New Roman" w:eastAsia="Calibri" w:hAnsi="Times New Roman" w:cs="Times New Roman"/>
          <w:sz w:val="28"/>
          <w:szCs w:val="28"/>
        </w:rPr>
      </w:pPr>
    </w:p>
    <w:p w:rsidR="00EA6C40" w:rsidRPr="00EA6C40"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EA6C40" w:rsidRPr="00EA6C40" w:rsidRDefault="00EA6C40" w:rsidP="00EA6C40">
      <w:pPr>
        <w:spacing w:after="0"/>
        <w:rPr>
          <w:rFonts w:ascii="Times New Roman" w:eastAsia="Calibri" w:hAnsi="Times New Roman" w:cs="Times New Roman"/>
          <w:sz w:val="28"/>
          <w:szCs w:val="28"/>
          <w:lang w:eastAsia="en-US"/>
        </w:rPr>
      </w:pPr>
    </w:p>
    <w:p w:rsidR="00EA6C40" w:rsidRPr="008449F2" w:rsidRDefault="00446452" w:rsidP="008449F2">
      <w:pPr>
        <w:spacing w:after="0" w:line="240" w:lineRule="auto"/>
        <w:rPr>
          <w:rFonts w:ascii="Times New Roman" w:eastAsia="Times New Roman" w:hAnsi="Times New Roman" w:cs="Times New Roman"/>
          <w:b/>
          <w:sz w:val="36"/>
          <w:szCs w:val="36"/>
        </w:rPr>
      </w:pPr>
      <w:r>
        <w:rPr>
          <w:rFonts w:ascii="Times New Roman" w:eastAsia="Calibri" w:hAnsi="Times New Roman" w:cs="Times New Roman"/>
          <w:sz w:val="28"/>
          <w:szCs w:val="28"/>
          <w:lang w:eastAsia="en-US"/>
        </w:rPr>
        <w:t xml:space="preserve">                                                                    </w:t>
      </w:r>
      <w:r w:rsidR="008449F2">
        <w:rPr>
          <w:rFonts w:ascii="Times New Roman" w:eastAsia="Times New Roman" w:hAnsi="Times New Roman" w:cs="Times New Roman"/>
          <w:b/>
          <w:sz w:val="36"/>
          <w:szCs w:val="36"/>
        </w:rPr>
        <w:t xml:space="preserve">   </w:t>
      </w:r>
      <w:r w:rsidR="00EA6C40" w:rsidRPr="00EA6C40">
        <w:rPr>
          <w:rFonts w:ascii="Cambria" w:eastAsia="Times New Roman" w:hAnsi="Cambria" w:cs="Times New Roman"/>
          <w:b/>
          <w:color w:val="000000"/>
          <w:sz w:val="28"/>
          <w:szCs w:val="28"/>
        </w:rPr>
        <w:t>2. </w:t>
      </w:r>
      <w:r w:rsidR="00EA6C40" w:rsidRPr="00EA6C40">
        <w:rPr>
          <w:rFonts w:ascii="Cambria" w:eastAsia="Times New Roman" w:hAnsi="Cambria" w:cs="Times New Roman"/>
          <w:b/>
          <w:i/>
          <w:iCs/>
          <w:color w:val="000000"/>
          <w:sz w:val="28"/>
          <w:szCs w:val="28"/>
          <w:bdr w:val="none" w:sz="0" w:space="0" w:color="auto" w:frame="1"/>
        </w:rPr>
        <w:t>Содержательный раздел</w:t>
      </w:r>
      <w:r w:rsidR="00EA6C40" w:rsidRPr="00EA6C40">
        <w:rPr>
          <w:rFonts w:ascii="Cambria" w:eastAsia="Times New Roman" w:hAnsi="Cambria" w:cs="Times New Roman"/>
          <w:b/>
          <w:color w:val="000000"/>
          <w:sz w:val="28"/>
          <w:szCs w:val="28"/>
        </w:rPr>
        <w:t>:</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2.1.Содержание психолого-педагогической работы в  подготовительной группе.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Содержание психолого-педагогической работы с детьми подготовительной группы дается по образовательным областям: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«Социально-коммуникативное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«Познавательное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«Речевое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«Художественно-эстетическое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«Физическое развитие».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«СОЦИАЛЬНО-КОММУНИКАТИВНОЕ</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культурно-гигиенических навыков.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труде взрослых, его роли в обществе и жизни каждого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представлений о некоторых типичных опасных ситуациях и способах поведения в них.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Социализация, развитие общения, нравственное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организованность, дисциплинированность, коллективизм, уважение к старшим.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заботливое отношение к малышам, пожилым людям; учить помогать 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такие качества, как сочувствие, отзывчивость, справедливость, скромность.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словарь формулами словесной вежливости (приветствие, прощание, просьбы, извинения).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Образ Я.</w:t>
      </w:r>
      <w:r w:rsidRPr="00EA6C40">
        <w:rPr>
          <w:rFonts w:ascii="Cambria" w:eastAsia="Times New Roman" w:hAnsi="Cambria" w:cs="Times New Roman"/>
          <w:color w:val="000000"/>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Семья.</w:t>
      </w:r>
      <w:r w:rsidRPr="00EA6C40">
        <w:rPr>
          <w:rFonts w:ascii="Cambria" w:eastAsia="Times New Roman" w:hAnsi="Cambria" w:cs="Times New Roman"/>
          <w:color w:val="000000"/>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знание домашнего адреса и телефона, имен и отчеств родителей, их профессий.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Детский сад.</w:t>
      </w:r>
      <w:r w:rsidRPr="00EA6C40">
        <w:rPr>
          <w:rFonts w:ascii="Cambria" w:eastAsia="Times New Roman" w:hAnsi="Cambria" w:cs="Times New Roman"/>
          <w:color w:val="000000"/>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Самообслуживание, самостоятельность, трудовое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Культурно-гигиенические навыки.</w:t>
      </w:r>
      <w:r w:rsidRPr="00EA6C40">
        <w:rPr>
          <w:rFonts w:ascii="Cambria" w:eastAsia="Times New Roman" w:hAnsi="Cambria" w:cs="Times New Roman"/>
          <w:color w:val="000000"/>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Самообслуживание.</w:t>
      </w:r>
      <w:r w:rsidRPr="00EA6C40">
        <w:rPr>
          <w:rFonts w:ascii="Cambria" w:eastAsia="Times New Roman" w:hAnsi="Cambria" w:cs="Times New Roman"/>
          <w:color w:val="000000"/>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быстро и аккуратно убирать за собой постель после сна.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Общественно-полезный труд.</w:t>
      </w:r>
      <w:r w:rsidRPr="00EA6C40">
        <w:rPr>
          <w:rFonts w:ascii="Cambria" w:eastAsia="Times New Roman" w:hAnsi="Cambria" w:cs="Times New Roman"/>
          <w:color w:val="000000"/>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планировать трудовую деятельность, отбирать необходимые материалы, делать несложные заготовки.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ремонтировать книги, игрушки (в том числе книги и игрушки воспитанников младших групп детского сада).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интерес к учебной деятельности и желание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Труд в природе.</w:t>
      </w:r>
      <w:r w:rsidRPr="00EA6C40">
        <w:rPr>
          <w:rFonts w:ascii="Cambria" w:eastAsia="Times New Roman" w:hAnsi="Cambria" w:cs="Times New Roman"/>
          <w:color w:val="000000"/>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Уважение к труду взрослых.</w:t>
      </w:r>
      <w:r w:rsidRPr="00EA6C40">
        <w:rPr>
          <w:rFonts w:ascii="Cambria" w:eastAsia="Times New Roman" w:hAnsi="Cambria" w:cs="Times New Roman"/>
          <w:color w:val="000000"/>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различным профессиям, в частности к профессиям родителей и месту их работы.</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основ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Безопасное поведение в природе. Формировать основы экологической культуры.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правилами поведения на природе.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Красной книгой, с отдельными представителями животного и растительного мира, занесенными в нее.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Безопасность на дорогах</w:t>
      </w:r>
      <w:r w:rsidRPr="00EA6C40">
        <w:rPr>
          <w:rFonts w:ascii="Cambria" w:eastAsia="Times New Roman" w:hAnsi="Cambria" w:cs="Times New Roman"/>
          <w:color w:val="000000"/>
          <w:sz w:val="28"/>
          <w:szCs w:val="28"/>
        </w:rPr>
        <w:t>. Систематизировать знания детей об устройстве улицы, о дорожном движении. Знакомить с понятиями «площадь», «бульвар», «проспект».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дорожными знаками — предупреждающими, запрещающими и информационно</w:t>
      </w:r>
      <w:r w:rsidRPr="00EA6C40">
        <w:rPr>
          <w:rFonts w:ascii="Cambria" w:eastAsia="Times New Roman" w:hAnsi="Cambria" w:cs="Times New Roman"/>
          <w:b/>
          <w:color w:val="000000"/>
          <w:sz w:val="28"/>
          <w:szCs w:val="28"/>
        </w:rPr>
        <w:t>-</w:t>
      </w:r>
      <w:r w:rsidRPr="00EA6C40">
        <w:rPr>
          <w:rFonts w:ascii="Cambria" w:eastAsia="Times New Roman" w:hAnsi="Cambria" w:cs="Times New Roman"/>
          <w:color w:val="000000"/>
          <w:sz w:val="28"/>
          <w:szCs w:val="28"/>
        </w:rPr>
        <w:t>указательными.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Подводить детей к осознанию необходимости соблюдать правила дорожного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работе ГИБДД.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Воспитывать культуру поведения на улице и в общественном транспорте.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 xml:space="preserve">Безопасность собственной жизнедеятельности. </w:t>
      </w:r>
      <w:r w:rsidRPr="00EA6C40">
        <w:rPr>
          <w:rFonts w:ascii="Cambria" w:eastAsia="Times New Roman" w:hAnsi="Cambria" w:cs="Times New Roman"/>
          <w:color w:val="000000"/>
          <w:sz w:val="28"/>
          <w:szCs w:val="28"/>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(электроприборы, газовая плита, инструменты и бытовые</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предметы). Закреплять правила безопасного обращения с бытовыми предметами.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называть свое имя, фамилию, возраст, домашний адрес, телефон.</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«ПОЗНАВАТЕЛЬНОЕ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математических представлений. Формирование элементарных математических представлений, первичных</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w:t>
      </w:r>
      <w:r w:rsidRPr="00EA6C40">
        <w:rPr>
          <w:rFonts w:ascii="Cambria" w:eastAsia="Times New Roman" w:hAnsi="Cambria" w:cs="Times New Roman"/>
          <w:color w:val="000000"/>
          <w:sz w:val="28"/>
          <w:szCs w:val="28"/>
        </w:rPr>
        <w:lastRenderedPageBreak/>
        <w:t>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r w:rsidRPr="00EA6C40">
        <w:rPr>
          <w:rFonts w:ascii="Cambria" w:eastAsia="Times New Roman" w:hAnsi="Cambria" w:cs="Times New Roman"/>
          <w:color w:val="000000"/>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социальным миром.</w:t>
      </w:r>
      <w:r w:rsidRPr="00EA6C40">
        <w:rPr>
          <w:rFonts w:ascii="Cambria" w:eastAsia="Times New Roman" w:hAnsi="Cambria" w:cs="Times New Roman"/>
          <w:color w:val="000000"/>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миром природы.</w:t>
      </w:r>
      <w:r w:rsidRPr="00EA6C40">
        <w:rPr>
          <w:rFonts w:ascii="Cambria" w:eastAsia="Times New Roman" w:hAnsi="Cambria" w:cs="Times New Roman"/>
          <w:color w:val="000000"/>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w:t>
      </w:r>
      <w:r w:rsidRPr="00EA6C40">
        <w:rPr>
          <w:rFonts w:ascii="Cambria" w:eastAsia="Times New Roman" w:hAnsi="Cambria" w:cs="Times New Roman"/>
          <w:color w:val="000000"/>
          <w:sz w:val="28"/>
          <w:szCs w:val="28"/>
        </w:rPr>
        <w:lastRenderedPageBreak/>
        <w:t>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элементарных математических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Количество и счет.</w:t>
      </w:r>
      <w:r w:rsidRPr="00EA6C40">
        <w:rPr>
          <w:rFonts w:ascii="Cambria" w:eastAsia="Times New Roman" w:hAnsi="Cambria" w:cs="Times New Roman"/>
          <w:color w:val="000000"/>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числами второго десятка.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составом чисел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раскладывать число на два меньших и составлять из двух меньших большее (в пределах 10, на наглядной основе).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Познакомить с монетами достоинством 1, 5, 10 копеек, 1, 2, 5, 10 рублей (различение, набор и размен монет).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Величина.</w:t>
      </w:r>
      <w:r w:rsidRPr="00EA6C40">
        <w:rPr>
          <w:rFonts w:ascii="Cambria" w:eastAsia="Times New Roman" w:hAnsi="Cambria" w:cs="Times New Roman"/>
          <w:color w:val="000000"/>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детей измерять объем жидких и сыпучих веществ с помощью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том, что результат измерения (длины, веса, объема предметов) зависит от величины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Форма.</w:t>
      </w:r>
      <w:r w:rsidRPr="00EA6C40">
        <w:rPr>
          <w:rFonts w:ascii="Cambria" w:eastAsia="Times New Roman" w:hAnsi="Cambria" w:cs="Times New Roman"/>
          <w:color w:val="000000"/>
          <w:sz w:val="28"/>
          <w:szCs w:val="28"/>
        </w:rPr>
        <w:t xml:space="preserve"> Уточнить знание известных геометрических фигур, их элементов (вершины, углы, стороны) и некоторых их свойств.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Дать представление о многоугольнике (на примере треугольника и четырехугольника), о прямой линии, отрезке прямой.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 пространстве.</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color w:val="000000"/>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планом, схемой, маршрутом, картой.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способность к моделированию пространственных отношений между объектами в виде рисунка, плана, схемы.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во времени.</w:t>
      </w:r>
      <w:r w:rsidRPr="00EA6C40">
        <w:rPr>
          <w:rFonts w:ascii="Cambria" w:eastAsia="Times New Roman" w:hAnsi="Cambria" w:cs="Times New Roman"/>
          <w:color w:val="000000"/>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пользоваться в речи понятиями: «сначала», «потом», «до», «после», «раньше», «позже», «в одно и то же время».</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время по часам с точностью до 1 часа.</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Познавательно-исследовательская деятельность</w:t>
      </w:r>
      <w:r w:rsidRPr="00EA6C40">
        <w:rPr>
          <w:rFonts w:ascii="Cambria" w:eastAsia="Times New Roman" w:hAnsi="Cambria" w:cs="Times New Roman"/>
          <w:color w:val="000000"/>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Совершенствовать умение определять способ получения необходимой информации в соответствии с условиями и целями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Сенсорное развитие.</w:t>
      </w:r>
      <w:r w:rsidRPr="00EA6C40">
        <w:rPr>
          <w:rFonts w:ascii="Cambria" w:eastAsia="Times New Roman" w:hAnsi="Cambria" w:cs="Times New Roman"/>
          <w:color w:val="000000"/>
          <w:sz w:val="28"/>
          <w:szCs w:val="28"/>
        </w:rPr>
        <w:t xml:space="preserve"> Развивать зрение, слух, обоняние, осязание, вкус, сенсомоторные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координацию руки и глаза; развивать мелкую моторику рук в разнообразных видах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классифицировать предметы по общим качествам (форме, величине, строению, цвету).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детей о хроматических и ахроматических цветах.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Проектная деятельность</w:t>
      </w:r>
      <w:r w:rsidRPr="00EA6C40">
        <w:rPr>
          <w:rFonts w:ascii="Cambria" w:eastAsia="Times New Roman" w:hAnsi="Cambria" w:cs="Times New Roman"/>
          <w:color w:val="000000"/>
          <w:sz w:val="28"/>
          <w:szCs w:val="28"/>
        </w:rPr>
        <w:t>. Развивать проектную деятельность всех типов (исследовательскую, творческую, нормативную).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творческой проектной деятельности индивидуального и группового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согласовывать свои действия с действиями ведущего и других участников игры.</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применять разнообразные способы обследования предметов (наложение, приложение, сравнение по количеству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социальным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библиотеками, музеями.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Ю. А. Гагарине и других героях космоса. Углублять знания о Российской армии.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Расширять представления о Москве — главном городе, столице России.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о государственных праздниках. Рассказывать детям о Ю. А. Гагарине и других героях космоса.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миром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уточнять представления детей о деревьях, кустарниках, травянистых растениях; растениях луга, сада, леса.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детям более полные представления о диких животных и особенностях их приспособления к окружающей среде.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w:t>
      </w:r>
      <w:r w:rsidRPr="00EA6C40">
        <w:rPr>
          <w:rFonts w:ascii="Cambria" w:eastAsia="Times New Roman" w:hAnsi="Cambria" w:cs="Times New Roman"/>
          <w:color w:val="000000"/>
          <w:sz w:val="28"/>
          <w:szCs w:val="28"/>
        </w:rPr>
        <w:lastRenderedPageBreak/>
        <w:t>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родному краю. Воспитывать уважение к труду сельских жителей (земледельцев, механизаторов, лесничих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обобщать и систематизировать представления о временах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Оформлять альбомы о временах года: подбирать картинки, фотографии, детские рисунки и рассказы.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Сезонные наблюдения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Осень</w:t>
      </w:r>
      <w:r w:rsidRPr="00EA6C40">
        <w:rPr>
          <w:rFonts w:ascii="Cambria" w:eastAsia="Times New Roman" w:hAnsi="Cambria" w:cs="Times New Roman"/>
          <w:color w:val="000000"/>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собирать природный материал (семена, шишки, желуди, листья) для изготовления поделок.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Зима</w:t>
      </w:r>
      <w:r w:rsidRPr="00EA6C40">
        <w:rPr>
          <w:rFonts w:ascii="Cambria" w:eastAsia="Times New Roman" w:hAnsi="Cambria" w:cs="Times New Roman"/>
          <w:color w:val="000000"/>
          <w:sz w:val="28"/>
          <w:szCs w:val="28"/>
        </w:rPr>
        <w:t xml:space="preserve">. Обогащать представления детей о сезонных изменениях в природе (самые короткие дни и длинные ночи, холодно, мороз, гололед и т. д.).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свойства снега (холодный, пушистый, рассыпается, липкий и др.; из влажного, тяжелого снега лучше делать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замечать, что в феврале погода меняется (то светит солнце, то дует ветер, то идет снег, на крышах домов появляются сосульки).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что 22 декабря — самый короткий день в году.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Привлекать к посадке семян овса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Весна.</w:t>
      </w:r>
      <w:r w:rsidRPr="00EA6C40">
        <w:rPr>
          <w:rFonts w:ascii="Cambria" w:eastAsia="Times New Roman" w:hAnsi="Cambria" w:cs="Times New Roman"/>
          <w:color w:val="000000"/>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Наблюдать, как высаживают, обрезают деревья и кустарники.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Лето</w:t>
      </w:r>
      <w:r w:rsidRPr="00EA6C40">
        <w:rPr>
          <w:rFonts w:ascii="Cambria" w:eastAsia="Times New Roman" w:hAnsi="Cambria" w:cs="Times New Roman"/>
          <w:color w:val="000000"/>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народными приметами: «Радуга от дождя стоит дол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го — к ненастью, скоро исчезнет — к ясной погоде», «Вечером комары летают густым роем — быть теплу», «Появились опята — лето кончилось».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трудом людей на полях, в садах и огородах. Воспитывать желание помогать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«РЕЧЕВОЕ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Развитие речи</w:t>
      </w:r>
      <w:r w:rsidRPr="00EA6C40">
        <w:rPr>
          <w:rFonts w:ascii="Cambria" w:eastAsia="Times New Roman" w:hAnsi="Cambria" w:cs="Times New Roman"/>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Практическое овладение воспитанниками нормами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Художественная литература</w:t>
      </w:r>
      <w:r w:rsidRPr="00EA6C40">
        <w:rPr>
          <w:rFonts w:ascii="Cambria" w:eastAsia="Times New Roman" w:hAnsi="Cambria" w:cs="Times New Roman"/>
          <w:color w:val="000000"/>
          <w:sz w:val="28"/>
          <w:szCs w:val="28"/>
        </w:rPr>
        <w:t>. Воспитание интереса и любви к чтению; развитие литературной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слушать художественные произведения, следить за развитием действия.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психолого-педагогической работы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Развивающая речевая среда. Приучать детей — будущих школьников — проявлять инициативу с целью получения новых знаний.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речь как средство общения.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отстаивать свою точку зрения.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осваивать формы речевого этикета.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содержательно, эмоционально рассказывать детям об интересных фактах и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к самостоятельности суждений.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словаря. Продолжать работу по обогащению бытового, природоведческого, обществоведческого словаря детей.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интересоваться смыслом слова.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осваивать выразительные средства языка.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Звуковая культура речи.</w:t>
      </w:r>
      <w:r w:rsidRPr="00EA6C40">
        <w:rPr>
          <w:rFonts w:ascii="Cambria" w:eastAsia="Times New Roman" w:hAnsi="Cambria" w:cs="Times New Roman"/>
          <w:color w:val="000000"/>
          <w:sz w:val="28"/>
          <w:szCs w:val="28"/>
        </w:rPr>
        <w:t xml:space="preserve"> Совершенствовать умение различать на слух и в произношении все звуки родного языка. Отрабатывать дикцию: Формировать умение детей внятно и отчетливо произносить слова и словосочетания с естественными интонациями.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Отрабатывать интонационную выразительность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Грамматический строй речи. Продолжать упражнять детей в согласовании слов в предложении.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Связная речь</w:t>
      </w:r>
      <w:r w:rsidRPr="00EA6C40">
        <w:rPr>
          <w:rFonts w:ascii="Cambria" w:eastAsia="Times New Roman" w:hAnsi="Cambria" w:cs="Times New Roman"/>
          <w:color w:val="000000"/>
          <w:sz w:val="28"/>
          <w:szCs w:val="28"/>
        </w:rPr>
        <w:t>. Продолжать совершенствовать диалогическую и моно-логическую формы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содержательно и выразительно пересказывать литературные тексты, драматизировать 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рассказы из личного опыта.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Продолжать совершенствовать умение сочинять короткие сказки на заданную тему.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Подготовка к обучению грамоте. Дать представления о предложении (без грамматического определения).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делить двусложные и трехсложные слова с открытыми слогами (на-ша</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Ма-ша, ма-ли-на, бе-ре-за) на части.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составлять слова из слогов (устно).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последовательность звуков в простых словах.</w:t>
      </w:r>
    </w:p>
    <w:p w:rsidR="00EA6C40" w:rsidRPr="00EA6C40" w:rsidRDefault="00EA6C40" w:rsidP="00EA6C40">
      <w:pPr>
        <w:tabs>
          <w:tab w:val="left" w:pos="5978"/>
        </w:tabs>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Приобщение</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к художественной литературе.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объяснять основные различия между литературными жанрами: сказкой, рассказом, стихотворением.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детей с иллюстрациями известных художников.</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«ХУДОЖЕСТВЕННО-ЭСТЕТИЧЕСКОЕ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творческой деятельности детей (изобразительной, конструктивно-модельной, музыкальной и др.)».</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Изобразительная деятельность.</w:t>
      </w:r>
      <w:r w:rsidRPr="00EA6C40">
        <w:rPr>
          <w:rFonts w:ascii="Cambria" w:eastAsia="Times New Roman" w:hAnsi="Cambria" w:cs="Times New Roman"/>
          <w:color w:val="000000"/>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эмоциональной отзывчивости при восприятии произведений изобразительного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взаимодействовать со сверстниками при создании коллективных работ.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Музыкальная деятельность</w:t>
      </w:r>
      <w:r w:rsidRPr="00EA6C40">
        <w:rPr>
          <w:rFonts w:ascii="Cambria" w:eastAsia="Times New Roman" w:hAnsi="Cambria" w:cs="Times New Roman"/>
          <w:color w:val="000000"/>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Приобщение к искусству.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классическому и народному искусству (музыке, изобразительному искусству, литературе, архитектуре).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w:t>
      </w:r>
      <w:r w:rsidRPr="00EA6C40">
        <w:rPr>
          <w:rFonts w:ascii="Cambria" w:eastAsia="Times New Roman" w:hAnsi="Cambria" w:cs="Times New Roman"/>
          <w:color w:val="000000"/>
          <w:sz w:val="28"/>
          <w:szCs w:val="28"/>
        </w:rPr>
        <w:lastRenderedPageBreak/>
        <w:t>«Утро в сосновом лесу»), И. Левитан (</w:t>
      </w:r>
      <w:r w:rsidR="00AC4F4B">
        <w:rPr>
          <w:rFonts w:ascii="Cambria" w:eastAsia="Times New Roman" w:hAnsi="Cambria" w:cs="Times New Roman"/>
          <w:color w:val="000000"/>
          <w:sz w:val="28"/>
          <w:szCs w:val="28"/>
        </w:rPr>
        <w:t>«Золотая осень», «Март», «Весна», «</w:t>
      </w:r>
      <w:r w:rsidRPr="00EA6C40">
        <w:rPr>
          <w:rFonts w:ascii="Cambria" w:eastAsia="Times New Roman" w:hAnsi="Cambria" w:cs="Times New Roman"/>
          <w:color w:val="000000"/>
          <w:sz w:val="28"/>
          <w:szCs w:val="28"/>
        </w:rPr>
        <w:t>Большая вода»), А. Саврасов («Грачи прилетели»), А. Пластов («Полдень», «Летом», «Сенокос»), В. Васнецов («Аленушка», «Богатыри», «Иван-царевич на Сером волке»)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народным декоративно-прикладным искусством (гжельская, хохломская, жостовская, мезенская</w:t>
      </w:r>
      <w:r w:rsidR="00AC4F4B">
        <w:rPr>
          <w:rFonts w:ascii="Cambria" w:eastAsia="Times New Roman" w:hAnsi="Cambria" w:cs="Times New Roman"/>
          <w:color w:val="000000"/>
          <w:sz w:val="28"/>
          <w:szCs w:val="28"/>
        </w:rPr>
        <w:t>, семикаракорская</w:t>
      </w:r>
      <w:r w:rsidRPr="00EA6C40">
        <w:rPr>
          <w:rFonts w:ascii="Cambria" w:eastAsia="Times New Roman" w:hAnsi="Cambria" w:cs="Times New Roman"/>
          <w:color w:val="000000"/>
          <w:sz w:val="28"/>
          <w:szCs w:val="28"/>
        </w:rPr>
        <w:t xml:space="preserve"> роспись), с керамическими изделиями, народными игрушками.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со спецификой храмовой архитектуры: купол, арки, архитектурный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интерес к искусству родного края; любовь и бережное отношение к произведениям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Поощрять активное участие детей в художественной деятельности по собственному желанию и под руководством взрослого.</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Изобразительная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Предметное рисование</w:t>
      </w:r>
      <w:r w:rsidRPr="00EA6C40">
        <w:rPr>
          <w:rFonts w:ascii="Cambria" w:eastAsia="Times New Roman" w:hAnsi="Cambria" w:cs="Times New Roman"/>
          <w:color w:val="000000"/>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Сюжетное рисование</w:t>
      </w:r>
      <w:r w:rsidRPr="00EA6C40">
        <w:rPr>
          <w:rFonts w:ascii="Cambria" w:eastAsia="Times New Roman" w:hAnsi="Cambria" w:cs="Times New Roman"/>
          <w:color w:val="000000"/>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Декоративное рисование</w:t>
      </w:r>
      <w:r w:rsidRPr="00EA6C40">
        <w:rPr>
          <w:rFonts w:ascii="Cambria" w:eastAsia="Times New Roman" w:hAnsi="Cambria" w:cs="Times New Roman"/>
          <w:color w:val="000000"/>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Лепка.</w:t>
      </w:r>
      <w:r w:rsidRPr="00EA6C40">
        <w:rPr>
          <w:rFonts w:ascii="Cambria" w:eastAsia="Times New Roman" w:hAnsi="Cambria" w:cs="Times New Roman"/>
          <w:color w:val="000000"/>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Декоративная лепка</w:t>
      </w:r>
      <w:r w:rsidRPr="00EA6C40">
        <w:rPr>
          <w:rFonts w:ascii="Cambria" w:eastAsia="Times New Roman" w:hAnsi="Cambria" w:cs="Times New Roman"/>
          <w:color w:val="000000"/>
          <w:sz w:val="28"/>
          <w:szCs w:val="28"/>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Аппликация</w:t>
      </w:r>
      <w:r w:rsidRPr="00EA6C40">
        <w:rPr>
          <w:rFonts w:ascii="Cambria" w:eastAsia="Times New Roman" w:hAnsi="Cambria" w:cs="Times New Roman"/>
          <w:color w:val="000000"/>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При создании образов поощря</w:t>
      </w:r>
      <w:r w:rsidR="00AC4F4B">
        <w:rPr>
          <w:rFonts w:ascii="Cambria" w:eastAsia="Times New Roman" w:hAnsi="Cambria" w:cs="Times New Roman"/>
          <w:color w:val="000000"/>
          <w:sz w:val="28"/>
          <w:szCs w:val="28"/>
        </w:rPr>
        <w:t>ть применение разных приемов вы</w:t>
      </w:r>
      <w:r w:rsidRPr="00EA6C40">
        <w:rPr>
          <w:rFonts w:ascii="Cambria" w:eastAsia="Times New Roman" w:hAnsi="Cambria" w:cs="Times New Roman"/>
          <w:color w:val="000000"/>
          <w:sz w:val="28"/>
          <w:szCs w:val="28"/>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sidR="00AC4F4B">
        <w:rPr>
          <w:rFonts w:ascii="Cambria" w:eastAsia="Times New Roman" w:hAnsi="Cambria" w:cs="Times New Roman"/>
          <w:color w:val="000000"/>
          <w:sz w:val="28"/>
          <w:szCs w:val="28"/>
        </w:rPr>
        <w:t xml:space="preserve"> частей и деталей картинки. Про</w:t>
      </w:r>
      <w:r w:rsidRPr="00EA6C40">
        <w:rPr>
          <w:rFonts w:ascii="Cambria" w:eastAsia="Times New Roman" w:hAnsi="Cambria" w:cs="Times New Roman"/>
          <w:color w:val="000000"/>
          <w:sz w:val="28"/>
          <w:szCs w:val="28"/>
        </w:rPr>
        <w:t>должать развивать чувство цвета, колорита, композиции. Поощрять проявления творчества.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детей аккуратно и экономно использовать материалы.</w:t>
      </w: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Конструктивно-модельная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конструкцию объекта и анализировать ее основные части, их функциональное назначение.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Предлагать детям самостоятельно находить отдельные конструктивные решения на основе анализа существующих сооружений.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сооружать постройки, объединенные общей темой (улица, машины, дома).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деталей кон</w:t>
      </w:r>
      <w:r w:rsidR="00AC4F4B">
        <w:rPr>
          <w:rFonts w:ascii="Cambria" w:eastAsia="Times New Roman" w:hAnsi="Cambria" w:cs="Times New Roman"/>
          <w:color w:val="000000"/>
          <w:sz w:val="28"/>
          <w:szCs w:val="28"/>
        </w:rPr>
        <w:t>структоров. Познакомить с разно</w:t>
      </w:r>
      <w:r w:rsidRPr="00EA6C40">
        <w:rPr>
          <w:rFonts w:ascii="Cambria" w:eastAsia="Times New Roman" w:hAnsi="Cambria" w:cs="Times New Roman"/>
          <w:color w:val="000000"/>
          <w:sz w:val="28"/>
          <w:szCs w:val="28"/>
        </w:rPr>
        <w:t>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деревянным конструктором, детали которого крепятся штифтами.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создавать различные конструкции (мебель, машины) по рисунку и по словесной инструкции воспитателя.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конструкции, объединенные общей темой (детская площадка, стоянка машин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разбирать конструкции при</w:t>
      </w:r>
      <w:r w:rsidR="00AC4F4B">
        <w:rPr>
          <w:rFonts w:ascii="Cambria" w:eastAsia="Times New Roman" w:hAnsi="Cambria" w:cs="Times New Roman"/>
          <w:color w:val="000000"/>
          <w:sz w:val="28"/>
          <w:szCs w:val="28"/>
        </w:rPr>
        <w:t xml:space="preserve"> помощи скобы и киянки (в пласт</w:t>
      </w:r>
      <w:r w:rsidRPr="00EA6C40">
        <w:rPr>
          <w:rFonts w:ascii="Cambria" w:eastAsia="Times New Roman" w:hAnsi="Cambria" w:cs="Times New Roman"/>
          <w:color w:val="000000"/>
          <w:sz w:val="28"/>
          <w:szCs w:val="28"/>
        </w:rPr>
        <w:t>массовых конструкторах).</w:t>
      </w:r>
    </w:p>
    <w:p w:rsidR="00EA6C40" w:rsidRPr="00EA6C40" w:rsidRDefault="00EA6C40" w:rsidP="00EA6C40">
      <w:pPr>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приобщать детей к музыкальной культуре, воспитывать художественный вкус.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звуковысотный, ритмический, тембровый и динамический слух.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дальнейшему формированию певческого голоса, развитию навыков движения под музыку.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Обучать игре на детских музыкальных инструментах.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Слушание</w:t>
      </w:r>
      <w:r w:rsidRPr="00EA6C40">
        <w:rPr>
          <w:rFonts w:ascii="Cambria" w:eastAsia="Times New Roman" w:hAnsi="Cambria" w:cs="Times New Roman"/>
          <w:color w:val="000000"/>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Познакомить детей с мелодией Государственного гимна Российской Федерации.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Пение.</w:t>
      </w:r>
      <w:r w:rsidRPr="00EA6C40">
        <w:rPr>
          <w:rFonts w:ascii="Cambria" w:eastAsia="Times New Roman" w:hAnsi="Cambria" w:cs="Times New Roman"/>
          <w:color w:val="000000"/>
          <w:sz w:val="28"/>
          <w:szCs w:val="28"/>
        </w:rPr>
        <w:t xml:space="preserve"> Совершенствовать певческий голос и вокально-слуховую координацию.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практические навыки выразительного исполнения песен в пределах от</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до первой октавы до ре второй октавы; учить брать дыхание и удерживать его до конца фразы; обращать внимание на артикуляцию (дикцию).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петь самостоятельно, индивидуально и коллективно, с музыкальным сопровождением и без него.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Песенное творчество.</w:t>
      </w:r>
      <w:r w:rsidRPr="00EA6C40">
        <w:rPr>
          <w:rFonts w:ascii="Cambria" w:eastAsia="Times New Roman" w:hAnsi="Cambria" w:cs="Times New Roman"/>
          <w:color w:val="000000"/>
          <w:sz w:val="28"/>
          <w:szCs w:val="28"/>
        </w:rPr>
        <w:t xml:space="preserve"> Формировать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Музыкально-ритмические движения</w:t>
      </w:r>
      <w:r w:rsidRPr="00EA6C40">
        <w:rPr>
          <w:rFonts w:ascii="Cambria" w:eastAsia="Times New Roman" w:hAnsi="Cambria" w:cs="Times New Roman"/>
          <w:color w:val="000000"/>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национальными плясками (русские, белорусские, украинские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импровизировать под музыку соответствующего характера (лыжник, конькобежец, наездник, рыбак; лукавый котик и сердитый козлик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музыкальные способности; содействовать проявлению активности и самостоятельности.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Игра на детских музыкальных инструментах</w:t>
      </w:r>
      <w:r w:rsidRPr="00EA6C40">
        <w:rPr>
          <w:rFonts w:ascii="Cambria" w:eastAsia="Times New Roman" w:hAnsi="Cambria" w:cs="Times New Roman"/>
          <w:color w:val="000000"/>
          <w:sz w:val="28"/>
          <w:szCs w:val="28"/>
        </w:rPr>
        <w:t>. Знакомить с музыкальными произведениями в исполнении различных инструментов и в оркестровой обработке.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«ФИЗИЧЕСКОЕ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у детей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Физическая культура.</w:t>
      </w:r>
      <w:r w:rsidRPr="00EA6C40">
        <w:rPr>
          <w:rFonts w:ascii="Cambria" w:eastAsia="Times New Roman" w:hAnsi="Cambria" w:cs="Times New Roman"/>
          <w:color w:val="000000"/>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начальных представлений о</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потребность в ежедневной двигательной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умение сохранять правильную осанку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соблюдать заданный темп в ходьбе и беге.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сочетать разбег с отталкиванием в прыжках на мягкое покрытие, в длину и высоту с разбега.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Добиваться активного движения кисти руки при броске.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перелезать с пролета на пролет гимнастической стенки по диагонали.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психофизические качества: силу, быстроту, выносливость, ловкость, гибкость.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выполнения спортивных упражнений.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самостоятельно следить за состоянием физкультурного инвентаря, спортивной формы, активно участвовать в уходе за ними.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Поддерживать интерес к физической культуре и спорту, отдельным достижениям в области спорта.</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организовывать знакомые подвижные игры со сверстниками, справедливо оценивать свои результаты и результаты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варианты игр, комбинировать движения, проявляя творческие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игровой деятельности</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у детей самостоятельность в организации всех видов игр, выполнении правил и норм поведения.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инициативу, организаторские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чувство коллективизма.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Сюжетно-ролевые игры</w:t>
      </w:r>
      <w:r w:rsidRPr="00EA6C40">
        <w:rPr>
          <w:rFonts w:ascii="Cambria" w:eastAsia="Times New Roman" w:hAnsi="Cambria" w:cs="Times New Roman"/>
          <w:color w:val="000000"/>
          <w:sz w:val="28"/>
          <w:szCs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справедливо оценивать результаты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(бадминтон, баскетбол, настольный теннис, хоккей, футбол) и народным играм.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Театрализованные игры.</w:t>
      </w:r>
      <w:r w:rsidRPr="00EA6C40">
        <w:rPr>
          <w:rFonts w:ascii="Cambria" w:eastAsia="Times New Roman" w:hAnsi="Cambria" w:cs="Times New Roman"/>
          <w:color w:val="000000"/>
          <w:sz w:val="28"/>
          <w:szCs w:val="28"/>
        </w:rPr>
        <w:t xml:space="preserve"> Развивать самостоятельность детей в организации театрализованных игр.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постигать художественные образы, созданные средствами театральной выразительности (свет, грим, музыка, слово, хореография, декорации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Формировать умение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46452" w:rsidRDefault="00446452" w:rsidP="00087C9F">
      <w:pPr>
        <w:spacing w:before="225" w:after="225" w:line="360" w:lineRule="auto"/>
        <w:rPr>
          <w:rFonts w:ascii="Times New Roman" w:eastAsia="Times New Roman" w:hAnsi="Times New Roman" w:cs="Times New Roman"/>
          <w:b/>
          <w:sz w:val="28"/>
          <w:szCs w:val="28"/>
        </w:rPr>
      </w:pPr>
    </w:p>
    <w:p w:rsidR="00446452" w:rsidRDefault="00446452" w:rsidP="00087C9F">
      <w:pPr>
        <w:spacing w:before="225" w:after="225" w:line="360" w:lineRule="auto"/>
        <w:rPr>
          <w:rFonts w:ascii="Times New Roman" w:eastAsia="Times New Roman" w:hAnsi="Times New Roman" w:cs="Times New Roman"/>
          <w:b/>
          <w:sz w:val="28"/>
          <w:szCs w:val="28"/>
        </w:rPr>
      </w:pP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lastRenderedPageBreak/>
        <w:t xml:space="preserve">2.2. Учебный план реализации  образовательной  программы  в </w:t>
      </w:r>
      <w:r>
        <w:rPr>
          <w:rFonts w:ascii="Times New Roman" w:eastAsia="Times New Roman" w:hAnsi="Times New Roman" w:cs="Times New Roman"/>
          <w:b/>
          <w:sz w:val="28"/>
          <w:szCs w:val="28"/>
        </w:rPr>
        <w:t xml:space="preserve">подготовительной </w:t>
      </w:r>
      <w:r w:rsidRPr="006F0A89">
        <w:rPr>
          <w:rFonts w:ascii="Times New Roman" w:eastAsia="Times New Roman" w:hAnsi="Times New Roman" w:cs="Times New Roman"/>
          <w:b/>
          <w:sz w:val="28"/>
          <w:szCs w:val="28"/>
        </w:rPr>
        <w:t>группе МБДОУ детский сад №7 «Жемчужинка»</w:t>
      </w: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087C9F" w:rsidRPr="00087C9F" w:rsidRDefault="00087C9F" w:rsidP="00087C9F">
      <w:pPr>
        <w:spacing w:before="225" w:after="225" w:line="36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Количество НОД в подготовительной </w:t>
      </w:r>
      <w:r w:rsidR="00AC4F4B">
        <w:rPr>
          <w:rFonts w:ascii="Times New Roman" w:hAnsi="Times New Roman" w:cs="Times New Roman"/>
          <w:sz w:val="28"/>
          <w:szCs w:val="28"/>
        </w:rPr>
        <w:t>группе  соста</w:t>
      </w:r>
      <w:r>
        <w:rPr>
          <w:rFonts w:ascii="Times New Roman" w:hAnsi="Times New Roman" w:cs="Times New Roman"/>
          <w:sz w:val="28"/>
          <w:szCs w:val="28"/>
        </w:rPr>
        <w:t>вляет 15</w:t>
      </w:r>
    </w:p>
    <w:p w:rsidR="00087C9F" w:rsidRPr="006F0A89" w:rsidRDefault="00087C9F" w:rsidP="00087C9F">
      <w:pPr>
        <w:spacing w:after="0" w:line="360" w:lineRule="auto"/>
        <w:ind w:left="207"/>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087C9F" w:rsidRPr="006F0A89" w:rsidRDefault="00087C9F" w:rsidP="00087C9F">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087C9F" w:rsidRPr="006F0A89" w:rsidRDefault="00087C9F" w:rsidP="00087C9F">
      <w:pPr>
        <w:widowControl w:val="0"/>
        <w:autoSpaceDE w:val="0"/>
        <w:autoSpaceDN w:val="0"/>
        <w:adjustRightInd w:val="0"/>
        <w:spacing w:after="0" w:line="360" w:lineRule="auto"/>
        <w:ind w:firstLine="540"/>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647474" w:rsidRDefault="00087C9F" w:rsidP="00647474">
      <w:pPr>
        <w:tabs>
          <w:tab w:val="left" w:pos="10620"/>
        </w:tabs>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w:t>
      </w:r>
      <w:r w:rsidR="00647474" w:rsidRPr="00647474">
        <w:rPr>
          <w:rFonts w:ascii="Times New Roman" w:hAnsi="Times New Roman" w:cs="Times New Roman"/>
          <w:sz w:val="28"/>
          <w:szCs w:val="28"/>
        </w:rPr>
        <w:t xml:space="preserve"> </w:t>
      </w:r>
      <w:r w:rsidR="00647474" w:rsidRPr="006F0A89">
        <w:rPr>
          <w:rFonts w:ascii="Times New Roman" w:hAnsi="Times New Roman" w:cs="Times New Roman"/>
          <w:sz w:val="28"/>
          <w:szCs w:val="28"/>
        </w:rPr>
        <w:t>физическому развитию организовывается на открытом воздухе</w:t>
      </w:r>
      <w:r w:rsidR="00647474">
        <w:rPr>
          <w:rFonts w:ascii="Times New Roman" w:hAnsi="Times New Roman" w:cs="Times New Roman"/>
          <w:sz w:val="28"/>
          <w:szCs w:val="28"/>
        </w:rPr>
        <w:t>.</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5E254F" w:rsidRDefault="005E254F" w:rsidP="00647474">
      <w:pPr>
        <w:tabs>
          <w:tab w:val="left" w:pos="10620"/>
        </w:tabs>
        <w:spacing w:after="0" w:line="240" w:lineRule="auto"/>
        <w:jc w:val="center"/>
        <w:rPr>
          <w:rFonts w:ascii="Times New Roman" w:hAnsi="Times New Roman" w:cs="Times New Roman"/>
          <w:sz w:val="28"/>
          <w:szCs w:val="28"/>
        </w:rPr>
      </w:pPr>
    </w:p>
    <w:p w:rsidR="005E254F" w:rsidRDefault="00647474" w:rsidP="00446452">
      <w:pPr>
        <w:tabs>
          <w:tab w:val="left" w:pos="10620"/>
        </w:tabs>
        <w:spacing w:after="0" w:line="240" w:lineRule="auto"/>
        <w:jc w:val="center"/>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МАКСИМАЛЬНАЯ  НАГРУЗКА  НЕПРЕРЫВНОЙ ОБРАЗОВАТЕЛЬНОЙ  ДЕЯТЕЛЬНОСТИ</w:t>
      </w:r>
    </w:p>
    <w:p w:rsidR="00647474" w:rsidRPr="005E254F" w:rsidRDefault="005E254F" w:rsidP="005E254F">
      <w:pPr>
        <w:tabs>
          <w:tab w:val="left" w:pos="10620"/>
        </w:tabs>
        <w:spacing w:after="0" w:line="240" w:lineRule="auto"/>
        <w:jc w:val="center"/>
        <w:rPr>
          <w:rFonts w:ascii="Times New Roman" w:eastAsia="Times New Roman" w:hAnsi="Times New Roman" w:cs="Times New Roman"/>
          <w:b/>
          <w:spacing w:val="6"/>
          <w:sz w:val="24"/>
          <w:szCs w:val="24"/>
        </w:rPr>
      </w:pPr>
      <w:r w:rsidRPr="005E254F">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pacing w:val="6"/>
          <w:sz w:val="24"/>
          <w:szCs w:val="24"/>
        </w:rPr>
        <w:t>ПОДГ</w:t>
      </w:r>
      <w:r w:rsidR="009C586E">
        <w:rPr>
          <w:rFonts w:ascii="Times New Roman" w:eastAsia="Times New Roman" w:hAnsi="Times New Roman" w:cs="Times New Roman"/>
          <w:b/>
          <w:spacing w:val="6"/>
          <w:sz w:val="24"/>
          <w:szCs w:val="24"/>
        </w:rPr>
        <w:t>ОТОВИТ</w:t>
      </w:r>
      <w:r w:rsidR="00AC4F4B">
        <w:rPr>
          <w:rFonts w:ascii="Times New Roman" w:eastAsia="Times New Roman" w:hAnsi="Times New Roman" w:cs="Times New Roman"/>
          <w:b/>
          <w:spacing w:val="6"/>
          <w:sz w:val="24"/>
          <w:szCs w:val="24"/>
        </w:rPr>
        <w:t>ЕЛЬНОЙ ГРУППЫ «Алые паруса</w:t>
      </w:r>
      <w:r w:rsidRPr="00F42FAC">
        <w:rPr>
          <w:rFonts w:ascii="Times New Roman" w:eastAsia="Times New Roman" w:hAnsi="Times New Roman" w:cs="Times New Roman"/>
          <w:b/>
          <w:spacing w:val="6"/>
          <w:sz w:val="24"/>
          <w:szCs w:val="24"/>
        </w:rPr>
        <w:t>»</w:t>
      </w:r>
    </w:p>
    <w:tbl>
      <w:tblPr>
        <w:tblpPr w:leftFromText="180" w:rightFromText="180" w:vertAnchor="page" w:horzAnchor="margin" w:tblpY="1534"/>
        <w:tblW w:w="151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05"/>
        <w:gridCol w:w="6207"/>
        <w:gridCol w:w="2727"/>
        <w:gridCol w:w="3829"/>
      </w:tblGrid>
      <w:tr w:rsidR="00446452" w:rsidRPr="00087C9F" w:rsidTr="005E254F">
        <w:trPr>
          <w:trHeight w:val="556"/>
        </w:trPr>
        <w:tc>
          <w:tcPr>
            <w:tcW w:w="2405" w:type="dxa"/>
            <w:vMerge w:val="restart"/>
            <w:tcBorders>
              <w:top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spacing w:val="6"/>
                <w:sz w:val="24"/>
                <w:szCs w:val="24"/>
              </w:rPr>
            </w:pPr>
            <w:r w:rsidRPr="00087C9F">
              <w:rPr>
                <w:rFonts w:ascii="Times New Roman" w:eastAsia="Times New Roman" w:hAnsi="Times New Roman" w:cs="Times New Roman"/>
                <w:spacing w:val="6"/>
                <w:sz w:val="24"/>
                <w:szCs w:val="24"/>
              </w:rPr>
              <w:lastRenderedPageBreak/>
              <w:t xml:space="preserve">            </w:t>
            </w:r>
            <w:r w:rsidRPr="00087C9F">
              <w:rPr>
                <w:rFonts w:ascii="Times New Roman" w:eastAsia="Times New Roman" w:hAnsi="Times New Roman" w:cs="Times New Roman"/>
                <w:b/>
                <w:spacing w:val="6"/>
                <w:sz w:val="24"/>
                <w:szCs w:val="24"/>
              </w:rPr>
              <w:t>Образовательные</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обл.</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Возрастные</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группы</w:t>
            </w:r>
          </w:p>
        </w:tc>
        <w:tc>
          <w:tcPr>
            <w:tcW w:w="6556" w:type="dxa"/>
            <w:gridSpan w:val="2"/>
            <w:tcBorders>
              <w:top w:val="single" w:sz="4" w:space="0" w:color="auto"/>
              <w:left w:val="single" w:sz="4" w:space="0" w:color="auto"/>
              <w:bottom w:val="nil"/>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Подготовительная</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группа</w:t>
            </w:r>
          </w:p>
        </w:tc>
      </w:tr>
      <w:tr w:rsidR="00446452" w:rsidRPr="00087C9F" w:rsidTr="005E254F">
        <w:trPr>
          <w:trHeight w:val="291"/>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Непрерывно- образовательная деятельность</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кол.</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 нед.</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ind w:right="-108"/>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длитель-ность</w:t>
            </w:r>
          </w:p>
        </w:tc>
      </w:tr>
      <w:tr w:rsidR="00446452" w:rsidRPr="00087C9F" w:rsidTr="005E254F">
        <w:trPr>
          <w:cantSplit/>
          <w:trHeight w:val="275"/>
        </w:trPr>
        <w:tc>
          <w:tcPr>
            <w:tcW w:w="2405" w:type="dxa"/>
            <w:vMerge w:val="restart"/>
            <w:tcBorders>
              <w:top w:val="single" w:sz="4" w:space="0" w:color="auto"/>
              <w:bottom w:val="nil"/>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Познавательное </w:t>
            </w:r>
          </w:p>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75"/>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предметным и социальным окружением</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природой</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ФЭМП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val="restart"/>
            <w:tcBorders>
              <w:top w:val="single" w:sz="4" w:space="0" w:color="auto"/>
              <w:bottom w:val="nil"/>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Речевое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Развитие речи худ. литература </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Грамота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275"/>
        </w:trPr>
        <w:tc>
          <w:tcPr>
            <w:tcW w:w="2405" w:type="dxa"/>
            <w:vMerge w:val="restart"/>
            <w:tcBorders>
              <w:top w:val="single" w:sz="4" w:space="0" w:color="auto"/>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
                <w:bCs/>
                <w:spacing w:val="6"/>
                <w:sz w:val="24"/>
                <w:szCs w:val="24"/>
              </w:rPr>
              <w:t>Художествен-но-эстетическо</w:t>
            </w:r>
            <w:r w:rsidRPr="00087C9F">
              <w:rPr>
                <w:rFonts w:ascii="Times New Roman" w:eastAsia="Times New Roman" w:hAnsi="Times New Roman" w:cs="Times New Roman"/>
                <w:bCs/>
                <w:spacing w:val="6"/>
                <w:sz w:val="24"/>
                <w:szCs w:val="24"/>
              </w:rPr>
              <w:t>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95"/>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Рисование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431"/>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Лепка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Аппликация</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Музыка</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Конструирование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gridAfter w:val="2"/>
          <w:wAfter w:w="6556" w:type="dxa"/>
          <w:cantSplit/>
          <w:trHeight w:val="147"/>
        </w:trPr>
        <w:tc>
          <w:tcPr>
            <w:tcW w:w="2405" w:type="dxa"/>
            <w:vMerge w:val="restart"/>
            <w:tcBorders>
              <w:top w:val="single" w:sz="4" w:space="0" w:color="auto"/>
              <w:bottom w:val="single" w:sz="4" w:space="0" w:color="auto"/>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Физическое развитие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развитие(на прогулке)</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trHeight w:val="354"/>
        </w:trPr>
        <w:tc>
          <w:tcPr>
            <w:tcW w:w="2405" w:type="dxa"/>
            <w:tcBorders>
              <w:top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Всего занятий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15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Pr>
                <w:rFonts w:ascii="Times New Roman" w:eastAsia="Times New Roman" w:hAnsi="Times New Roman" w:cs="Times New Roman"/>
                <w:b/>
                <w:bCs/>
                <w:spacing w:val="6"/>
                <w:sz w:val="24"/>
                <w:szCs w:val="24"/>
              </w:rPr>
              <w:t xml:space="preserve">                   </w:t>
            </w:r>
            <w:r w:rsidRPr="00087C9F">
              <w:rPr>
                <w:rFonts w:ascii="Times New Roman" w:eastAsia="Times New Roman" w:hAnsi="Times New Roman" w:cs="Times New Roman"/>
                <w:b/>
                <w:bCs/>
                <w:spacing w:val="6"/>
                <w:sz w:val="24"/>
                <w:szCs w:val="24"/>
              </w:rPr>
              <w:t xml:space="preserve"> 7ч.30м.</w:t>
            </w:r>
          </w:p>
        </w:tc>
      </w:tr>
    </w:tbl>
    <w:p w:rsidR="00647474" w:rsidRDefault="00087C9F" w:rsidP="00647474">
      <w:pPr>
        <w:tabs>
          <w:tab w:val="left" w:pos="10620"/>
        </w:tabs>
        <w:spacing w:after="0" w:line="240" w:lineRule="auto"/>
        <w:jc w:val="center"/>
        <w:rPr>
          <w:rFonts w:ascii="Times New Roman" w:hAnsi="Times New Roman" w:cs="Times New Roman"/>
          <w:sz w:val="28"/>
          <w:szCs w:val="28"/>
        </w:rPr>
      </w:pPr>
      <w:r w:rsidRPr="006F0A89">
        <w:rPr>
          <w:rFonts w:ascii="Times New Roman" w:hAnsi="Times New Roman" w:cs="Times New Roman"/>
          <w:sz w:val="28"/>
          <w:szCs w:val="28"/>
        </w:rPr>
        <w:t xml:space="preserve"> </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spacing w:val="6"/>
          <w:sz w:val="24"/>
          <w:szCs w:val="24"/>
        </w:rPr>
        <w:t xml:space="preserve">                                </w:t>
      </w:r>
      <w:r w:rsidRPr="00446452">
        <w:rPr>
          <w:rFonts w:ascii="Times New Roman" w:eastAsia="Times New Roman" w:hAnsi="Times New Roman" w:cs="Times New Roman"/>
          <w:b/>
          <w:spacing w:val="6"/>
          <w:sz w:val="24"/>
          <w:szCs w:val="24"/>
        </w:rPr>
        <w:t xml:space="preserve">МАКСИМАЛЬНАЯ  НАГРУЗКА НЕПРЕРЫВНОЙ  ОБРАЗОВАТЕЛЬНОЙ  ДЕЯТЕЛЬНОСТИ  </w:t>
      </w:r>
    </w:p>
    <w:p w:rsidR="00446452" w:rsidRPr="00446452" w:rsidRDefault="00446452" w:rsidP="00446452">
      <w:pPr>
        <w:tabs>
          <w:tab w:val="left" w:pos="10620"/>
        </w:tabs>
        <w:spacing w:after="0" w:line="240" w:lineRule="auto"/>
        <w:jc w:val="center"/>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lastRenderedPageBreak/>
        <w:t>ПОДГ</w:t>
      </w:r>
      <w:r w:rsidR="009C586E">
        <w:rPr>
          <w:rFonts w:ascii="Times New Roman" w:eastAsia="Times New Roman" w:hAnsi="Times New Roman" w:cs="Times New Roman"/>
          <w:b/>
          <w:spacing w:val="6"/>
          <w:sz w:val="24"/>
          <w:szCs w:val="24"/>
        </w:rPr>
        <w:t>ОТОВИТЕЛЬНОЙ  ГРУППЫ</w:t>
      </w: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                                                                                                     </w:t>
      </w:r>
    </w:p>
    <w:tbl>
      <w:tblPr>
        <w:tblW w:w="15318" w:type="dxa"/>
        <w:tblInd w:w="-34" w:type="dxa"/>
        <w:tblLayout w:type="fixed"/>
        <w:tblLook w:val="00A0" w:firstRow="1" w:lastRow="0" w:firstColumn="1" w:lastColumn="0" w:noHBand="0" w:noVBand="0"/>
      </w:tblPr>
      <w:tblGrid>
        <w:gridCol w:w="862"/>
        <w:gridCol w:w="1519"/>
        <w:gridCol w:w="101"/>
        <w:gridCol w:w="795"/>
        <w:gridCol w:w="267"/>
        <w:gridCol w:w="35"/>
        <w:gridCol w:w="107"/>
        <w:gridCol w:w="1134"/>
        <w:gridCol w:w="1134"/>
        <w:gridCol w:w="1559"/>
        <w:gridCol w:w="4062"/>
        <w:gridCol w:w="87"/>
        <w:gridCol w:w="11"/>
        <w:gridCol w:w="36"/>
        <w:gridCol w:w="3373"/>
        <w:gridCol w:w="236"/>
      </w:tblGrid>
      <w:tr w:rsidR="00446452" w:rsidRPr="00446452" w:rsidTr="008C562A">
        <w:trPr>
          <w:gridAfter w:val="1"/>
          <w:wAfter w:w="236" w:type="dxa"/>
          <w:cantSplit/>
          <w:trHeight w:hRule="exact" w:val="379"/>
        </w:trPr>
        <w:tc>
          <w:tcPr>
            <w:tcW w:w="862" w:type="dxa"/>
            <w:vMerge w:val="restart"/>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Области </w:t>
            </w:r>
          </w:p>
        </w:tc>
        <w:tc>
          <w:tcPr>
            <w:tcW w:w="1620" w:type="dxa"/>
            <w:gridSpan w:val="2"/>
            <w:vMerge w:val="restart"/>
            <w:tcBorders>
              <w:top w:val="single" w:sz="4" w:space="0" w:color="auto"/>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Формы</w:t>
            </w:r>
          </w:p>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деятельности</w:t>
            </w:r>
          </w:p>
        </w:tc>
        <w:tc>
          <w:tcPr>
            <w:tcW w:w="795"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Кто проводит</w:t>
            </w:r>
          </w:p>
        </w:tc>
        <w:tc>
          <w:tcPr>
            <w:tcW w:w="2677" w:type="dxa"/>
            <w:gridSpan w:val="5"/>
            <w:tcBorders>
              <w:top w:val="single" w:sz="4" w:space="0" w:color="000000"/>
              <w:left w:val="nil"/>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Колич.</w:t>
            </w:r>
          </w:p>
        </w:tc>
        <w:tc>
          <w:tcPr>
            <w:tcW w:w="1559"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88" w:firstLine="288"/>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Длител.</w:t>
            </w:r>
          </w:p>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1-2 п .дня</w:t>
            </w:r>
          </w:p>
        </w:tc>
        <w:tc>
          <w:tcPr>
            <w:tcW w:w="4062" w:type="dxa"/>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Программы </w:t>
            </w:r>
          </w:p>
        </w:tc>
        <w:tc>
          <w:tcPr>
            <w:tcW w:w="3507" w:type="dxa"/>
            <w:gridSpan w:val="4"/>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Программно – методическое обеспечение </w:t>
            </w:r>
          </w:p>
        </w:tc>
      </w:tr>
      <w:tr w:rsidR="00446452" w:rsidRPr="00446452" w:rsidTr="008C562A">
        <w:trPr>
          <w:gridAfter w:val="1"/>
          <w:wAfter w:w="236" w:type="dxa"/>
          <w:cantSplit/>
          <w:trHeight w:hRule="exact" w:val="511"/>
        </w:trPr>
        <w:tc>
          <w:tcPr>
            <w:tcW w:w="862" w:type="dxa"/>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620" w:type="dxa"/>
            <w:gridSpan w:val="2"/>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795"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02" w:type="dxa"/>
            <w:gridSpan w:val="2"/>
            <w:tcBorders>
              <w:top w:val="single" w:sz="4" w:space="0" w:color="000000"/>
              <w:left w:val="nil"/>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c>
          <w:tcPr>
            <w:tcW w:w="1241" w:type="dxa"/>
            <w:gridSpan w:val="2"/>
            <w:tcBorders>
              <w:top w:val="single" w:sz="4" w:space="0" w:color="000000"/>
              <w:left w:val="single" w:sz="4" w:space="0" w:color="auto"/>
              <w:bottom w:val="single" w:sz="4" w:space="0" w:color="000000"/>
              <w:right w:val="nil"/>
            </w:tcBorders>
          </w:tcPr>
          <w:p w:rsidR="00446452" w:rsidRPr="00446452" w:rsidRDefault="00446452" w:rsidP="00446452">
            <w:pPr>
              <w:snapToGrid w:val="0"/>
              <w:spacing w:after="0" w:line="240" w:lineRule="auto"/>
              <w:ind w:left="159"/>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Нед</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12" w:right="-182"/>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   Мес.</w:t>
            </w:r>
          </w:p>
        </w:tc>
        <w:tc>
          <w:tcPr>
            <w:tcW w:w="1559"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4062" w:type="dxa"/>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507" w:type="dxa"/>
            <w:gridSpan w:val="4"/>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5"/>
          <w:wAfter w:w="14456" w:type="dxa"/>
          <w:cantSplit/>
          <w:trHeight w:val="387"/>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hRule="exact" w:val="1854"/>
        </w:trPr>
        <w:tc>
          <w:tcPr>
            <w:tcW w:w="862" w:type="dxa"/>
            <w:vMerge w:val="restart"/>
            <w:tcBorders>
              <w:top w:val="single" w:sz="4" w:space="0" w:color="000000"/>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Познавательное развитие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ФЭМП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И.А. Помораева,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446452" w:rsidRPr="00446452" w:rsidTr="008C562A">
        <w:trPr>
          <w:gridAfter w:val="1"/>
          <w:wAfter w:w="236" w:type="dxa"/>
          <w:cantSplit/>
          <w:trHeight w:hRule="exact" w:val="1711"/>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Ознакомление с предм. и соц. окруж.</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О.В. Дыбина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446452" w:rsidRPr="00446452" w:rsidTr="008C562A">
        <w:trPr>
          <w:gridAfter w:val="1"/>
          <w:wAfter w:w="236" w:type="dxa"/>
          <w:cantSplit/>
          <w:trHeight w:hRule="exact" w:val="1849"/>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Ознакомление с природой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О.А. Соломенникова «Ознакомление с природой»</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1141"/>
        </w:trPr>
        <w:tc>
          <w:tcPr>
            <w:tcW w:w="862" w:type="dxa"/>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val="503"/>
        </w:trPr>
        <w:tc>
          <w:tcPr>
            <w:tcW w:w="862" w:type="dxa"/>
            <w:vMerge w:val="restart"/>
            <w:tcBorders>
              <w:top w:val="single" w:sz="4" w:space="0" w:color="auto"/>
              <w:left w:val="single" w:sz="4" w:space="0" w:color="auto"/>
              <w:bottom w:val="single" w:sz="4" w:space="0" w:color="000000"/>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Речевое  развитие </w:t>
            </w: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Развитие речи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В.В. Гербова «Развитие речи в детском саду»  </w:t>
            </w:r>
          </w:p>
        </w:tc>
      </w:tr>
      <w:tr w:rsidR="00446452" w:rsidRPr="00446452" w:rsidTr="008C562A">
        <w:trPr>
          <w:gridAfter w:val="1"/>
          <w:wAfter w:w="236" w:type="dxa"/>
          <w:cantSplit/>
          <w:trHeight w:val="503"/>
        </w:trPr>
        <w:tc>
          <w:tcPr>
            <w:tcW w:w="862" w:type="dxa"/>
            <w:vMerge/>
            <w:tcBorders>
              <w:top w:val="single" w:sz="4" w:space="0" w:color="000000"/>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Грамота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Н.С. Варенцова «Обучение дошкольников грамоте»</w:t>
            </w:r>
          </w:p>
        </w:tc>
      </w:tr>
      <w:tr w:rsidR="00446452" w:rsidRPr="00446452" w:rsidTr="008C562A">
        <w:trPr>
          <w:gridAfter w:val="1"/>
          <w:wAfter w:w="236" w:type="dxa"/>
          <w:cantSplit/>
          <w:trHeight w:hRule="exact" w:val="1088"/>
        </w:trPr>
        <w:tc>
          <w:tcPr>
            <w:tcW w:w="862" w:type="dxa"/>
            <w:vMerge/>
            <w:tcBorders>
              <w:top w:val="nil"/>
              <w:left w:val="single" w:sz="4" w:space="0" w:color="auto"/>
              <w:bottom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Рисование</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спец.</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bCs/>
                <w:spacing w:val="6"/>
                <w:sz w:val="24"/>
                <w:szCs w:val="24"/>
              </w:rPr>
              <w:t>Т.С.Комарова «Изобразительная деятельность в детском саду»</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834"/>
        </w:trPr>
        <w:tc>
          <w:tcPr>
            <w:tcW w:w="862" w:type="dxa"/>
            <w:vMerge w:val="restart"/>
            <w:tcBorders>
              <w:top w:val="single" w:sz="4" w:space="0" w:color="auto"/>
              <w:left w:val="single" w:sz="4" w:space="0" w:color="auto"/>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ind w:left="113" w:right="113"/>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Художественно-</w:t>
            </w:r>
            <w:r w:rsidRPr="00446452">
              <w:rPr>
                <w:rFonts w:ascii="Times New Roman" w:eastAsia="Times New Roman" w:hAnsi="Times New Roman" w:cs="Times New Roman"/>
                <w:spacing w:val="6"/>
                <w:sz w:val="24"/>
                <w:szCs w:val="24"/>
              </w:rPr>
              <w:t xml:space="preserve"> </w:t>
            </w:r>
            <w:r w:rsidRPr="00446452">
              <w:rPr>
                <w:rFonts w:ascii="Times New Roman" w:eastAsia="Times New Roman" w:hAnsi="Times New Roman" w:cs="Times New Roman"/>
                <w:b/>
                <w:spacing w:val="6"/>
                <w:sz w:val="24"/>
                <w:szCs w:val="24"/>
              </w:rPr>
              <w:t>эстетическое</w:t>
            </w:r>
            <w:r w:rsidRPr="00446452">
              <w:rPr>
                <w:rFonts w:ascii="Times New Roman" w:eastAsia="Times New Roman" w:hAnsi="Times New Roman" w:cs="Times New Roman"/>
                <w:spacing w:val="6"/>
                <w:sz w:val="24"/>
                <w:szCs w:val="24"/>
              </w:rPr>
              <w:t xml:space="preserve">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Лепка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tc>
        <w:tc>
          <w:tcPr>
            <w:tcW w:w="4149" w:type="dxa"/>
            <w:gridSpan w:val="2"/>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516"/>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Аппликация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49" w:type="dxa"/>
            <w:gridSpan w:val="2"/>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val="1632"/>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Музыкальное</w:t>
            </w:r>
          </w:p>
        </w:tc>
        <w:tc>
          <w:tcPr>
            <w:tcW w:w="1163"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руков</w:t>
            </w:r>
          </w:p>
        </w:tc>
        <w:tc>
          <w:tcPr>
            <w:tcW w:w="1276"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auto"/>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auto"/>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Е.Н. Арсенина  «Музыкальные занятия»</w:t>
            </w:r>
          </w:p>
        </w:tc>
      </w:tr>
      <w:tr w:rsidR="00446452" w:rsidRPr="00446452" w:rsidTr="008C562A">
        <w:trPr>
          <w:gridAfter w:val="1"/>
          <w:wAfter w:w="236" w:type="dxa"/>
          <w:cantSplit/>
          <w:trHeight w:val="1665"/>
        </w:trPr>
        <w:tc>
          <w:tcPr>
            <w:tcW w:w="862" w:type="dxa"/>
            <w:vMerge/>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Конструирова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ние</w:t>
            </w: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1пол.дня</w:t>
            </w: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446452" w:rsidRPr="00446452" w:rsidTr="008C562A">
        <w:trPr>
          <w:gridAfter w:val="1"/>
          <w:wAfter w:w="236" w:type="dxa"/>
          <w:cantSplit/>
          <w:trHeight w:val="1665"/>
        </w:trPr>
        <w:tc>
          <w:tcPr>
            <w:tcW w:w="862" w:type="dxa"/>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5"/>
          <w:wAfter w:w="14456" w:type="dxa"/>
          <w:cantSplit/>
          <w:trHeight w:val="361"/>
        </w:trPr>
        <w:tc>
          <w:tcPr>
            <w:tcW w:w="862" w:type="dxa"/>
            <w:vMerge w:val="restart"/>
            <w:tcBorders>
              <w:top w:val="nil"/>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Физическое развитие </w:t>
            </w: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tc>
      </w:tr>
      <w:tr w:rsidR="00446452" w:rsidRPr="00446452" w:rsidTr="008C562A">
        <w:trPr>
          <w:gridAfter w:val="1"/>
          <w:wAfter w:w="236" w:type="dxa"/>
          <w:cantSplit/>
          <w:trHeight w:hRule="exact" w:val="1701"/>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на воздухе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r>
      <w:tr w:rsidR="00446452" w:rsidRPr="00446452" w:rsidTr="008C562A">
        <w:trPr>
          <w:cantSplit/>
          <w:trHeight w:hRule="exact" w:val="1859"/>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 в помещении</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c>
          <w:tcPr>
            <w:tcW w:w="236" w:type="dxa"/>
            <w:tcBorders>
              <w:top w:val="nil"/>
              <w:left w:val="single" w:sz="4" w:space="0" w:color="auto"/>
              <w:bottom w:val="nil"/>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
          <w:wAfter w:w="236" w:type="dxa"/>
          <w:cantSplit/>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Всего:</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60</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7 ч.30 мин</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13 – 1 п. д.</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2-2п.д.</w:t>
            </w:r>
          </w:p>
        </w:tc>
        <w:tc>
          <w:tcPr>
            <w:tcW w:w="4196" w:type="dxa"/>
            <w:gridSpan w:val="4"/>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373" w:type="dxa"/>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bl>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647474" w:rsidRDefault="00647474" w:rsidP="00446452">
      <w:pPr>
        <w:tabs>
          <w:tab w:val="left" w:pos="10620"/>
        </w:tabs>
        <w:spacing w:after="0" w:line="240" w:lineRule="auto"/>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087C9F" w:rsidRDefault="00087C9F" w:rsidP="00087C9F">
      <w:pPr>
        <w:widowControl w:val="0"/>
        <w:autoSpaceDE w:val="0"/>
        <w:autoSpaceDN w:val="0"/>
        <w:adjustRightInd w:val="0"/>
        <w:spacing w:after="0" w:line="360" w:lineRule="auto"/>
        <w:rPr>
          <w:rFonts w:ascii="Times New Roman" w:hAnsi="Times New Roman" w:cs="Times New Roman"/>
          <w:sz w:val="28"/>
          <w:szCs w:val="28"/>
        </w:rPr>
      </w:pPr>
    </w:p>
    <w:p w:rsidR="008449F2" w:rsidRDefault="008449F2" w:rsidP="00E10B11">
      <w:pPr>
        <w:tabs>
          <w:tab w:val="left" w:pos="10620"/>
        </w:tabs>
        <w:spacing w:after="0" w:line="240" w:lineRule="auto"/>
        <w:jc w:val="center"/>
        <w:rPr>
          <w:rFonts w:ascii="Times New Roman" w:hAnsi="Times New Roman" w:cs="Times New Roman"/>
          <w:sz w:val="28"/>
          <w:szCs w:val="28"/>
        </w:rPr>
      </w:pPr>
    </w:p>
    <w:p w:rsidR="00E10B11" w:rsidRDefault="00E10B11" w:rsidP="00E10B11">
      <w:pPr>
        <w:tabs>
          <w:tab w:val="left" w:pos="10620"/>
        </w:tabs>
        <w:spacing w:after="0" w:line="240" w:lineRule="auto"/>
        <w:jc w:val="center"/>
        <w:rPr>
          <w:rFonts w:ascii="Times New Roman" w:eastAsia="Times New Roman" w:hAnsi="Times New Roman" w:cs="Times New Roman"/>
          <w:b/>
          <w:spacing w:val="6"/>
          <w:sz w:val="24"/>
          <w:szCs w:val="24"/>
        </w:rPr>
      </w:pPr>
    </w:p>
    <w:p w:rsidR="008449F2" w:rsidRPr="008449F2" w:rsidRDefault="008449F2" w:rsidP="005E254F">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2.3. Формы, способы, методы и средства реализации программы в подготовительной группе.</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Особенности общей организации образовательного пространства.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Важнейшим</w:t>
      </w:r>
      <w:r w:rsidRPr="008449F2">
        <w:rPr>
          <w:rFonts w:ascii="Cambria" w:eastAsia="Times New Roman" w:hAnsi="Cambria"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Важнейшие образовательные ориентиры: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обеспечение эмоционального благополучия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создание условий для формирования доброжелательного и внимательного отношения детей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детской самостоятельности (инициативности, автономии и ответственности);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детских способностей, формирующихся в разных видах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реализации этих целей педагогам рекомендуется: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условия для принятия ребенком ответственности и проявления эмпатии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детьми важные жизненные вопросы, стимулировать проявление позиции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E254F" w:rsidRDefault="005E254F" w:rsidP="008449F2">
      <w:pPr>
        <w:spacing w:before="225" w:after="0"/>
        <w:jc w:val="center"/>
        <w:rPr>
          <w:rFonts w:ascii="Cambria" w:eastAsia="Times New Roman" w:hAnsi="Cambria" w:cs="Times New Roman"/>
          <w:b/>
          <w:color w:val="000000"/>
          <w:sz w:val="28"/>
          <w:szCs w:val="28"/>
        </w:rPr>
      </w:pPr>
    </w:p>
    <w:p w:rsidR="005E254F" w:rsidRDefault="005E254F" w:rsidP="008449F2">
      <w:pPr>
        <w:spacing w:before="225" w:after="0"/>
        <w:jc w:val="center"/>
        <w:rPr>
          <w:rFonts w:ascii="Cambria" w:eastAsia="Times New Roman" w:hAnsi="Cambria" w:cs="Times New Roman"/>
          <w:b/>
          <w:color w:val="000000"/>
          <w:sz w:val="28"/>
          <w:szCs w:val="28"/>
        </w:rPr>
      </w:pP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Роль педагога в организации психолого-педагогических условий.</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Обеспечение эмоционального благополучия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обеспечения в группе эмоционального благополучия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общаться с детьми доброжелательно, без обвинений и угроз;</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обнаружить конструктивные варианты поведения;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8449F2">
        <w:rPr>
          <w:rFonts w:ascii="Cambria" w:eastAsia="Times New Roman" w:hAnsi="Cambria"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449F2" w:rsidRPr="008449F2" w:rsidRDefault="008449F2" w:rsidP="008449F2">
      <w:pPr>
        <w:spacing w:before="225" w:after="0"/>
        <w:jc w:val="center"/>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Формирование доброжелательных, внимательных отношений</w:t>
      </w:r>
      <w:r w:rsidRPr="008449F2">
        <w:rPr>
          <w:rFonts w:ascii="Cambria" w:eastAsia="Times New Roman" w:hAnsi="Cambria" w:cs="Times New Roman"/>
          <w:color w:val="000000"/>
          <w:sz w:val="28"/>
          <w:szCs w:val="28"/>
        </w:rPr>
        <w:t>.</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у детей доброжелательного отношения к людям педагогу следует: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устанавливать понятные для детей правила взаимодействия;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обсуждения правил, прояснения детьми их смысла;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Развитие самостоятельности.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учиться на собственном опыте, экспериментировать с различными объектами, в том числе с растениями;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находиться в течение дня как в одновозрастных, так и в разновозрастных группах;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автономными в своих действиях и принятии доступных им решений.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при участии взрослого обсуждать важные события со сверстниками;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предъявлять и обосновывать свою инициативу (замыслы, предложения и пр.);</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собственные действия индивидуально и в малой группе, команде;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оценивать результаты своих действий индивидуально и в малой группе, команде.</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самостоятельности</w:t>
      </w:r>
      <w:r w:rsidRPr="008449F2">
        <w:rPr>
          <w:rFonts w:ascii="Cambria" w:eastAsia="Times New Roman" w:hAnsi="Cambria"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свободной игровой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игровой деятельности педагоги должны уметь: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в течение дня условия для свободной игры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определять игровые ситуации, в которых детям нужна косвенная помощь;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наблюдать за играющими детьми и понимать, какие именно события дня отражаются в игре;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отличать детей с развитой игровой деятельностью от тех, у кого игра развита слабо;</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игровой деятельности.</w:t>
      </w:r>
      <w:r w:rsidRPr="008449F2">
        <w:rPr>
          <w:rFonts w:ascii="Cambria" w:eastAsia="Times New Roman" w:hAnsi="Cambria"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познавательной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Стимулировать детскую познавательную активность педагог может: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вопросы, требующие не только воспроизведения информации, но и мышления;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обеспечивая в ходе обсуждения атмосферу поддержки и принятия;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позволяя детям определиться с решением в ходе обсуждения той или иной ситуации;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строя обсуждение с учетом высказываний детей, которые могут изменить ход дискуссии;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детям обнаружить ошибки в своих рассуждениях;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организовать дискуссию;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 xml:space="preserve">Особенности организации предметно-пространственной среды для развития познавательной деятельности. </w:t>
      </w:r>
      <w:r w:rsidRPr="008449F2">
        <w:rPr>
          <w:rFonts w:ascii="Cambria" w:eastAsia="Times New Roman" w:hAnsi="Cambria"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проектной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педагоги должны: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автономию: предлагать детям самим выдвигать проектные решения;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планировать свою деятельность при выполнении своего замысла;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сравнивать предложенные ими варианты решений, аргументировать выбор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проектной деятельности</w:t>
      </w:r>
      <w:r w:rsidRPr="008449F2">
        <w:rPr>
          <w:rFonts w:ascii="Cambria" w:eastAsia="Times New Roman" w:hAnsi="Cambria"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самовыражения средствами искусства.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того чтобы дети научились выражать себя средствами искусства,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время в течение дня, когда дети могут создавать свои произведения;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атмосферу принятия и поддержки во время занятий творческими видами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оказывать помощь и поддержку в овладении необходимыми для занятий техническими навыками;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предлагать такие задания, чтобы детские произведения не были стереотипными, отражали их замысел;</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инициативу в воплощении замысла и выборе необходимых для этого средств;</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самовыражения средствами искусства.</w:t>
      </w:r>
      <w:r w:rsidRPr="008449F2">
        <w:rPr>
          <w:rFonts w:ascii="Cambria" w:eastAsia="Times New Roman" w:hAnsi="Cambria"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физического развития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того чтобы стимулировать физическое развитие детей, важно:</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ежедневно предоставлять детям возможность активно двигаться;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обучать детей правилам безопасности;</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i/>
          <w:color w:val="000000"/>
          <w:sz w:val="28"/>
          <w:szCs w:val="28"/>
        </w:rPr>
        <w:t>Особенности организации предметно-пространственной среды для физического развития.</w:t>
      </w:r>
      <w:r w:rsidRPr="008449F2">
        <w:rPr>
          <w:rFonts w:ascii="Cambria" w:eastAsia="Times New Roman" w:hAnsi="Cambria"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449F2" w:rsidRPr="008449F2" w:rsidRDefault="005E254F" w:rsidP="008449F2">
      <w:pPr>
        <w:spacing w:after="0"/>
        <w:rPr>
          <w:rFonts w:ascii="Cambria" w:eastAsia="Calibri" w:hAnsi="Cambria" w:cs="Times New Roman"/>
          <w:color w:val="000000"/>
          <w:sz w:val="28"/>
          <w:szCs w:val="28"/>
          <w:lang w:eastAsia="en-US"/>
        </w:rPr>
      </w:pPr>
      <w:r>
        <w:rPr>
          <w:rFonts w:ascii="Cambria" w:eastAsia="Times New Roman" w:hAnsi="Cambria" w:cs="Times New Roman"/>
          <w:color w:val="000000"/>
          <w:sz w:val="28"/>
          <w:szCs w:val="28"/>
        </w:rPr>
        <w:t>О</w:t>
      </w:r>
      <w:r w:rsidR="008449F2" w:rsidRPr="008449F2">
        <w:rPr>
          <w:rFonts w:ascii="Cambria" w:eastAsia="Calibri" w:hAnsi="Cambria"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Теме уделяется внимание не менее одной недели. Оптимальный период – 2- 3 недели.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Тема  отражена в подборе материалов, находящихся в группе и в уголках развития.</w:t>
      </w:r>
    </w:p>
    <w:p w:rsidR="005E254F" w:rsidRDefault="005E254F"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Воспитательно – образовательный процесс подразделен на:</w:t>
      </w:r>
    </w:p>
    <w:p w:rsidR="008449F2" w:rsidRPr="008449F2" w:rsidRDefault="008449F2" w:rsidP="008449F2">
      <w:pPr>
        <w:numPr>
          <w:ilvl w:val="0"/>
          <w:numId w:val="7"/>
        </w:numPr>
        <w:spacing w:after="0"/>
        <w:rPr>
          <w:rFonts w:ascii="Cambria" w:eastAsia="Calibri" w:hAnsi="Cambria" w:cs="Times New Roman"/>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w:t>
      </w:r>
      <w:r w:rsidRPr="008449F2">
        <w:rPr>
          <w:rFonts w:ascii="Cambria" w:eastAsia="Calibri" w:hAnsi="Cambria"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 осуществляемую в ходе режимных моментов;</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Самостоятельную деятельность детей;</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Взаимодействие с семьями детей по реализации программы.</w:t>
      </w: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Организованная образовательная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Игры дидактические , сюжетно – ролевые, подвижные, музыкальные, театрализованные;</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Просмотр и обсуждение мультфильмов, видеофильмов, телепередач;</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Чтение и обсуждение программных произведений разных жанров;</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Создание и решение проблемных ситуаций;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Наблюдение за трудом взрослых, за природой;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Проектная деятельность </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Оформление выставок</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Инсценирование и драматизация</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Продуктивная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Музыкальная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Мероприятия групповые и общесадовские</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lastRenderedPageBreak/>
        <w:t xml:space="preserve"> Экскурсии;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Физкультурные досуги ( 1-2 раза в месяц);</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Спортивные праздники ( 2 раза в год);</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Смотры конкурсы;</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Праздники;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Театрализованные представления.</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Образовательная деятельность в ходе режимных моментов в подготовительной</w:t>
      </w:r>
      <w:r w:rsidR="00AC4F4B">
        <w:rPr>
          <w:rFonts w:ascii="Cambria" w:eastAsia="Times New Roman" w:hAnsi="Cambria" w:cs="Times New Roman"/>
          <w:b/>
          <w:i/>
          <w:color w:val="000000"/>
          <w:sz w:val="28"/>
          <w:szCs w:val="28"/>
        </w:rPr>
        <w:t xml:space="preserve"> </w:t>
      </w:r>
      <w:r w:rsidRPr="008449F2">
        <w:rPr>
          <w:rFonts w:ascii="Cambria" w:eastAsia="Times New Roman" w:hAnsi="Cambria" w:cs="Times New Roman"/>
          <w:b/>
          <w:i/>
          <w:color w:val="000000"/>
          <w:sz w:val="28"/>
          <w:szCs w:val="28"/>
        </w:rPr>
        <w:t>группе</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8449F2" w:rsidRPr="008449F2" w:rsidTr="008449F2">
        <w:trPr>
          <w:trHeight w:val="311"/>
        </w:trPr>
        <w:tc>
          <w:tcPr>
            <w:tcW w:w="2993"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Вид деятельности</w:t>
            </w:r>
          </w:p>
        </w:tc>
        <w:tc>
          <w:tcPr>
            <w:tcW w:w="2868"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Периодичность</w:t>
            </w:r>
          </w:p>
        </w:tc>
        <w:tc>
          <w:tcPr>
            <w:tcW w:w="9340"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Интеграция образовательных областей</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Утренняя  гимнастика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Комплексы закаливающих процедур</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Гигиенические процедуры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Ситуативные  беседы при проведении режимных моментов</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Чтение художественной литературы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311"/>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Дежурства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«речевое развитие», «познавательное развитие», «социально – коммуникативное развитие», «художественно –эстетическое </w:t>
            </w:r>
            <w:r w:rsidRPr="008449F2">
              <w:rPr>
                <w:rFonts w:ascii="Cambria" w:eastAsia="Times New Roman" w:hAnsi="Cambria" w:cs="Times New Roman"/>
                <w:color w:val="000000"/>
                <w:sz w:val="28"/>
                <w:szCs w:val="28"/>
              </w:rPr>
              <w:lastRenderedPageBreak/>
              <w:t>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lastRenderedPageBreak/>
              <w:t>Прогулки</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47"/>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Самостоятельная деятельность в уголках развития</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8449F2" w:rsidRPr="008449F2" w:rsidRDefault="008449F2" w:rsidP="008449F2">
      <w:pPr>
        <w:jc w:val="both"/>
        <w:rPr>
          <w:rFonts w:ascii="Cambria" w:eastAsia="Calibri" w:hAnsi="Cambria" w:cs="Times New Roman"/>
          <w:color w:val="000000"/>
          <w:sz w:val="28"/>
          <w:szCs w:val="28"/>
          <w:lang w:eastAsia="en-US"/>
        </w:rPr>
      </w:pPr>
    </w:p>
    <w:p w:rsidR="008449F2" w:rsidRPr="008449F2" w:rsidRDefault="008449F2" w:rsidP="008449F2">
      <w:pPr>
        <w:spacing w:after="0"/>
        <w:ind w:left="36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Самостоятельная деятельность детей</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Физическое развитие</w:t>
      </w:r>
      <w:r w:rsidRPr="008449F2">
        <w:rPr>
          <w:rFonts w:ascii="Cambria" w:eastAsia="Calibri" w:hAnsi="Cambria" w:cs="Times New Roman"/>
          <w:color w:val="000000"/>
          <w:sz w:val="28"/>
          <w:szCs w:val="28"/>
          <w:lang w:eastAsia="en-US"/>
        </w:rPr>
        <w:t>: самостоятельные  подвижные игры, игры на свежем воздухе, спортивные игры;</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Социально – коммуникативное  развитие</w:t>
      </w:r>
      <w:r w:rsidRPr="008449F2">
        <w:rPr>
          <w:rFonts w:ascii="Cambria" w:eastAsia="Calibri" w:hAnsi="Cambria"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Познавательно развитие</w:t>
      </w:r>
      <w:r w:rsidRPr="008449F2">
        <w:rPr>
          <w:rFonts w:ascii="Cambria" w:eastAsia="Calibri" w:hAnsi="Cambria" w:cs="Times New Roman"/>
          <w:color w:val="000000"/>
          <w:sz w:val="28"/>
          <w:szCs w:val="28"/>
          <w:lang w:eastAsia="en-US"/>
        </w:rPr>
        <w:t>: самостоятельное чтение, самостоятельные игры по мотивам  художественных</w:t>
      </w:r>
    </w:p>
    <w:p w:rsidR="008449F2" w:rsidRPr="008449F2" w:rsidRDefault="008449F2" w:rsidP="008449F2">
      <w:pPr>
        <w:spacing w:after="0"/>
        <w:ind w:left="108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Художественно – эстетическое развитие:</w:t>
      </w:r>
      <w:r w:rsidRPr="008449F2">
        <w:rPr>
          <w:rFonts w:ascii="Cambria" w:eastAsia="Calibri" w:hAnsi="Cambria"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 xml:space="preserve">Речевое развитие – </w:t>
      </w:r>
      <w:r w:rsidRPr="008449F2">
        <w:rPr>
          <w:rFonts w:ascii="Cambria" w:eastAsia="Calibri" w:hAnsi="Cambria"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8449F2" w:rsidRPr="008449F2" w:rsidRDefault="008449F2" w:rsidP="008449F2">
      <w:pPr>
        <w:spacing w:before="225" w:after="225"/>
        <w:rPr>
          <w:rFonts w:ascii="Cambria" w:eastAsia="Times New Roman" w:hAnsi="Cambria" w:cs="Times New Roman"/>
          <w:b/>
          <w:color w:val="000000"/>
          <w:sz w:val="28"/>
          <w:szCs w:val="28"/>
        </w:rPr>
      </w:pPr>
    </w:p>
    <w:p w:rsidR="008449F2" w:rsidRPr="008449F2" w:rsidRDefault="008449F2" w:rsidP="008449F2">
      <w:pPr>
        <w:spacing w:before="225" w:after="225"/>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2.4.Взаимодействие с семьей, социумом.</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 xml:space="preserve">Основные цели 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задачи взаимодействия детского сада с семьей: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направления и формы работы с семьей</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Взаимопознание и взаимоинформирование</w:t>
      </w:r>
      <w:r w:rsidR="00AC4F4B">
        <w:rPr>
          <w:rFonts w:ascii="Cambria" w:eastAsia="Calibri" w:hAnsi="Cambria" w:cs="Calibri"/>
          <w:b/>
          <w:color w:val="000000"/>
          <w:sz w:val="28"/>
          <w:szCs w:val="28"/>
          <w:lang w:eastAsia="en-US"/>
        </w:rPr>
        <w:t xml:space="preserve"> </w:t>
      </w:r>
      <w:r w:rsidRPr="008449F2">
        <w:rPr>
          <w:rFonts w:ascii="Cambria" w:eastAsia="Calibri" w:hAnsi="Cambria" w:cs="Calibri"/>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Целью первых собраний-встреч </w:t>
      </w:r>
      <w:r w:rsidRPr="008449F2">
        <w:rPr>
          <w:rFonts w:ascii="Cambria" w:eastAsia="Calibri" w:hAnsi="Cambria" w:cs="Calibri"/>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8449F2">
        <w:rPr>
          <w:rFonts w:ascii="Cambria" w:eastAsia="Calibri" w:hAnsi="Cambria" w:cs="Calibri"/>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Стенды.</w:t>
      </w:r>
      <w:r w:rsidRPr="008449F2">
        <w:rPr>
          <w:rFonts w:ascii="Cambria" w:eastAsia="Calibri" w:hAnsi="Cambria" w:cs="Calibri"/>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Непрерывное образование воспитывающих взрослых</w:t>
      </w:r>
    </w:p>
    <w:p w:rsidR="005E254F"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sidR="00AC4F4B">
        <w:rPr>
          <w:rFonts w:ascii="Cambria" w:eastAsia="Calibri" w:hAnsi="Cambria" w:cs="Calibri"/>
          <w:color w:val="000000"/>
          <w:sz w:val="28"/>
          <w:szCs w:val="28"/>
          <w:lang w:eastAsia="en-US"/>
        </w:rPr>
        <w:t xml:space="preserve"> </w:t>
      </w:r>
      <w:r w:rsidRPr="008449F2">
        <w:rPr>
          <w:rFonts w:ascii="Cambria" w:eastAsia="Calibri" w:hAnsi="Cambria" w:cs="Calibri"/>
          <w:color w:val="000000"/>
          <w:sz w:val="28"/>
          <w:szCs w:val="28"/>
          <w:lang w:eastAsia="en-US"/>
        </w:rPr>
        <w:t xml:space="preserve">центрированности.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Основными формами просвещения могут выступать: конференции (в том числе и онлайн-конференции), родительские собрани</w:t>
      </w:r>
      <w:r w:rsidR="000D6FD3">
        <w:rPr>
          <w:rFonts w:ascii="Cambria" w:eastAsia="Calibri" w:hAnsi="Cambria" w:cs="Calibri"/>
          <w:color w:val="000000"/>
          <w:sz w:val="28"/>
          <w:szCs w:val="28"/>
          <w:lang w:eastAsia="en-US"/>
        </w:rPr>
        <w:t>я (общие детсадовские, районные</w:t>
      </w:r>
      <w:r w:rsidRPr="008449F2">
        <w:rPr>
          <w:rFonts w:ascii="Cambria" w:eastAsia="Calibri" w:hAnsi="Cambria" w:cs="Calibri"/>
          <w:color w:val="000000"/>
          <w:sz w:val="28"/>
          <w:szCs w:val="28"/>
          <w:lang w:eastAsia="en-US"/>
        </w:rPr>
        <w:t xml:space="preserve">), родительские и педагогические чтения.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8449F2" w:rsidRPr="008449F2" w:rsidRDefault="008449F2" w:rsidP="008449F2">
      <w:pP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формы обучения родителей: лекции, семинары, мастер-классы, тренинги, проекты, игры.</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Совместная деятельность педагогов, родителей, детей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Семейные праздники.</w:t>
      </w:r>
      <w:r w:rsidRPr="008449F2">
        <w:rPr>
          <w:rFonts w:ascii="Cambria" w:eastAsia="Calibri" w:hAnsi="Cambria" w:cs="Calibri"/>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8449F2" w:rsidRPr="008449F2" w:rsidRDefault="008449F2" w:rsidP="008449F2">
      <w:pPr>
        <w:spacing w:before="225" w:after="225"/>
        <w:rPr>
          <w:rFonts w:ascii="Cambria" w:eastAsia="Times New Roman" w:hAnsi="Cambria" w:cs="Times New Roman"/>
          <w:b/>
          <w:color w:val="000000"/>
          <w:sz w:val="28"/>
          <w:szCs w:val="28"/>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8449F2" w:rsidRPr="008449F2" w:rsidRDefault="008449F2" w:rsidP="008449F2">
      <w:pPr>
        <w:suppressAutoHyphens/>
        <w:spacing w:after="0"/>
        <w:jc w:val="center"/>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Содержание работы с семьей по областям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«Физическая культура»:</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стимулирование двигательной активности ребенка совместными спортивными играми, прогулками.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«Социально-коммуникативное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активному отдыху с детьми.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сопровождать и поддерживать семью в реализации воспитательных воздействий.</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изучить традиции трудового воспитания в семьях воспитанников;</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развивать у родителей навыки общения с ребенком;</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значение доброго, теплого общения с ребенком.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«Познавательное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b/>
          <w:color w:val="000000"/>
          <w:sz w:val="28"/>
          <w:szCs w:val="28"/>
          <w:lang w:eastAsia="zh-CN"/>
        </w:rPr>
        <w:t>«Речевое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доказывать родителям ценность домашнего чтения;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методы и приемы ознакомления ребенка с художественной литературой.</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«Художественно-эстетическое развитие »:</w:t>
      </w:r>
    </w:p>
    <w:p w:rsidR="005E254F" w:rsidRDefault="005E254F" w:rsidP="008449F2">
      <w:pPr>
        <w:suppressAutoHyphens/>
        <w:spacing w:after="0"/>
        <w:ind w:firstLine="708"/>
        <w:rPr>
          <w:rFonts w:ascii="Cambria" w:eastAsia="Times New Roman" w:hAnsi="Cambria" w:cs="Times New Roman"/>
          <w:color w:val="000000"/>
          <w:sz w:val="28"/>
          <w:szCs w:val="28"/>
          <w:lang w:eastAsia="zh-CN"/>
        </w:rPr>
      </w:pP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8449F2" w:rsidRPr="008449F2" w:rsidRDefault="008449F2" w:rsidP="008449F2">
      <w:pPr>
        <w:suppressAutoHyphens/>
        <w:spacing w:after="0"/>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8449F2" w:rsidRPr="008449F2" w:rsidRDefault="008449F2" w:rsidP="008449F2">
      <w:pPr>
        <w:spacing w:after="0"/>
        <w:rPr>
          <w:rFonts w:ascii="Cambria" w:eastAsia="Calibri" w:hAnsi="Cambria" w:cs="Times New Roman"/>
          <w:b/>
          <w:color w:val="000000"/>
          <w:sz w:val="28"/>
          <w:szCs w:val="28"/>
          <w:lang w:eastAsia="en-US"/>
        </w:rPr>
      </w:pPr>
      <w:r w:rsidRPr="008449F2">
        <w:rPr>
          <w:rFonts w:ascii="Cambria" w:eastAsia="Calibri" w:hAnsi="Cambria" w:cs="Times New Roman"/>
          <w:b/>
          <w:color w:val="000000"/>
          <w:sz w:val="28"/>
          <w:szCs w:val="28"/>
          <w:lang w:eastAsia="en-US"/>
        </w:rPr>
        <w:t>Основные направления и формы работы с семьей:</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Взаимопознание и взаимоинформирование</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разностороннее знакомство с семьями и семей воспитанников между собой, знакомство семей с педагогами.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Стенды.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Непрерывное образование воспитывающих взрослых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театр.пособия для занятий с ребенком дома</w:t>
      </w: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8449F2" w:rsidRPr="00306FDF" w:rsidRDefault="009C586E" w:rsidP="00E9144F">
      <w:pPr>
        <w:overflowPunct w:val="0"/>
        <w:autoSpaceDE w:val="0"/>
        <w:spacing w:after="0" w:line="240" w:lineRule="auto"/>
        <w:jc w:val="center"/>
        <w:rPr>
          <w:rFonts w:ascii="Times New Roman" w:eastAsia="Times New Roman" w:hAnsi="Times New Roman" w:cs="Times New Roman"/>
          <w:b/>
          <w:sz w:val="40"/>
          <w:szCs w:val="40"/>
        </w:rPr>
      </w:pPr>
      <w:r w:rsidRPr="00306FDF">
        <w:rPr>
          <w:rFonts w:ascii="Times New Roman" w:eastAsia="Times New Roman" w:hAnsi="Times New Roman" w:cs="Times New Roman"/>
          <w:b/>
          <w:sz w:val="40"/>
          <w:szCs w:val="40"/>
        </w:rPr>
        <w:lastRenderedPageBreak/>
        <w:t>2.4</w:t>
      </w:r>
      <w:r w:rsidR="008449F2" w:rsidRPr="00306FDF">
        <w:rPr>
          <w:rFonts w:ascii="Times New Roman" w:eastAsia="Times New Roman" w:hAnsi="Times New Roman" w:cs="Times New Roman"/>
          <w:b/>
          <w:sz w:val="40"/>
          <w:szCs w:val="40"/>
        </w:rPr>
        <w:t>Планирование  работы с родителями</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firstRow="0" w:lastRow="0" w:firstColumn="0" w:lastColumn="0" w:noHBand="0" w:noVBand="0"/>
      </w:tblPr>
      <w:tblGrid>
        <w:gridCol w:w="10258"/>
        <w:gridCol w:w="1382"/>
        <w:gridCol w:w="2362"/>
        <w:gridCol w:w="1096"/>
      </w:tblGrid>
      <w:tr w:rsidR="00306FDF" w:rsidRPr="00306FDF" w:rsidTr="008449F2">
        <w:trPr>
          <w:trHeight w:val="217"/>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ind w:left="-618" w:firstLine="618"/>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18"/>
                <w:szCs w:val="18"/>
              </w:rPr>
            </w:pPr>
            <w:r w:rsidRPr="00306FDF">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r w:rsidRPr="00306FDF">
              <w:rPr>
                <w:rFonts w:ascii="Times New Roman" w:eastAsia="Times New Roman" w:hAnsi="Times New Roman" w:cs="Times New Roman"/>
                <w:b/>
                <w:sz w:val="18"/>
                <w:szCs w:val="18"/>
              </w:rPr>
              <w:t>Отметка о выполнении</w:t>
            </w:r>
          </w:p>
        </w:tc>
      </w:tr>
      <w:tr w:rsidR="00306FDF" w:rsidRPr="00306FDF" w:rsidTr="008449F2">
        <w:trPr>
          <w:trHeight w:val="65"/>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Родительские собрания:</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Общие родительские собрания:</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u w:val="single"/>
              </w:rPr>
              <w:t>1</w:t>
            </w:r>
            <w:r w:rsidRPr="00306FDF">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2.Тема: «Безопасность детей в наших руках </w:t>
            </w:r>
            <w:r w:rsidRPr="00306FDF">
              <w:rPr>
                <w:rFonts w:ascii="Times New Roman" w:eastAsia="Times New Roman" w:hAnsi="Times New Roman" w:cs="Times New Roman"/>
                <w:bCs/>
                <w:sz w:val="24"/>
                <w:szCs w:val="24"/>
              </w:rPr>
              <w:t>»</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Заведующий</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rPr>
              <w:t>Ст.воспитатель</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140"/>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8449F2" w:rsidRPr="00306FDF" w:rsidRDefault="008449F2" w:rsidP="008449F2">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Тема: «Физиологические и психологические особенности детей 6-7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Сентябрь </w:t>
            </w:r>
          </w:p>
        </w:tc>
        <w:tc>
          <w:tcPr>
            <w:tcW w:w="2362" w:type="dxa"/>
            <w:tcBorders>
              <w:top w:val="single" w:sz="4" w:space="0" w:color="000000"/>
              <w:left w:val="single" w:sz="4" w:space="0" w:color="000000"/>
              <w:bottom w:val="single" w:sz="4" w:space="0" w:color="000000"/>
            </w:tcBorders>
          </w:tcPr>
          <w:p w:rsidR="009C586E" w:rsidRPr="00306FDF" w:rsidRDefault="00122655"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53"/>
        </w:trPr>
        <w:tc>
          <w:tcPr>
            <w:tcW w:w="10258" w:type="dxa"/>
            <w:tcBorders>
              <w:top w:val="single" w:sz="4" w:space="0" w:color="000000"/>
              <w:left w:val="single" w:sz="4" w:space="0" w:color="000000"/>
              <w:bottom w:val="single" w:sz="4" w:space="0" w:color="000000"/>
            </w:tcBorders>
          </w:tcPr>
          <w:p w:rsidR="009C586E" w:rsidRPr="00306FDF" w:rsidRDefault="000D6FD3"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Тема: «Развитие логического мышления у дошкольников»</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9C586E" w:rsidRPr="00306FDF" w:rsidRDefault="000D6FD3"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31"/>
        </w:trPr>
        <w:tc>
          <w:tcPr>
            <w:tcW w:w="10258" w:type="dxa"/>
            <w:tcBorders>
              <w:top w:val="single" w:sz="4" w:space="0" w:color="000000"/>
              <w:left w:val="single" w:sz="4" w:space="0" w:color="000000"/>
              <w:bottom w:val="single" w:sz="4" w:space="0" w:color="000000"/>
            </w:tcBorders>
          </w:tcPr>
          <w:p w:rsidR="009C586E" w:rsidRPr="00306FDF" w:rsidRDefault="000D6FD3" w:rsidP="009C586E">
            <w:pPr>
              <w:tabs>
                <w:tab w:val="left" w:pos="6835"/>
              </w:tabs>
              <w:overflowPunct w:val="0"/>
              <w:autoSpaceDE w:val="0"/>
              <w:rPr>
                <w:rFonts w:ascii="Times New Roman" w:hAnsi="Times New Roman" w:cs="Times New Roman"/>
                <w:sz w:val="24"/>
                <w:szCs w:val="24"/>
              </w:rPr>
            </w:pPr>
            <w:r w:rsidRPr="00306FDF">
              <w:rPr>
                <w:rFonts w:ascii="Times New Roman" w:eastAsia="Times New Roman" w:hAnsi="Times New Roman" w:cs="Times New Roman"/>
                <w:sz w:val="24"/>
                <w:szCs w:val="24"/>
              </w:rPr>
              <w:t>Тема: « Воспитание нравственно-патриотических качеств ребёнка посредством казачьих традиций»</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Февраль </w:t>
            </w:r>
          </w:p>
        </w:tc>
        <w:tc>
          <w:tcPr>
            <w:tcW w:w="2362" w:type="dxa"/>
            <w:tcBorders>
              <w:top w:val="single" w:sz="4" w:space="0" w:color="000000"/>
              <w:left w:val="single" w:sz="4" w:space="0" w:color="000000"/>
              <w:bottom w:val="single" w:sz="4" w:space="0" w:color="000000"/>
            </w:tcBorders>
          </w:tcPr>
          <w:p w:rsidR="009C586E" w:rsidRPr="00306FDF" w:rsidRDefault="00122655"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87"/>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 xml:space="preserve">Тема: «На пути к школе» </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Май </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b/>
                <w:i/>
                <w:sz w:val="24"/>
                <w:szCs w:val="24"/>
                <w:u w:val="single"/>
              </w:rPr>
            </w:pP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384"/>
        </w:trPr>
        <w:tc>
          <w:tcPr>
            <w:tcW w:w="10258" w:type="dxa"/>
            <w:tcBorders>
              <w:top w:val="single" w:sz="4" w:space="0" w:color="000000"/>
              <w:left w:val="single" w:sz="4" w:space="0" w:color="000000"/>
              <w:bottom w:val="single" w:sz="4" w:space="0" w:color="000000"/>
            </w:tcBorders>
          </w:tcPr>
          <w:p w:rsidR="009C586E" w:rsidRPr="00306FDF" w:rsidRDefault="009C586E" w:rsidP="009C586E">
            <w:pPr>
              <w:pStyle w:val="a3"/>
              <w:numPr>
                <w:ilvl w:val="0"/>
                <w:numId w:val="24"/>
              </w:numPr>
              <w:overflowPunct w:val="0"/>
              <w:autoSpaceDE w:val="0"/>
              <w:autoSpaceDN w:val="0"/>
              <w:adjustRightInd w:val="0"/>
              <w:spacing w:after="0" w:line="240" w:lineRule="auto"/>
              <w:ind w:left="317" w:hanging="283"/>
              <w:rPr>
                <w:rFonts w:ascii="Times New Roman" w:hAnsi="Times New Roman"/>
                <w:sz w:val="24"/>
                <w:szCs w:val="24"/>
              </w:rPr>
            </w:pPr>
            <w:r w:rsidRPr="00306FDF">
              <w:rPr>
                <w:rFonts w:ascii="Times New Roman" w:hAnsi="Times New Roman"/>
                <w:sz w:val="24"/>
                <w:szCs w:val="24"/>
              </w:rPr>
              <w:t>Тема: «</w:t>
            </w:r>
            <w:r w:rsidRPr="00306FDF">
              <w:rPr>
                <w:rFonts w:ascii="Times New Roman" w:hAnsi="Times New Roman"/>
                <w:bCs/>
                <w:sz w:val="24"/>
                <w:szCs w:val="24"/>
                <w:shd w:val="clear" w:color="auto" w:fill="FFFFFF"/>
              </w:rPr>
              <w:t>Духовно</w:t>
            </w:r>
            <w:r w:rsidRPr="00306FDF">
              <w:rPr>
                <w:rFonts w:ascii="Times New Roman" w:hAnsi="Times New Roman"/>
                <w:sz w:val="24"/>
                <w:szCs w:val="24"/>
                <w:shd w:val="clear" w:color="auto" w:fill="FFFFFF"/>
              </w:rPr>
              <w:t> </w:t>
            </w:r>
            <w:r w:rsidRPr="00306FDF">
              <w:rPr>
                <w:rFonts w:ascii="Times New Roman" w:hAnsi="Times New Roman"/>
                <w:sz w:val="24"/>
                <w:szCs w:val="24"/>
              </w:rPr>
              <w:t>-</w:t>
            </w:r>
            <w:r w:rsidRPr="00306FDF">
              <w:rPr>
                <w:rFonts w:ascii="Times New Roman" w:hAnsi="Times New Roman"/>
                <w:sz w:val="24"/>
                <w:szCs w:val="24"/>
                <w:shd w:val="clear" w:color="auto" w:fill="FFFFFF"/>
              </w:rPr>
              <w:t> </w:t>
            </w:r>
            <w:r w:rsidRPr="00306FDF">
              <w:rPr>
                <w:rFonts w:ascii="Times New Roman" w:hAnsi="Times New Roman"/>
                <w:bCs/>
                <w:sz w:val="24"/>
                <w:szCs w:val="24"/>
                <w:shd w:val="clear" w:color="auto" w:fill="FFFFFF"/>
              </w:rPr>
              <w:t>нравственное</w:t>
            </w:r>
            <w:r w:rsidRPr="00306FDF">
              <w:rPr>
                <w:rFonts w:ascii="Times New Roman" w:hAnsi="Times New Roman"/>
                <w:sz w:val="24"/>
                <w:szCs w:val="24"/>
                <w:shd w:val="clear" w:color="auto" w:fill="FFFFFF"/>
              </w:rPr>
              <w:t> </w:t>
            </w:r>
            <w:r w:rsidRPr="00306FDF">
              <w:rPr>
                <w:rFonts w:ascii="Times New Roman" w:hAnsi="Times New Roman"/>
                <w:bCs/>
                <w:sz w:val="24"/>
                <w:szCs w:val="24"/>
                <w:shd w:val="clear" w:color="auto" w:fill="FFFFFF"/>
              </w:rPr>
              <w:t>воспитание</w:t>
            </w:r>
            <w:r w:rsidRPr="00306FDF">
              <w:rPr>
                <w:rFonts w:ascii="Times New Roman" w:hAnsi="Times New Roman"/>
                <w:sz w:val="24"/>
                <w:szCs w:val="24"/>
                <w:shd w:val="clear" w:color="auto" w:fill="FFFFFF"/>
              </w:rPr>
              <w:t> дошкольников в традициях культуры»</w:t>
            </w:r>
          </w:p>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март </w:t>
            </w: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p w:rsidR="009C586E" w:rsidRPr="00306FDF" w:rsidRDefault="009C586E" w:rsidP="008449F2">
            <w:pPr>
              <w:overflowPunct w:val="0"/>
              <w:autoSpaceDE w:val="0"/>
              <w:spacing w:after="0" w:line="240" w:lineRule="auto"/>
              <w:jc w:val="center"/>
              <w:rPr>
                <w:rFonts w:ascii="Times New Roman" w:eastAsia="Times New Roman" w:hAnsi="Times New Roman" w:cs="Times New Roman"/>
                <w:sz w:val="24"/>
                <w:szCs w:val="24"/>
              </w:rPr>
            </w:pP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06FDF" w:rsidRDefault="000D6FD3" w:rsidP="009C586E">
            <w:pPr>
              <w:pStyle w:val="a3"/>
              <w:numPr>
                <w:ilvl w:val="0"/>
                <w:numId w:val="24"/>
              </w:numPr>
              <w:overflowPunct w:val="0"/>
              <w:autoSpaceDE w:val="0"/>
              <w:autoSpaceDN w:val="0"/>
              <w:adjustRightInd w:val="0"/>
              <w:spacing w:after="0" w:line="240" w:lineRule="auto"/>
              <w:ind w:left="317" w:hanging="283"/>
              <w:rPr>
                <w:rFonts w:ascii="Times New Roman" w:hAnsi="Times New Roman"/>
                <w:sz w:val="24"/>
                <w:szCs w:val="24"/>
              </w:rPr>
            </w:pPr>
            <w:r w:rsidRPr="00306FDF">
              <w:rPr>
                <w:rFonts w:ascii="Times New Roman" w:hAnsi="Times New Roman"/>
                <w:sz w:val="24"/>
                <w:szCs w:val="24"/>
              </w:rPr>
              <w:t>Тема: «Игры для развития логического мышления у дошкольников»</w:t>
            </w:r>
          </w:p>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253"/>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9C586E" w:rsidRPr="00306FDF" w:rsidRDefault="009C586E" w:rsidP="008449F2">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153"/>
        </w:trPr>
        <w:tc>
          <w:tcPr>
            <w:tcW w:w="10258" w:type="dxa"/>
            <w:tcBorders>
              <w:top w:val="single" w:sz="4" w:space="0" w:color="000000"/>
              <w:left w:val="single" w:sz="4" w:space="0" w:color="000000"/>
              <w:bottom w:val="single" w:sz="4" w:space="0" w:color="000000"/>
            </w:tcBorders>
          </w:tcPr>
          <w:p w:rsidR="009C586E" w:rsidRPr="00306FDF" w:rsidRDefault="003361C7"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«Упражнения на развитие логического мышления»</w:t>
            </w:r>
          </w:p>
        </w:tc>
        <w:tc>
          <w:tcPr>
            <w:tcW w:w="1382" w:type="dxa"/>
            <w:tcBorders>
              <w:left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9C586E" w:rsidRPr="00306FDF" w:rsidRDefault="00122655"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31"/>
        </w:trPr>
        <w:tc>
          <w:tcPr>
            <w:tcW w:w="10258" w:type="dxa"/>
            <w:tcBorders>
              <w:top w:val="single" w:sz="4" w:space="0" w:color="000000"/>
              <w:left w:val="single" w:sz="4" w:space="0" w:color="000000"/>
              <w:bottom w:val="single" w:sz="4" w:space="0" w:color="000000"/>
            </w:tcBorders>
          </w:tcPr>
          <w:p w:rsidR="009C586E" w:rsidRPr="00306FDF" w:rsidRDefault="003361C7"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«Играем- память, мышление и внимание развиваем!»</w:t>
            </w:r>
          </w:p>
        </w:tc>
        <w:tc>
          <w:tcPr>
            <w:tcW w:w="1382" w:type="dxa"/>
            <w:tcBorders>
              <w:left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7B20B5"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31"/>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1382" w:type="dxa"/>
            <w:tcBorders>
              <w:left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9C586E">
        <w:trPr>
          <w:cantSplit/>
          <w:trHeight w:val="131"/>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iCs/>
                <w:sz w:val="24"/>
                <w:szCs w:val="24"/>
              </w:rPr>
              <w:t>Тема: «Музыкальные  логоритмические   игры для  дошкольников»</w:t>
            </w:r>
          </w:p>
        </w:tc>
        <w:tc>
          <w:tcPr>
            <w:tcW w:w="1382" w:type="dxa"/>
            <w:vMerge w:val="restart"/>
            <w:tcBorders>
              <w:left w:val="single" w:sz="4" w:space="0" w:color="000000"/>
            </w:tcBorders>
            <w:vAlign w:val="center"/>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3361C7"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Дейнекина М.Г</w:t>
            </w:r>
            <w:r w:rsidR="009C586E" w:rsidRPr="00306FDF">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131"/>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iCs/>
                <w:sz w:val="24"/>
                <w:szCs w:val="24"/>
              </w:rPr>
            </w:pPr>
            <w:r w:rsidRPr="00306FDF">
              <w:rPr>
                <w:rFonts w:ascii="Times New Roman" w:eastAsia="Times New Roman" w:hAnsi="Times New Roman" w:cs="Times New Roman"/>
                <w:iCs/>
                <w:sz w:val="24"/>
                <w:szCs w:val="24"/>
              </w:rPr>
              <w:lastRenderedPageBreak/>
              <w:t>Тема: « Развиваем двигательную активность детей»</w:t>
            </w:r>
          </w:p>
        </w:tc>
        <w:tc>
          <w:tcPr>
            <w:tcW w:w="1382" w:type="dxa"/>
            <w:vMerge/>
            <w:tcBorders>
              <w:left w:val="single" w:sz="4" w:space="0" w:color="000000"/>
              <w:bottom w:val="single" w:sz="4" w:space="0" w:color="auto"/>
            </w:tcBorders>
            <w:vAlign w:val="center"/>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131"/>
        </w:trPr>
        <w:tc>
          <w:tcPr>
            <w:tcW w:w="10258" w:type="dxa"/>
            <w:tcBorders>
              <w:top w:val="single" w:sz="4" w:space="0" w:color="000000"/>
              <w:left w:val="single" w:sz="4" w:space="0" w:color="000000"/>
              <w:bottom w:val="single" w:sz="4" w:space="0" w:color="000000"/>
            </w:tcBorders>
          </w:tcPr>
          <w:p w:rsidR="009C586E" w:rsidRPr="00306FDF" w:rsidRDefault="009C586E" w:rsidP="003361C7">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iCs/>
                <w:sz w:val="28"/>
                <w:szCs w:val="28"/>
              </w:rPr>
              <w:t xml:space="preserve"> </w:t>
            </w:r>
            <w:r w:rsidR="003361C7" w:rsidRPr="00306FDF">
              <w:rPr>
                <w:rFonts w:ascii="Times New Roman" w:eastAsia="Times New Roman" w:hAnsi="Times New Roman" w:cs="Times New Roman"/>
                <w:iCs/>
                <w:sz w:val="24"/>
                <w:szCs w:val="24"/>
              </w:rPr>
              <w:t xml:space="preserve">Тема: </w:t>
            </w:r>
            <w:r w:rsidR="003361C7" w:rsidRPr="00306FDF">
              <w:rPr>
                <w:rFonts w:ascii="Times New Roman" w:eastAsia="Times New Roman" w:hAnsi="Times New Roman" w:cs="Times New Roman"/>
                <w:sz w:val="24"/>
                <w:szCs w:val="24"/>
              </w:rPr>
              <w:t>«История моей станицы Егорлыкской»</w:t>
            </w:r>
          </w:p>
        </w:tc>
        <w:tc>
          <w:tcPr>
            <w:tcW w:w="1382" w:type="dxa"/>
            <w:vMerge w:val="restart"/>
            <w:tcBorders>
              <w:top w:val="single" w:sz="4" w:space="0" w:color="000000"/>
              <w:left w:val="single" w:sz="4" w:space="0" w:color="000000"/>
              <w:bottom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9C586E" w:rsidRPr="00306FDF" w:rsidRDefault="00122655"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3361C7"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iCs/>
                <w:sz w:val="24"/>
                <w:szCs w:val="24"/>
              </w:rPr>
              <w:t>Тема: «День матери казачки»</w:t>
            </w:r>
          </w:p>
        </w:tc>
        <w:tc>
          <w:tcPr>
            <w:tcW w:w="1382" w:type="dxa"/>
            <w:vMerge/>
            <w:tcBorders>
              <w:top w:val="single" w:sz="4" w:space="0" w:color="000000"/>
              <w:left w:val="single" w:sz="4" w:space="0" w:color="000000"/>
              <w:bottom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3361C7"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144"/>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«Играем в  музыку»</w:t>
            </w:r>
          </w:p>
        </w:tc>
        <w:tc>
          <w:tcPr>
            <w:tcW w:w="1382" w:type="dxa"/>
            <w:vMerge/>
            <w:tcBorders>
              <w:left w:val="single" w:sz="4" w:space="0" w:color="000000"/>
              <w:bottom w:val="single" w:sz="4" w:space="0" w:color="000000"/>
            </w:tcBorders>
            <w:vAlign w:val="center"/>
          </w:tcPr>
          <w:p w:rsidR="009C586E" w:rsidRPr="00306FDF" w:rsidRDefault="009C586E" w:rsidP="008449F2">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3361C7"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Дейненкина М.Г</w:t>
            </w:r>
            <w:r w:rsidR="009C586E" w:rsidRPr="00306FDF">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«Музыкальные зарядки в чём плюс?»</w:t>
            </w:r>
          </w:p>
        </w:tc>
        <w:tc>
          <w:tcPr>
            <w:tcW w:w="1382" w:type="dxa"/>
            <w:tcBorders>
              <w:top w:val="single" w:sz="4" w:space="0" w:color="000000"/>
              <w:left w:val="single" w:sz="4" w:space="0" w:color="000000"/>
              <w:bottom w:val="single" w:sz="4" w:space="0" w:color="000000"/>
            </w:tcBorders>
            <w:vAlign w:val="center"/>
          </w:tcPr>
          <w:p w:rsidR="009C586E" w:rsidRPr="00306FDF" w:rsidRDefault="009C586E" w:rsidP="008449F2">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 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Анкетирование:</w:t>
            </w:r>
          </w:p>
        </w:tc>
        <w:tc>
          <w:tcPr>
            <w:tcW w:w="1382" w:type="dxa"/>
            <w:tcBorders>
              <w:top w:val="single" w:sz="4" w:space="0" w:color="000000"/>
              <w:left w:val="single" w:sz="4" w:space="0" w:color="000000"/>
              <w:bottom w:val="single" w:sz="4" w:space="0" w:color="000000"/>
            </w:tcBorders>
            <w:vAlign w:val="center"/>
          </w:tcPr>
          <w:p w:rsidR="009C586E" w:rsidRPr="00306FDF" w:rsidRDefault="009C586E" w:rsidP="009C586E">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9C586E">
            <w:pPr>
              <w:overflowPunct w:val="0"/>
              <w:autoSpaceDE w:val="0"/>
              <w:snapToGrid w:val="0"/>
              <w:spacing w:after="0" w:line="240" w:lineRule="auto"/>
              <w:jc w:val="center"/>
              <w:rPr>
                <w:rFonts w:ascii="Times New Roman" w:eastAsia="Times New Roman" w:hAnsi="Times New Roman" w:cs="Times New Roman"/>
                <w:sz w:val="28"/>
                <w:szCs w:val="28"/>
              </w:rPr>
            </w:pPr>
          </w:p>
        </w:tc>
      </w:tr>
      <w:tr w:rsidR="00306FDF" w:rsidRPr="00306FDF" w:rsidTr="009C586E">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8"/>
                <w:szCs w:val="28"/>
              </w:rPr>
            </w:pPr>
          </w:p>
        </w:tc>
      </w:tr>
      <w:tr w:rsidR="00306FDF" w:rsidRPr="00306FDF" w:rsidTr="008449F2">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«Оценка качества работы ДОУ»</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8"/>
                <w:szCs w:val="28"/>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401A9">
            <w:pPr>
              <w:overflowPunct w:val="0"/>
              <w:autoSpaceDE w:val="0"/>
              <w:spacing w:after="0" w:line="240" w:lineRule="auto"/>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9C586E" w:rsidRPr="00306FDF" w:rsidRDefault="009C586E" w:rsidP="00906A3D">
            <w:pPr>
              <w:rPr>
                <w:rFonts w:ascii="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06A3D">
            <w:pP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401A9">
            <w:pPr>
              <w:overflowPunct w:val="0"/>
              <w:autoSpaceDE w:val="0"/>
              <w:spacing w:after="0" w:line="240" w:lineRule="auto"/>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Подготовительная группа</w:t>
            </w:r>
          </w:p>
        </w:tc>
        <w:tc>
          <w:tcPr>
            <w:tcW w:w="1382" w:type="dxa"/>
            <w:tcBorders>
              <w:top w:val="single" w:sz="4" w:space="0" w:color="000000"/>
              <w:left w:val="single" w:sz="4" w:space="0" w:color="000000"/>
              <w:bottom w:val="single" w:sz="4" w:space="0" w:color="000000"/>
            </w:tcBorders>
          </w:tcPr>
          <w:p w:rsidR="009C586E" w:rsidRPr="00306FDF" w:rsidRDefault="009C586E" w:rsidP="009401A9">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401A9">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hAnsi="Times New Roman" w:cs="Times New Roman"/>
                <w:iCs/>
                <w:sz w:val="24"/>
                <w:szCs w:val="24"/>
              </w:rPr>
              <w:t>Тема: «Шпаргалки для родителей - детское любопытство»</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9C586E" w:rsidRPr="00306FDF" w:rsidRDefault="00122655"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hAnsi="Times New Roman" w:cs="Times New Roman"/>
                <w:iCs/>
                <w:sz w:val="24"/>
                <w:szCs w:val="24"/>
              </w:rPr>
              <w:t>Тема: «Гиперактивный ребенок в детском саду и дома»</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Тема: «Логические упражнения и задачи в обучении дошкольников»</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9C586E" w:rsidRPr="00306FDF" w:rsidRDefault="00122655"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Тема: «Игры для развития логического мышления у детей»</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rPr>
                <w:rFonts w:ascii="Times New Roman" w:hAnsi="Times New Roman" w:cs="Times New Roman"/>
                <w:sz w:val="24"/>
                <w:szCs w:val="24"/>
              </w:rPr>
            </w:pPr>
            <w:r w:rsidRPr="00306FDF">
              <w:rPr>
                <w:rFonts w:ascii="Times New Roman" w:eastAsia="Times New Roman" w:hAnsi="Times New Roman" w:cs="Times New Roman"/>
                <w:sz w:val="24"/>
                <w:szCs w:val="24"/>
              </w:rPr>
              <w:t>Тема: «Как мы формируем патриотические чувства»</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9C586E" w:rsidRPr="00306FDF" w:rsidRDefault="00122655"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rPr>
                <w:rFonts w:ascii="Times New Roman" w:hAnsi="Times New Roman" w:cs="Times New Roman"/>
                <w:sz w:val="24"/>
                <w:szCs w:val="24"/>
              </w:rPr>
            </w:pPr>
            <w:r w:rsidRPr="00306FDF">
              <w:rPr>
                <w:rFonts w:ascii="Times New Roman" w:eastAsia="Times New Roman" w:hAnsi="Times New Roman" w:cs="Times New Roman"/>
                <w:sz w:val="24"/>
                <w:szCs w:val="24"/>
              </w:rPr>
              <w:t>Тема: «Воспитание любви у дошкольников к малой Родине»</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386009" w:rsidRPr="00306FDF" w:rsidRDefault="00386009" w:rsidP="00743B95">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«Патриотическое воспитание детей в семье»</w:t>
            </w:r>
          </w:p>
        </w:tc>
        <w:tc>
          <w:tcPr>
            <w:tcW w:w="138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386009" w:rsidRPr="00306FDF" w:rsidRDefault="00122655"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386009" w:rsidRPr="00306FDF" w:rsidRDefault="00386009" w:rsidP="00743B95">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 «Казачьи игры с детьми»</w:t>
            </w:r>
          </w:p>
        </w:tc>
        <w:tc>
          <w:tcPr>
            <w:tcW w:w="138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«Психологическая  готовность  старших  дошкольников  к  школе»</w:t>
            </w:r>
          </w:p>
        </w:tc>
        <w:tc>
          <w:tcPr>
            <w:tcW w:w="138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386009" w:rsidRPr="00306FDF" w:rsidRDefault="00122655" w:rsidP="009C586E">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E282A">
        <w:trPr>
          <w:trHeight w:val="684"/>
        </w:trPr>
        <w:tc>
          <w:tcPr>
            <w:tcW w:w="10258" w:type="dxa"/>
            <w:tcBorders>
              <w:top w:val="single" w:sz="4" w:space="0" w:color="000000"/>
              <w:left w:val="single" w:sz="4" w:space="0" w:color="000000"/>
              <w:bottom w:val="single" w:sz="4" w:space="0" w:color="000000"/>
            </w:tcBorders>
          </w:tcPr>
          <w:p w:rsidR="00386009" w:rsidRPr="00306FDF" w:rsidRDefault="00386009" w:rsidP="008449F2">
            <w:pPr>
              <w:overflowPunct w:val="0"/>
              <w:autoSpaceDE w:val="0"/>
              <w:rPr>
                <w:rFonts w:ascii="Times New Roman" w:hAnsi="Times New Roman" w:cs="Times New Roman"/>
                <w:iCs/>
                <w:sz w:val="24"/>
                <w:szCs w:val="24"/>
              </w:rPr>
            </w:pPr>
            <w:r w:rsidRPr="00306FDF">
              <w:rPr>
                <w:rFonts w:ascii="Times New Roman" w:hAnsi="Times New Roman" w:cs="Times New Roman"/>
                <w:b/>
                <w:iCs/>
                <w:sz w:val="24"/>
                <w:szCs w:val="24"/>
              </w:rPr>
              <w:t>Консультации специалистов:</w:t>
            </w:r>
          </w:p>
        </w:tc>
        <w:tc>
          <w:tcPr>
            <w:tcW w:w="1382" w:type="dxa"/>
            <w:tcBorders>
              <w:top w:val="single" w:sz="4" w:space="0" w:color="000000"/>
              <w:left w:val="single" w:sz="4" w:space="0" w:color="000000"/>
              <w:bottom w:val="single" w:sz="4" w:space="0" w:color="auto"/>
            </w:tcBorders>
          </w:tcPr>
          <w:p w:rsidR="00386009" w:rsidRPr="00306FDF" w:rsidRDefault="00386009"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6009" w:rsidRPr="00306FDF" w:rsidRDefault="00386009"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E282A">
        <w:trPr>
          <w:trHeight w:val="684"/>
        </w:trPr>
        <w:tc>
          <w:tcPr>
            <w:tcW w:w="10258"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«Роль  семьи в  развитии патриотических чувств у ребёнка»</w:t>
            </w:r>
          </w:p>
        </w:tc>
        <w:tc>
          <w:tcPr>
            <w:tcW w:w="1382" w:type="dxa"/>
            <w:tcBorders>
              <w:top w:val="single" w:sz="4" w:space="0" w:color="000000"/>
              <w:left w:val="single" w:sz="4" w:space="0" w:color="000000"/>
              <w:bottom w:val="single" w:sz="4" w:space="0" w:color="auto"/>
            </w:tcBorders>
          </w:tcPr>
          <w:p w:rsidR="00386009" w:rsidRPr="00306FDF" w:rsidRDefault="00386009"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lastRenderedPageBreak/>
              <w:t>Тема: «Семейные традиции - это  важно»</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«Роль  пения  в развитии ребенка»</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Дейнекина М.Г</w:t>
            </w:r>
            <w:r w:rsidRPr="00FB0D89">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Дейнекина М.Г</w:t>
            </w:r>
            <w:r w:rsidRPr="00FB0D89">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Дейнекина М.Г</w:t>
            </w:r>
            <w:r w:rsidRPr="00FB0D89">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iCs/>
                <w:sz w:val="24"/>
                <w:szCs w:val="24"/>
              </w:rPr>
            </w:pPr>
            <w:r w:rsidRPr="00FB0D89">
              <w:rPr>
                <w:rFonts w:ascii="Times New Roman" w:hAnsi="Times New Roman" w:cs="Times New Roman"/>
                <w:iCs/>
                <w:sz w:val="24"/>
                <w:szCs w:val="24"/>
              </w:rPr>
              <w:t>Тема: «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iCs/>
                <w:sz w:val="24"/>
                <w:szCs w:val="24"/>
              </w:rPr>
            </w:pPr>
            <w:r w:rsidRPr="00FB0D89">
              <w:rPr>
                <w:rFonts w:ascii="Times New Roman" w:hAnsi="Times New Roman" w:cs="Times New Roman"/>
                <w:iCs/>
                <w:sz w:val="24"/>
                <w:szCs w:val="24"/>
              </w:rPr>
              <w:t>Тема : Семейный отдых в зимний период»</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iCs/>
                <w:sz w:val="24"/>
                <w:szCs w:val="24"/>
              </w:rPr>
            </w:pPr>
            <w:r w:rsidRPr="00FB0D89">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B26D18">
        <w:trPr>
          <w:trHeight w:val="684"/>
        </w:trPr>
        <w:tc>
          <w:tcPr>
            <w:tcW w:w="15098" w:type="dxa"/>
            <w:gridSpan w:val="4"/>
            <w:tcBorders>
              <w:top w:val="single" w:sz="4" w:space="0" w:color="000000"/>
              <w:left w:val="single" w:sz="4" w:space="0" w:color="000000"/>
              <w:bottom w:val="single" w:sz="4" w:space="0" w:color="000000"/>
              <w:right w:val="single" w:sz="4" w:space="0" w:color="000000"/>
            </w:tcBorders>
          </w:tcPr>
          <w:p w:rsidR="00386009" w:rsidRPr="00FB0D89" w:rsidRDefault="00386009" w:rsidP="008449F2">
            <w:pPr>
              <w:overflowPunct w:val="0"/>
              <w:autoSpaceDE w:val="0"/>
              <w:snapToGrid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b/>
                <w:sz w:val="24"/>
                <w:szCs w:val="24"/>
              </w:rPr>
              <w:t>Памятки, листовки, буклеты, папки – раскладушки:</w:t>
            </w: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B26D1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p>
          <w:p w:rsidR="00386009" w:rsidRPr="00FB0D89" w:rsidRDefault="00386009" w:rsidP="00B26D1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r w:rsidRPr="00FB0D89">
              <w:rPr>
                <w:rFonts w:ascii="Times New Roman" w:eastAsia="Times New Roman" w:hAnsi="Times New Roman" w:cs="Times New Roman"/>
                <w:b/>
                <w:sz w:val="24"/>
                <w:szCs w:val="24"/>
                <w:u w:val="single"/>
              </w:rPr>
              <w:t>Подготовительная группа</w:t>
            </w:r>
          </w:p>
          <w:p w:rsidR="00386009" w:rsidRPr="00FB0D89" w:rsidRDefault="00386009" w:rsidP="00B26D18">
            <w:pPr>
              <w:overflowPunct w:val="0"/>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FB0D89">
              <w:rPr>
                <w:rFonts w:ascii="Times New Roman" w:eastAsia="Times New Roman" w:hAnsi="Times New Roman" w:cs="Times New Roman"/>
                <w:b/>
                <w:sz w:val="24"/>
                <w:szCs w:val="24"/>
                <w:u w:val="single"/>
              </w:rPr>
              <w:t>Папки – раскладушки:</w:t>
            </w:r>
            <w:r w:rsidRPr="00FB0D89">
              <w:rPr>
                <w:rFonts w:ascii="Times New Roman" w:eastAsia="Times New Roman" w:hAnsi="Times New Roman" w:cs="Times New Roman"/>
                <w:color w:val="C00000"/>
                <w:sz w:val="24"/>
                <w:szCs w:val="24"/>
              </w:rPr>
              <w:t xml:space="preserve"> </w:t>
            </w:r>
          </w:p>
          <w:p w:rsidR="00386009" w:rsidRPr="00FB0D89" w:rsidRDefault="00386009" w:rsidP="00FB0D89">
            <w:pPr>
              <w:numPr>
                <w:ilvl w:val="0"/>
                <w:numId w:val="28"/>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w:t>
            </w:r>
            <w:r w:rsidRPr="00FB0D89">
              <w:rPr>
                <w:rFonts w:ascii="Times New Roman" w:eastAsia="Times New Roman" w:hAnsi="Times New Roman" w:cs="Times New Roman"/>
                <w:sz w:val="24"/>
                <w:szCs w:val="24"/>
                <w:shd w:val="clear" w:color="auto" w:fill="FFFFFF"/>
              </w:rPr>
              <w:t>Патриотическое воспитание как основа формирования нравственно здоровой личности</w:t>
            </w:r>
            <w:r w:rsidRPr="00FB0D89">
              <w:rPr>
                <w:rFonts w:ascii="Times New Roman" w:eastAsia="Times New Roman" w:hAnsi="Times New Roman" w:cs="Times New Roman"/>
                <w:bCs/>
                <w:iCs/>
                <w:spacing w:val="6"/>
                <w:sz w:val="24"/>
                <w:szCs w:val="24"/>
              </w:rPr>
              <w:t>»</w:t>
            </w:r>
          </w:p>
          <w:p w:rsidR="00386009" w:rsidRPr="00FB0D89" w:rsidRDefault="0038600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«Если хочешь быть здоров, закаляйся!»</w:t>
            </w:r>
          </w:p>
          <w:p w:rsidR="00386009" w:rsidRPr="00FB0D89" w:rsidRDefault="0038600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«Математика для дошкольников»</w:t>
            </w:r>
          </w:p>
          <w:p w:rsidR="00386009" w:rsidRPr="00FB0D89" w:rsidRDefault="0038600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«Воспитание и развитие детей дошкольного возраста через познавательно – исследовательскую деятельность в соответствии с ФГОС».</w:t>
            </w:r>
          </w:p>
          <w:p w:rsidR="00386009" w:rsidRPr="00FB0D89" w:rsidRDefault="00386009" w:rsidP="00FB0D89">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Pr>
                <w:rFonts w:ascii="Times New Roman" w:eastAsia="Times New Roman" w:hAnsi="Times New Roman" w:cs="Times New Roman"/>
                <w:color w:val="000000"/>
                <w:sz w:val="24"/>
                <w:szCs w:val="24"/>
              </w:rPr>
              <w:t>«Логические игры и упражнения</w:t>
            </w:r>
            <w:r w:rsidRPr="00FB0D89">
              <w:rPr>
                <w:rFonts w:ascii="Times New Roman" w:eastAsia="Times New Roman" w:hAnsi="Times New Roman" w:cs="Times New Roman"/>
                <w:color w:val="000000"/>
                <w:sz w:val="24"/>
                <w:szCs w:val="24"/>
              </w:rPr>
              <w:t>»</w:t>
            </w:r>
          </w:p>
          <w:p w:rsidR="00386009" w:rsidRPr="00FB0D89" w:rsidRDefault="0038600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«Семья в преддверии школьной жизни»</w:t>
            </w:r>
          </w:p>
          <w:p w:rsidR="00386009" w:rsidRPr="00FB0D89" w:rsidRDefault="00386009" w:rsidP="00B26D18">
            <w:pPr>
              <w:overflowPunct w:val="0"/>
              <w:autoSpaceDE w:val="0"/>
              <w:autoSpaceDN w:val="0"/>
              <w:adjustRightInd w:val="0"/>
              <w:spacing w:after="0" w:line="240" w:lineRule="auto"/>
              <w:jc w:val="both"/>
              <w:rPr>
                <w:rFonts w:ascii="Times New Roman" w:eastAsia="Times New Roman" w:hAnsi="Times New Roman" w:cs="Times New Roman"/>
                <w:b/>
                <w:color w:val="C00000"/>
                <w:sz w:val="24"/>
                <w:szCs w:val="24"/>
                <w:u w:val="single"/>
              </w:rPr>
            </w:pPr>
            <w:r w:rsidRPr="00FB0D89">
              <w:rPr>
                <w:rFonts w:ascii="Times New Roman" w:eastAsia="Times New Roman" w:hAnsi="Times New Roman" w:cs="Times New Roman"/>
                <w:b/>
                <w:sz w:val="24"/>
                <w:szCs w:val="24"/>
                <w:u w:val="single"/>
              </w:rPr>
              <w:t xml:space="preserve">Памятки: </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«Формирование нравственной воспитанности личности ребенка»</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 «Новый год к нам идёт!»</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b/>
                <w:bCs/>
                <w:iCs/>
                <w:spacing w:val="6"/>
                <w:sz w:val="24"/>
                <w:szCs w:val="24"/>
              </w:rPr>
              <w:lastRenderedPageBreak/>
              <w:t>«</w:t>
            </w:r>
            <w:r w:rsidRPr="00FB0D89">
              <w:rPr>
                <w:rFonts w:ascii="Times New Roman" w:eastAsia="Times New Roman" w:hAnsi="Times New Roman" w:cs="Times New Roman"/>
                <w:bCs/>
                <w:iCs/>
                <w:spacing w:val="6"/>
                <w:sz w:val="24"/>
                <w:szCs w:val="24"/>
              </w:rPr>
              <w:t>Туберкулёз у детей. Профилактика, лечение» ко дню борьбы с туберкулёзом»</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«Прогулки в природу»</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«Памятка для грамотного пешехода»</w:t>
            </w:r>
          </w:p>
          <w:p w:rsidR="00386009" w:rsidRPr="00FB0D89" w:rsidRDefault="00386009" w:rsidP="00B26D18">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rPr>
            </w:pPr>
            <w:r w:rsidRPr="00FB0D89">
              <w:rPr>
                <w:rFonts w:ascii="Times New Roman" w:eastAsia="Times New Roman" w:hAnsi="Times New Roman" w:cs="Times New Roman"/>
                <w:b/>
                <w:sz w:val="24"/>
                <w:szCs w:val="24"/>
                <w:u w:val="single"/>
              </w:rPr>
              <w:t>Листовки:</w:t>
            </w:r>
          </w:p>
          <w:p w:rsidR="00386009" w:rsidRPr="00FB0D89" w:rsidRDefault="00386009" w:rsidP="00FB0D89">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«Воспитание духовно - нравственных качеств»</w:t>
            </w:r>
          </w:p>
          <w:p w:rsidR="00386009" w:rsidRPr="00FB0D89" w:rsidRDefault="00386009" w:rsidP="00FB0D89">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«Любовь к малой Родине»</w:t>
            </w:r>
          </w:p>
          <w:p w:rsidR="00386009" w:rsidRPr="00FB0D89" w:rsidRDefault="00386009" w:rsidP="00FB0D89">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bCs/>
                <w:iCs/>
                <w:spacing w:val="6"/>
                <w:sz w:val="24"/>
                <w:szCs w:val="24"/>
              </w:rPr>
              <w:t>«Профилактика детского травматизма в зимний период»</w:t>
            </w:r>
          </w:p>
          <w:p w:rsidR="00386009" w:rsidRPr="00FB0D89" w:rsidRDefault="00386009" w:rsidP="00FB0D89">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iCs/>
                <w:sz w:val="24"/>
                <w:szCs w:val="24"/>
              </w:rPr>
              <w:t>«Формируем здоровый образ жизни у дошкольника»</w:t>
            </w:r>
            <w:r w:rsidRPr="00FB0D89">
              <w:rPr>
                <w:rFonts w:ascii="Times New Roman" w:eastAsia="Times New Roman" w:hAnsi="Times New Roman" w:cs="Times New Roman"/>
                <w:sz w:val="24"/>
                <w:szCs w:val="24"/>
              </w:rPr>
              <w:t xml:space="preserve"> </w:t>
            </w:r>
          </w:p>
          <w:p w:rsidR="00386009" w:rsidRPr="00FB0D89" w:rsidRDefault="00386009" w:rsidP="00FB0D89">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sidRPr="00FB0D89">
              <w:rPr>
                <w:rFonts w:ascii="Times New Roman" w:eastAsia="Times New Roman" w:hAnsi="Times New Roman" w:cs="Times New Roman"/>
                <w:sz w:val="24"/>
                <w:szCs w:val="24"/>
              </w:rPr>
              <w:t xml:space="preserve"> </w:t>
            </w:r>
            <w:r w:rsidRPr="00FB0D89">
              <w:rPr>
                <w:rFonts w:ascii="Times New Roman" w:eastAsia="Times New Roman" w:hAnsi="Times New Roman" w:cs="Times New Roman"/>
                <w:bCs/>
                <w:sz w:val="24"/>
                <w:szCs w:val="24"/>
              </w:rPr>
              <w:t>«Прикоснись к природе сердцем»</w:t>
            </w:r>
          </w:p>
          <w:p w:rsidR="00386009" w:rsidRPr="00FB0D89" w:rsidRDefault="00386009" w:rsidP="00B26D18">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FB0D89">
              <w:rPr>
                <w:rFonts w:ascii="Times New Roman" w:eastAsia="Times New Roman" w:hAnsi="Times New Roman" w:cs="Times New Roman"/>
                <w:b/>
                <w:sz w:val="24"/>
                <w:szCs w:val="24"/>
                <w:u w:val="single"/>
              </w:rPr>
              <w:t>Буклеты:</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w:t>
            </w:r>
            <w:r w:rsidRPr="00FB0D89">
              <w:rPr>
                <w:rFonts w:ascii="Times New Roman" w:eastAsia="Times New Roman" w:hAnsi="Times New Roman" w:cs="Times New Roman"/>
                <w:bCs/>
                <w:sz w:val="24"/>
                <w:szCs w:val="24"/>
                <w:shd w:val="clear" w:color="auto" w:fill="FFFFFF"/>
              </w:rPr>
              <w:t>Нравственно</w:t>
            </w:r>
            <w:r w:rsidRPr="00FB0D89">
              <w:rPr>
                <w:rFonts w:ascii="Times New Roman" w:eastAsia="Times New Roman" w:hAnsi="Times New Roman" w:cs="Times New Roman"/>
                <w:sz w:val="24"/>
                <w:szCs w:val="24"/>
                <w:shd w:val="clear" w:color="auto" w:fill="FFFFFF"/>
              </w:rPr>
              <w:t>-</w:t>
            </w:r>
            <w:r w:rsidRPr="00FB0D89">
              <w:rPr>
                <w:rFonts w:ascii="Times New Roman" w:eastAsia="Times New Roman" w:hAnsi="Times New Roman" w:cs="Times New Roman"/>
                <w:bCs/>
                <w:sz w:val="24"/>
                <w:szCs w:val="24"/>
                <w:shd w:val="clear" w:color="auto" w:fill="FFFFFF"/>
              </w:rPr>
              <w:t>патриотическое</w:t>
            </w:r>
            <w:r w:rsidRPr="00FB0D89">
              <w:rPr>
                <w:rFonts w:ascii="Times New Roman" w:eastAsia="Times New Roman" w:hAnsi="Times New Roman" w:cs="Times New Roman"/>
                <w:sz w:val="24"/>
                <w:szCs w:val="24"/>
                <w:shd w:val="clear" w:color="auto" w:fill="FFFFFF"/>
              </w:rPr>
              <w:t> </w:t>
            </w:r>
            <w:r w:rsidRPr="00FB0D89">
              <w:rPr>
                <w:rFonts w:ascii="Times New Roman" w:eastAsia="Times New Roman" w:hAnsi="Times New Roman" w:cs="Times New Roman"/>
                <w:bCs/>
                <w:sz w:val="24"/>
                <w:szCs w:val="24"/>
                <w:shd w:val="clear" w:color="auto" w:fill="FFFFFF"/>
              </w:rPr>
              <w:t>воспитание дошкольника</w:t>
            </w:r>
            <w:r w:rsidRPr="00FB0D89">
              <w:rPr>
                <w:rFonts w:ascii="Times New Roman" w:eastAsia="Times New Roman" w:hAnsi="Times New Roman" w:cs="Times New Roman"/>
                <w:bCs/>
                <w:iCs/>
                <w:spacing w:val="6"/>
                <w:sz w:val="24"/>
                <w:szCs w:val="24"/>
              </w:rPr>
              <w:t>»</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«Моя малая Родина»</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«Сохраним природу»</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«Математика для дошкольников»</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sz w:val="24"/>
                <w:szCs w:val="24"/>
              </w:rPr>
              <w:t>«Развитие любознательности у детей 6-7 лет»</w:t>
            </w:r>
          </w:p>
          <w:p w:rsidR="00386009" w:rsidRPr="00FB0D89" w:rsidRDefault="00386009" w:rsidP="00B26D18">
            <w:pPr>
              <w:tabs>
                <w:tab w:val="left" w:pos="360"/>
              </w:tabs>
              <w:spacing w:after="0" w:line="240" w:lineRule="auto"/>
              <w:rPr>
                <w:rFonts w:ascii="Times New Roman" w:eastAsia="Times New Roman" w:hAnsi="Times New Roman" w:cs="Times New Roman"/>
                <w:b/>
                <w:sz w:val="24"/>
                <w:szCs w:val="24"/>
                <w:u w:val="single"/>
              </w:rPr>
            </w:pPr>
          </w:p>
        </w:tc>
        <w:tc>
          <w:tcPr>
            <w:tcW w:w="1382" w:type="dxa"/>
            <w:tcBorders>
              <w:top w:val="single" w:sz="4" w:space="0" w:color="000000"/>
              <w:left w:val="single" w:sz="4" w:space="0" w:color="000000"/>
              <w:bottom w:val="single" w:sz="4" w:space="0" w:color="auto"/>
            </w:tcBorders>
          </w:tcPr>
          <w:p w:rsidR="00386009" w:rsidRPr="00FB0D89" w:rsidRDefault="00386009" w:rsidP="00B26D18">
            <w:pPr>
              <w:overflowPunct w:val="0"/>
              <w:autoSpaceDE w:val="0"/>
              <w:rPr>
                <w:rFonts w:ascii="Times New Roman" w:hAnsi="Times New Roman" w:cs="Times New Roman"/>
                <w:sz w:val="24"/>
                <w:szCs w:val="24"/>
              </w:rPr>
            </w:pPr>
          </w:p>
          <w:p w:rsidR="00386009" w:rsidRPr="00FB0D89" w:rsidRDefault="0038600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Сентябрь-май</w:t>
            </w:r>
          </w:p>
        </w:tc>
        <w:tc>
          <w:tcPr>
            <w:tcW w:w="2362" w:type="dxa"/>
            <w:tcBorders>
              <w:top w:val="single" w:sz="4" w:space="0" w:color="000000"/>
              <w:left w:val="single" w:sz="4" w:space="0" w:color="000000"/>
              <w:bottom w:val="single" w:sz="4" w:space="0" w:color="000000"/>
            </w:tcBorders>
          </w:tcPr>
          <w:p w:rsidR="00386009" w:rsidRPr="00FB0D89" w:rsidRDefault="00122655"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Лещина Ю.И.</w:t>
            </w:r>
          </w:p>
          <w:p w:rsidR="00386009" w:rsidRPr="00FB0D89" w:rsidRDefault="00386009"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Воспитатель группы</w:t>
            </w:r>
          </w:p>
          <w:p w:rsidR="00386009" w:rsidRPr="00FB0D89" w:rsidRDefault="00386009" w:rsidP="00B26D18">
            <w:pPr>
              <w:overflowPunct w:val="0"/>
              <w:autoSpaceDE w:val="0"/>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449F2">
        <w:trPr>
          <w:trHeight w:val="328"/>
        </w:trPr>
        <w:tc>
          <w:tcPr>
            <w:tcW w:w="10258" w:type="dxa"/>
            <w:tcBorders>
              <w:top w:val="single" w:sz="4" w:space="0" w:color="000000"/>
              <w:left w:val="single" w:sz="4" w:space="0" w:color="000000"/>
              <w:bottom w:val="single" w:sz="4" w:space="0" w:color="000000"/>
            </w:tcBorders>
          </w:tcPr>
          <w:p w:rsidR="00386009" w:rsidRPr="008449F2" w:rsidRDefault="00386009" w:rsidP="008449F2">
            <w:pPr>
              <w:overflowPunct w:val="0"/>
              <w:autoSpaceDE w:val="0"/>
              <w:rPr>
                <w:rFonts w:ascii="Times New Roman" w:hAnsi="Times New Roman" w:cs="Times New Roman"/>
                <w:iCs/>
                <w:sz w:val="24"/>
                <w:szCs w:val="24"/>
              </w:rPr>
            </w:pPr>
            <w:r w:rsidRPr="008449F2">
              <w:rPr>
                <w:rFonts w:ascii="Times New Roman" w:hAnsi="Times New Roman" w:cs="Times New Roman"/>
                <w:b/>
                <w:iCs/>
                <w:sz w:val="24"/>
                <w:szCs w:val="24"/>
              </w:rPr>
              <w:t>Проектная  деятельность:</w:t>
            </w:r>
          </w:p>
        </w:tc>
        <w:tc>
          <w:tcPr>
            <w:tcW w:w="1382" w:type="dxa"/>
            <w:tcBorders>
              <w:top w:val="single" w:sz="4" w:space="0" w:color="000000"/>
              <w:left w:val="single" w:sz="4" w:space="0" w:color="000000"/>
              <w:bottom w:val="single" w:sz="4" w:space="0" w:color="000000"/>
            </w:tcBorders>
          </w:tcPr>
          <w:p w:rsidR="00386009" w:rsidRPr="008449F2" w:rsidRDefault="00386009"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6009" w:rsidRPr="008449F2" w:rsidRDefault="00386009"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B26D18">
        <w:trPr>
          <w:trHeight w:val="795"/>
        </w:trPr>
        <w:tc>
          <w:tcPr>
            <w:tcW w:w="10258" w:type="dxa"/>
            <w:vMerge w:val="restart"/>
            <w:tcBorders>
              <w:top w:val="single" w:sz="4" w:space="0" w:color="000000"/>
              <w:left w:val="single" w:sz="4" w:space="0" w:color="000000"/>
            </w:tcBorders>
          </w:tcPr>
          <w:p w:rsidR="00386009" w:rsidRPr="00FB0D89" w:rsidRDefault="00386009" w:rsidP="00B26D18">
            <w:pPr>
              <w:overflowPunct w:val="0"/>
              <w:autoSpaceDE w:val="0"/>
              <w:rPr>
                <w:rFonts w:ascii="Times New Roman" w:hAnsi="Times New Roman" w:cs="Times New Roman"/>
                <w:b/>
                <w:iCs/>
                <w:sz w:val="24"/>
                <w:szCs w:val="24"/>
              </w:rPr>
            </w:pPr>
          </w:p>
          <w:p w:rsidR="00386009" w:rsidRPr="00FB0D89" w:rsidRDefault="00386009" w:rsidP="00B26D18">
            <w:pPr>
              <w:overflowPunct w:val="0"/>
              <w:autoSpaceDE w:val="0"/>
              <w:rPr>
                <w:rFonts w:ascii="Times New Roman" w:hAnsi="Times New Roman" w:cs="Times New Roman"/>
                <w:b/>
                <w:iCs/>
                <w:sz w:val="24"/>
                <w:szCs w:val="24"/>
              </w:rPr>
            </w:pPr>
            <w:r w:rsidRPr="00FB0D89">
              <w:rPr>
                <w:rFonts w:ascii="Times New Roman" w:hAnsi="Times New Roman" w:cs="Times New Roman"/>
                <w:b/>
                <w:iCs/>
                <w:sz w:val="24"/>
                <w:szCs w:val="24"/>
              </w:rPr>
              <w:t>Подготовительная  группа:</w:t>
            </w:r>
          </w:p>
          <w:p w:rsidR="00107B49" w:rsidRDefault="00386009" w:rsidP="00107B49">
            <w:pPr>
              <w:overflowPunct w:val="0"/>
              <w:autoSpaceDE w:val="0"/>
              <w:jc w:val="both"/>
              <w:rPr>
                <w:rFonts w:ascii="Times New Roman" w:hAnsi="Times New Roman" w:cs="Times New Roman"/>
                <w:iCs/>
                <w:sz w:val="24"/>
                <w:szCs w:val="24"/>
              </w:rPr>
            </w:pPr>
            <w:r w:rsidRPr="00FB0D89">
              <w:rPr>
                <w:rFonts w:ascii="Times New Roman" w:hAnsi="Times New Roman" w:cs="Times New Roman"/>
                <w:b/>
                <w:iCs/>
                <w:sz w:val="24"/>
                <w:szCs w:val="24"/>
              </w:rPr>
              <w:t>1.</w:t>
            </w:r>
            <w:r w:rsidRPr="00FB0D89">
              <w:rPr>
                <w:rFonts w:ascii="Times New Roman" w:hAnsi="Times New Roman" w:cs="Times New Roman"/>
                <w:iCs/>
                <w:sz w:val="24"/>
                <w:szCs w:val="24"/>
              </w:rPr>
              <w:t xml:space="preserve"> Краткосрочный  проект </w:t>
            </w:r>
            <w:r w:rsidR="00107B49">
              <w:rPr>
                <w:rFonts w:ascii="Times New Roman" w:hAnsi="Times New Roman" w:cs="Times New Roman"/>
                <w:iCs/>
                <w:sz w:val="24"/>
                <w:szCs w:val="24"/>
              </w:rPr>
              <w:t>«Развитие логического мышления у дошкольников как подготовка детей к школе</w:t>
            </w:r>
            <w:r w:rsidR="00107B49" w:rsidRPr="00FB0D89">
              <w:rPr>
                <w:rFonts w:ascii="Times New Roman" w:hAnsi="Times New Roman" w:cs="Times New Roman"/>
                <w:iCs/>
                <w:sz w:val="24"/>
                <w:szCs w:val="24"/>
              </w:rPr>
              <w:t>»</w:t>
            </w:r>
          </w:p>
          <w:p w:rsidR="00107B49" w:rsidRPr="00FB0D89" w:rsidRDefault="00386009" w:rsidP="00107B49">
            <w:pPr>
              <w:overflowPunct w:val="0"/>
              <w:autoSpaceDE w:val="0"/>
              <w:jc w:val="both"/>
              <w:rPr>
                <w:rFonts w:ascii="Times New Roman" w:hAnsi="Times New Roman" w:cs="Times New Roman"/>
                <w:iCs/>
                <w:sz w:val="24"/>
                <w:szCs w:val="24"/>
              </w:rPr>
            </w:pPr>
            <w:r w:rsidRPr="00107B49">
              <w:rPr>
                <w:rFonts w:ascii="Times New Roman" w:hAnsi="Times New Roman" w:cs="Times New Roman"/>
                <w:b/>
                <w:iCs/>
                <w:sz w:val="24"/>
                <w:szCs w:val="24"/>
              </w:rPr>
              <w:t>2</w:t>
            </w:r>
            <w:r w:rsidRPr="00FB0D89">
              <w:rPr>
                <w:rFonts w:ascii="Times New Roman" w:hAnsi="Times New Roman" w:cs="Times New Roman"/>
                <w:iCs/>
                <w:sz w:val="24"/>
                <w:szCs w:val="24"/>
              </w:rPr>
              <w:t>. Краткосрочный  п</w:t>
            </w:r>
            <w:r>
              <w:rPr>
                <w:rFonts w:ascii="Times New Roman" w:hAnsi="Times New Roman" w:cs="Times New Roman"/>
                <w:iCs/>
                <w:sz w:val="24"/>
                <w:szCs w:val="24"/>
              </w:rPr>
              <w:t xml:space="preserve">роект   </w:t>
            </w:r>
            <w:r w:rsidR="00107B49" w:rsidRPr="00FB0D89">
              <w:rPr>
                <w:rFonts w:ascii="Times New Roman" w:hAnsi="Times New Roman" w:cs="Times New Roman"/>
                <w:iCs/>
                <w:sz w:val="24"/>
                <w:szCs w:val="24"/>
              </w:rPr>
              <w:t xml:space="preserve"> «Родной свой край люби и знай»</w:t>
            </w:r>
          </w:p>
          <w:p w:rsidR="00386009" w:rsidRPr="00FB0D89" w:rsidRDefault="00386009" w:rsidP="00107B49">
            <w:pPr>
              <w:overflowPunct w:val="0"/>
              <w:autoSpaceDE w:val="0"/>
              <w:jc w:val="both"/>
              <w:rPr>
                <w:rFonts w:ascii="Times New Roman" w:hAnsi="Times New Roman" w:cs="Times New Roman"/>
                <w:b/>
                <w:iCs/>
                <w:sz w:val="24"/>
                <w:szCs w:val="24"/>
              </w:rPr>
            </w:pPr>
          </w:p>
        </w:tc>
        <w:tc>
          <w:tcPr>
            <w:tcW w:w="1382" w:type="dxa"/>
            <w:tcBorders>
              <w:top w:val="single" w:sz="4" w:space="0" w:color="000000"/>
              <w:left w:val="single" w:sz="4" w:space="0" w:color="000000"/>
              <w:bottom w:val="single" w:sz="4" w:space="0" w:color="auto"/>
            </w:tcBorders>
          </w:tcPr>
          <w:p w:rsidR="00386009" w:rsidRPr="00FB0D89" w:rsidRDefault="00386009" w:rsidP="00B26D18">
            <w:pPr>
              <w:overflowPunct w:val="0"/>
              <w:autoSpaceDE w:val="0"/>
              <w:rPr>
                <w:rFonts w:ascii="Times New Roman" w:hAnsi="Times New Roman" w:cs="Times New Roman"/>
                <w:sz w:val="24"/>
                <w:szCs w:val="24"/>
              </w:rPr>
            </w:pPr>
          </w:p>
          <w:p w:rsidR="00386009" w:rsidRPr="00FB0D89" w:rsidRDefault="0038600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Октябрь-декабрь</w:t>
            </w:r>
          </w:p>
        </w:tc>
        <w:tc>
          <w:tcPr>
            <w:tcW w:w="2362" w:type="dxa"/>
            <w:vMerge w:val="restart"/>
            <w:tcBorders>
              <w:top w:val="single" w:sz="4" w:space="0" w:color="000000"/>
              <w:left w:val="single" w:sz="4" w:space="0" w:color="000000"/>
            </w:tcBorders>
          </w:tcPr>
          <w:p w:rsidR="00386009" w:rsidRPr="00FB0D89" w:rsidRDefault="00386009" w:rsidP="00B26D18">
            <w:pPr>
              <w:overflowPunct w:val="0"/>
              <w:autoSpaceDE w:val="0"/>
              <w:rPr>
                <w:rFonts w:ascii="Times New Roman" w:hAnsi="Times New Roman" w:cs="Times New Roman"/>
                <w:sz w:val="24"/>
                <w:szCs w:val="24"/>
              </w:rPr>
            </w:pPr>
          </w:p>
          <w:p w:rsidR="00386009" w:rsidRDefault="00122655"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Лещина Ю.И.</w:t>
            </w:r>
          </w:p>
          <w:p w:rsidR="00386009" w:rsidRPr="00FB0D89" w:rsidRDefault="00386009"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Воспитатель группы</w:t>
            </w:r>
          </w:p>
        </w:tc>
        <w:tc>
          <w:tcPr>
            <w:tcW w:w="1096" w:type="dxa"/>
            <w:vMerge w:val="restart"/>
            <w:tcBorders>
              <w:top w:val="single" w:sz="4" w:space="0" w:color="000000"/>
              <w:left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B26D18">
        <w:trPr>
          <w:trHeight w:val="742"/>
        </w:trPr>
        <w:tc>
          <w:tcPr>
            <w:tcW w:w="10258" w:type="dxa"/>
            <w:vMerge/>
            <w:tcBorders>
              <w:left w:val="single" w:sz="4" w:space="0" w:color="000000"/>
              <w:bottom w:val="single" w:sz="4" w:space="0" w:color="000000"/>
            </w:tcBorders>
          </w:tcPr>
          <w:p w:rsidR="00386009" w:rsidRPr="00D72D61" w:rsidRDefault="00386009" w:rsidP="00D72D61">
            <w:pPr>
              <w:overflowPunct w:val="0"/>
              <w:autoSpaceDE w:val="0"/>
              <w:jc w:val="both"/>
              <w:rPr>
                <w:rFonts w:ascii="Times New Roman" w:hAnsi="Times New Roman" w:cs="Times New Roman"/>
                <w:b/>
                <w:iCs/>
                <w:sz w:val="24"/>
                <w:szCs w:val="24"/>
              </w:rPr>
            </w:pPr>
          </w:p>
        </w:tc>
        <w:tc>
          <w:tcPr>
            <w:tcW w:w="1382" w:type="dxa"/>
            <w:tcBorders>
              <w:top w:val="single" w:sz="4" w:space="0" w:color="auto"/>
              <w:left w:val="single" w:sz="4" w:space="0" w:color="000000"/>
              <w:bottom w:val="single" w:sz="4" w:space="0" w:color="auto"/>
            </w:tcBorders>
          </w:tcPr>
          <w:p w:rsidR="00386009" w:rsidRPr="008449F2" w:rsidRDefault="00386009" w:rsidP="008449F2">
            <w:pPr>
              <w:overflowPunct w:val="0"/>
              <w:autoSpaceDE w:val="0"/>
              <w:rPr>
                <w:rFonts w:ascii="Times New Roman" w:hAnsi="Times New Roman" w:cs="Times New Roman"/>
                <w:sz w:val="24"/>
                <w:szCs w:val="24"/>
              </w:rPr>
            </w:pPr>
            <w:r>
              <w:rPr>
                <w:rFonts w:ascii="Times New Roman" w:hAnsi="Times New Roman" w:cs="Times New Roman"/>
                <w:sz w:val="24"/>
                <w:szCs w:val="24"/>
              </w:rPr>
              <w:t>Февраль-апрель</w:t>
            </w:r>
          </w:p>
        </w:tc>
        <w:tc>
          <w:tcPr>
            <w:tcW w:w="2362" w:type="dxa"/>
            <w:vMerge/>
            <w:tcBorders>
              <w:left w:val="single" w:sz="4" w:space="0" w:color="000000"/>
              <w:bottom w:val="single" w:sz="4" w:space="0" w:color="000000"/>
            </w:tcBorders>
          </w:tcPr>
          <w:p w:rsidR="00386009" w:rsidRPr="008449F2" w:rsidRDefault="00386009" w:rsidP="008449F2">
            <w:pPr>
              <w:overflowPunct w:val="0"/>
              <w:autoSpaceDE w:val="0"/>
              <w:rPr>
                <w:rFonts w:ascii="Times New Roman" w:hAnsi="Times New Roman" w:cs="Times New Roman"/>
                <w:sz w:val="24"/>
                <w:szCs w:val="24"/>
              </w:rPr>
            </w:pPr>
          </w:p>
        </w:tc>
        <w:tc>
          <w:tcPr>
            <w:tcW w:w="1096" w:type="dxa"/>
            <w:vMerge/>
            <w:tcBorders>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bl>
    <w:p w:rsidR="00FB0D89" w:rsidRDefault="00E9144F" w:rsidP="008449F2">
      <w:pPr>
        <w:spacing w:before="225" w:after="225" w:line="240" w:lineRule="auto"/>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 xml:space="preserve">                                                   </w:t>
      </w:r>
      <w:r w:rsidR="00D72D61">
        <w:rPr>
          <w:rFonts w:ascii="Times New Roman" w:eastAsia="Calibri" w:hAnsi="Times New Roman" w:cs="Times New Roman"/>
          <w:b/>
          <w:color w:val="FF0000"/>
          <w:sz w:val="32"/>
          <w:szCs w:val="32"/>
        </w:rPr>
        <w:t xml:space="preserve">   </w:t>
      </w: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8449F2" w:rsidRPr="00306FDF" w:rsidRDefault="00E9144F" w:rsidP="00FB0D89">
      <w:pPr>
        <w:spacing w:before="225" w:after="225" w:line="240" w:lineRule="auto"/>
        <w:jc w:val="center"/>
        <w:rPr>
          <w:rFonts w:ascii="Times New Roman" w:eastAsia="Calibri" w:hAnsi="Times New Roman" w:cs="Times New Roman"/>
          <w:b/>
          <w:sz w:val="32"/>
          <w:szCs w:val="32"/>
        </w:rPr>
      </w:pPr>
      <w:r w:rsidRPr="00306FDF">
        <w:rPr>
          <w:rFonts w:ascii="Times New Roman" w:eastAsia="Times New Roman" w:hAnsi="Times New Roman" w:cs="Times New Roman"/>
          <w:b/>
          <w:sz w:val="32"/>
          <w:szCs w:val="32"/>
        </w:rPr>
        <w:t>2.6</w:t>
      </w:r>
      <w:r w:rsidR="008449F2" w:rsidRPr="00306FDF">
        <w:rPr>
          <w:rFonts w:ascii="Times New Roman" w:eastAsia="Times New Roman" w:hAnsi="Times New Roman" w:cs="Times New Roman"/>
          <w:b/>
          <w:sz w:val="32"/>
          <w:szCs w:val="32"/>
        </w:rPr>
        <w:t>Планирование работы с детьми</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0"/>
        </w:rPr>
      </w:pPr>
      <w:r w:rsidRPr="00306FDF">
        <w:rPr>
          <w:rFonts w:ascii="Times New Roman" w:eastAsia="Times New Roman" w:hAnsi="Times New Roman" w:cs="Times New Roman"/>
          <w:b/>
          <w:sz w:val="28"/>
          <w:szCs w:val="24"/>
        </w:rPr>
        <w:t>Цель:</w:t>
      </w:r>
      <w:r w:rsidRPr="00306FDF">
        <w:rPr>
          <w:rFonts w:ascii="Times New Roman" w:eastAsia="Times New Roman" w:hAnsi="Times New Roman" w:cs="Times New Roman"/>
          <w:sz w:val="28"/>
          <w:szCs w:val="24"/>
        </w:rPr>
        <w:t xml:space="preserve"> создание положительного эм</w:t>
      </w:r>
      <w:r w:rsidR="00E9144F" w:rsidRPr="00306FDF">
        <w:rPr>
          <w:rFonts w:ascii="Times New Roman" w:eastAsia="Times New Roman" w:hAnsi="Times New Roman" w:cs="Times New Roman"/>
          <w:sz w:val="28"/>
          <w:szCs w:val="24"/>
        </w:rPr>
        <w:t>оц</w:t>
      </w:r>
      <w:r w:rsidRPr="00306FDF">
        <w:rPr>
          <w:rFonts w:ascii="Times New Roman" w:eastAsia="Times New Roman" w:hAnsi="Times New Roman" w:cs="Times New Roman"/>
          <w:sz w:val="28"/>
          <w:szCs w:val="24"/>
        </w:rPr>
        <w:t>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7"/>
        <w:gridCol w:w="8837"/>
        <w:gridCol w:w="1369"/>
        <w:gridCol w:w="1276"/>
        <w:gridCol w:w="1559"/>
        <w:gridCol w:w="567"/>
        <w:gridCol w:w="56"/>
      </w:tblGrid>
      <w:tr w:rsidR="00306FDF" w:rsidRPr="00306FDF" w:rsidTr="00B26D18">
        <w:tc>
          <w:tcPr>
            <w:tcW w:w="15231" w:type="dxa"/>
            <w:gridSpan w:val="7"/>
            <w:tcBorders>
              <w:top w:val="single" w:sz="4" w:space="0" w:color="000000"/>
              <w:left w:val="single" w:sz="4" w:space="0" w:color="000000"/>
              <w:bottom w:val="single" w:sz="4" w:space="0" w:color="auto"/>
              <w:right w:val="single" w:sz="4" w:space="0" w:color="000000"/>
            </w:tcBorders>
          </w:tcPr>
          <w:p w:rsidR="00FB0D89" w:rsidRPr="00306FDF" w:rsidRDefault="00FB0D89" w:rsidP="00FB0D89">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bCs/>
                <w:sz w:val="24"/>
                <w:szCs w:val="24"/>
              </w:rPr>
              <w:t>Общие праздники :</w:t>
            </w:r>
          </w:p>
          <w:p w:rsidR="00FB0D89" w:rsidRPr="00306FDF" w:rsidRDefault="00FB0D89" w:rsidP="00FB0D89">
            <w:pPr>
              <w:rPr>
                <w:rFonts w:ascii="Times New Roman" w:eastAsia="Times New Roman" w:hAnsi="Times New Roman" w:cs="Times New Roman"/>
                <w:sz w:val="24"/>
                <w:szCs w:val="24"/>
              </w:rPr>
            </w:pPr>
          </w:p>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7B20B5" w:rsidRPr="00306FDF" w:rsidTr="00B26D18">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Сентябрь </w:t>
            </w:r>
          </w:p>
        </w:tc>
        <w:tc>
          <w:tcPr>
            <w:tcW w:w="8837" w:type="dxa"/>
            <w:tcBorders>
              <w:top w:val="single" w:sz="4" w:space="0" w:color="000000"/>
              <w:left w:val="single" w:sz="4" w:space="0" w:color="auto"/>
              <w:bottom w:val="single" w:sz="4" w:space="0" w:color="auto"/>
            </w:tcBorders>
          </w:tcPr>
          <w:p w:rsidR="00FB0D89" w:rsidRPr="00306FDF" w:rsidRDefault="00FB0D89" w:rsidP="00FB0D89">
            <w:pPr>
              <w:rPr>
                <w:rFonts w:ascii="Times New Roman" w:eastAsiaTheme="minorHAnsi" w:hAnsi="Times New Roman" w:cs="Times New Roman"/>
                <w:sz w:val="24"/>
                <w:szCs w:val="24"/>
                <w:lang w:eastAsia="en-US"/>
              </w:rPr>
            </w:pPr>
            <w:r w:rsidRPr="00306FDF">
              <w:rPr>
                <w:rFonts w:ascii="Times New Roman" w:eastAsiaTheme="minorHAnsi" w:hAnsi="Times New Roman" w:cs="Times New Roman"/>
                <w:sz w:val="24"/>
                <w:szCs w:val="24"/>
                <w:lang w:eastAsia="en-US"/>
              </w:rPr>
              <w:t>«День знаний  1 сентября»</w:t>
            </w:r>
          </w:p>
        </w:tc>
        <w:tc>
          <w:tcPr>
            <w:tcW w:w="2645" w:type="dxa"/>
            <w:gridSpan w:val="2"/>
            <w:vMerge w:val="restart"/>
            <w:tcBorders>
              <w:top w:val="single" w:sz="4" w:space="0" w:color="000000"/>
              <w:left w:val="single" w:sz="4" w:space="0" w:color="000000"/>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7B20B5" w:rsidRPr="00306FDF" w:rsidTr="00B26D18">
        <w:trPr>
          <w:gridAfter w:val="1"/>
          <w:wAfter w:w="56" w:type="dxa"/>
          <w:trHeight w:val="240"/>
        </w:trPr>
        <w:tc>
          <w:tcPr>
            <w:tcW w:w="1567" w:type="dxa"/>
            <w:vMerge/>
            <w:tcBorders>
              <w:left w:val="single" w:sz="4" w:space="0" w:color="000000"/>
              <w:right w:val="single" w:sz="4" w:space="0" w:color="auto"/>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306FDF" w:rsidRDefault="00FB0D89" w:rsidP="00FB0D89">
            <w:pPr>
              <w:tabs>
                <w:tab w:val="left" w:pos="285"/>
              </w:tabs>
              <w:jc w:val="both"/>
              <w:rPr>
                <w:rFonts w:ascii="Times New Roman" w:eastAsiaTheme="minorHAnsi" w:hAnsi="Times New Roman" w:cs="Times New Roman"/>
                <w:b/>
                <w:sz w:val="24"/>
                <w:szCs w:val="24"/>
                <w:lang w:eastAsia="en-US"/>
              </w:rPr>
            </w:pPr>
            <w:r w:rsidRPr="00306FDF">
              <w:rPr>
                <w:rFonts w:ascii="Times New Roman" w:eastAsia="Calibri" w:hAnsi="Times New Roman" w:cs="Times New Roman"/>
                <w:sz w:val="24"/>
                <w:szCs w:val="24"/>
                <w:lang w:eastAsia="en-US"/>
              </w:rPr>
              <w:t>«День дошкольного работника»</w:t>
            </w:r>
          </w:p>
        </w:tc>
        <w:tc>
          <w:tcPr>
            <w:tcW w:w="2645" w:type="dxa"/>
            <w:gridSpan w:val="2"/>
            <w:vMerge/>
            <w:tcBorders>
              <w:left w:val="single" w:sz="4" w:space="0" w:color="000000"/>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FB0D89" w:rsidRPr="00306FDF" w:rsidRDefault="0023306A" w:rsidP="00FB0D89">
            <w:pPr>
              <w:rPr>
                <w:rFonts w:ascii="Times New Roman" w:eastAsia="Calibri" w:hAnsi="Times New Roman" w:cs="Times New Roman"/>
                <w:sz w:val="24"/>
                <w:szCs w:val="24"/>
                <w:lang w:eastAsia="en-US"/>
              </w:rPr>
            </w:pPr>
            <w:r w:rsidRPr="00306FDF">
              <w:rPr>
                <w:rFonts w:ascii="Times New Roman" w:hAnsi="Times New Roman" w:cs="Times New Roman"/>
                <w:sz w:val="24"/>
                <w:szCs w:val="24"/>
              </w:rPr>
              <w:t>«</w:t>
            </w:r>
            <w:r w:rsidRPr="00306FDF">
              <w:rPr>
                <w:rFonts w:ascii="Times New Roman" w:eastAsia="Calibri" w:hAnsi="Times New Roman" w:cs="Times New Roman"/>
                <w:sz w:val="24"/>
                <w:szCs w:val="24"/>
              </w:rPr>
              <w:t>Покрова Пресвятой Богородицы»</w:t>
            </w:r>
          </w:p>
        </w:tc>
        <w:tc>
          <w:tcPr>
            <w:tcW w:w="2645" w:type="dxa"/>
            <w:gridSpan w:val="2"/>
            <w:tcBorders>
              <w:top w:val="single" w:sz="4" w:space="0" w:color="000000"/>
              <w:left w:val="single" w:sz="4" w:space="0" w:color="000000"/>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tc>
        <w:tc>
          <w:tcPr>
            <w:tcW w:w="8837" w:type="dxa"/>
            <w:tcBorders>
              <w:top w:val="single" w:sz="4" w:space="0" w:color="000000"/>
              <w:left w:val="single" w:sz="4" w:space="0" w:color="auto"/>
              <w:bottom w:val="single" w:sz="4" w:space="0" w:color="auto"/>
            </w:tcBorders>
          </w:tcPr>
          <w:p w:rsidR="0023306A" w:rsidRPr="00306FDF" w:rsidRDefault="0023306A" w:rsidP="00743B95">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«День матери-казачки»</w:t>
            </w:r>
          </w:p>
        </w:tc>
        <w:tc>
          <w:tcPr>
            <w:tcW w:w="2645" w:type="dxa"/>
            <w:gridSpan w:val="2"/>
            <w:vMerge w:val="restart"/>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495"/>
        </w:trPr>
        <w:tc>
          <w:tcPr>
            <w:tcW w:w="1567" w:type="dxa"/>
            <w:vMerge/>
            <w:tcBorders>
              <w:left w:val="single" w:sz="4" w:space="0" w:color="000000"/>
              <w:bottom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23306A" w:rsidRPr="00306FDF" w:rsidRDefault="0023306A" w:rsidP="00743B95">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«Новогодние приключения»</w:t>
            </w:r>
          </w:p>
        </w:tc>
        <w:tc>
          <w:tcPr>
            <w:tcW w:w="2645" w:type="dxa"/>
            <w:gridSpan w:val="2"/>
            <w:vMerge/>
            <w:tcBorders>
              <w:left w:val="single" w:sz="4" w:space="0" w:color="000000"/>
              <w:bottom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rPr>
          <w:gridAfter w:val="1"/>
          <w:wAfter w:w="56" w:type="dxa"/>
          <w:trHeight w:val="450"/>
        </w:trPr>
        <w:tc>
          <w:tcPr>
            <w:tcW w:w="1567" w:type="dxa"/>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8837" w:type="dxa"/>
            <w:tcBorders>
              <w:top w:val="single" w:sz="4" w:space="0" w:color="000000"/>
              <w:left w:val="single" w:sz="4" w:space="0" w:color="auto"/>
              <w:bottom w:val="single" w:sz="4" w:space="0" w:color="auto"/>
            </w:tcBorders>
          </w:tcPr>
          <w:p w:rsidR="0023306A" w:rsidRPr="00306FDF" w:rsidRDefault="0023306A" w:rsidP="00FB0D89">
            <w:pPr>
              <w:rPr>
                <w:rFonts w:ascii="Times New Roman" w:eastAsia="Calibri" w:hAnsi="Times New Roman" w:cs="Times New Roman"/>
                <w:sz w:val="24"/>
                <w:szCs w:val="24"/>
                <w:lang w:eastAsia="en-US"/>
              </w:rPr>
            </w:pPr>
            <w:r w:rsidRPr="00306FDF">
              <w:rPr>
                <w:rFonts w:ascii="Times New Roman" w:eastAsia="Calibri" w:hAnsi="Times New Roman" w:cs="Times New Roman"/>
                <w:sz w:val="24"/>
                <w:szCs w:val="24"/>
                <w:lang w:eastAsia="en-US"/>
              </w:rPr>
              <w:t>«</w:t>
            </w:r>
            <w:r w:rsidRPr="00306FDF">
              <w:rPr>
                <w:rFonts w:ascii="Times New Roman" w:eastAsia="Calibri" w:hAnsi="Times New Roman" w:cs="Times New Roman"/>
                <w:sz w:val="24"/>
                <w:szCs w:val="24"/>
                <w:bdr w:val="none" w:sz="0" w:space="0" w:color="auto" w:frame="1"/>
                <w:lang w:eastAsia="en-US"/>
              </w:rPr>
              <w:t>Святки- колядки»</w:t>
            </w:r>
          </w:p>
        </w:tc>
        <w:tc>
          <w:tcPr>
            <w:tcW w:w="2645" w:type="dxa"/>
            <w:gridSpan w:val="2"/>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tc>
        <w:tc>
          <w:tcPr>
            <w:tcW w:w="8837" w:type="dxa"/>
            <w:tcBorders>
              <w:top w:val="single" w:sz="4" w:space="0" w:color="000000"/>
              <w:left w:val="single" w:sz="4" w:space="0" w:color="auto"/>
              <w:bottom w:val="single" w:sz="4" w:space="0" w:color="auto"/>
            </w:tcBorders>
          </w:tcPr>
          <w:p w:rsidR="0023306A" w:rsidRPr="00306FDF" w:rsidRDefault="0023306A" w:rsidP="00743B95">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«Мы, Донские казаки»</w:t>
            </w:r>
            <w:r w:rsidRPr="00306FDF">
              <w:rPr>
                <w:rFonts w:ascii="Times New Roman" w:hAnsi="Times New Roman" w:cs="Times New Roman"/>
                <w:bCs/>
                <w:sz w:val="24"/>
                <w:szCs w:val="24"/>
              </w:rPr>
              <w:t>»</w:t>
            </w:r>
          </w:p>
        </w:tc>
        <w:tc>
          <w:tcPr>
            <w:tcW w:w="2645" w:type="dxa"/>
            <w:gridSpan w:val="2"/>
            <w:vMerge w:val="restart"/>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315"/>
        </w:trPr>
        <w:tc>
          <w:tcPr>
            <w:tcW w:w="1567" w:type="dxa"/>
            <w:vMerge/>
            <w:tcBorders>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23306A" w:rsidRPr="00306FDF" w:rsidRDefault="0023306A" w:rsidP="00743B95">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 xml:space="preserve">«Масленица» </w:t>
            </w:r>
          </w:p>
        </w:tc>
        <w:tc>
          <w:tcPr>
            <w:tcW w:w="2645" w:type="dxa"/>
            <w:gridSpan w:val="2"/>
            <w:vMerge/>
            <w:tcBorders>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Март</w:t>
            </w:r>
          </w:p>
        </w:tc>
        <w:tc>
          <w:tcPr>
            <w:tcW w:w="8837" w:type="dxa"/>
            <w:tcBorders>
              <w:top w:val="single" w:sz="4" w:space="0" w:color="000000"/>
              <w:left w:val="single" w:sz="4" w:space="0" w:color="auto"/>
              <w:bottom w:val="single" w:sz="4" w:space="0" w:color="auto"/>
            </w:tcBorders>
          </w:tcPr>
          <w:p w:rsidR="0023306A" w:rsidRPr="00306FDF" w:rsidRDefault="0023306A" w:rsidP="00743B95">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«Для милой мамочки»</w:t>
            </w:r>
          </w:p>
        </w:tc>
        <w:tc>
          <w:tcPr>
            <w:tcW w:w="2645" w:type="dxa"/>
            <w:gridSpan w:val="2"/>
            <w:vMerge w:val="restart"/>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300"/>
        </w:trPr>
        <w:tc>
          <w:tcPr>
            <w:tcW w:w="1567" w:type="dxa"/>
            <w:vMerge/>
            <w:tcBorders>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23306A" w:rsidRPr="00306FDF" w:rsidRDefault="0023306A" w:rsidP="00743B95">
            <w:pPr>
              <w:overflowPunct w:val="0"/>
              <w:autoSpaceDE w:val="0"/>
              <w:autoSpaceDN w:val="0"/>
              <w:adjustRightInd w:val="0"/>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«Жаворонки. Сорок-сороков»</w:t>
            </w:r>
          </w:p>
        </w:tc>
        <w:tc>
          <w:tcPr>
            <w:tcW w:w="2645" w:type="dxa"/>
            <w:gridSpan w:val="2"/>
            <w:vMerge/>
            <w:tcBorders>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8837" w:type="dxa"/>
            <w:tcBorders>
              <w:top w:val="single" w:sz="4" w:space="0" w:color="000000"/>
              <w:left w:val="single" w:sz="4" w:space="0" w:color="auto"/>
              <w:bottom w:val="single" w:sz="4" w:space="0" w:color="auto"/>
            </w:tcBorders>
          </w:tcPr>
          <w:p w:rsidR="0023306A" w:rsidRPr="00306FDF" w:rsidRDefault="0023306A" w:rsidP="0023306A">
            <w:pPr>
              <w:rPr>
                <w:rFonts w:ascii="Times New Roman" w:eastAsia="Calibri" w:hAnsi="Times New Roman" w:cs="Times New Roman"/>
                <w:sz w:val="24"/>
                <w:szCs w:val="24"/>
                <w:lang w:eastAsia="en-US"/>
              </w:rPr>
            </w:pPr>
            <w:r w:rsidRPr="00306FDF">
              <w:rPr>
                <w:rFonts w:ascii="Times New Roman" w:hAnsi="Times New Roman" w:cs="Times New Roman"/>
                <w:sz w:val="24"/>
                <w:szCs w:val="24"/>
                <w:shd w:val="clear" w:color="auto" w:fill="FFFFFF"/>
              </w:rPr>
              <w:t>«Светлое Христово Воскресение»</w:t>
            </w:r>
            <w:r w:rsidRPr="00306FDF">
              <w:rPr>
                <w:rFonts w:ascii="Times New Roman" w:eastAsia="Calibri" w:hAnsi="Times New Roman" w:cs="Times New Roman"/>
                <w:sz w:val="24"/>
                <w:szCs w:val="24"/>
                <w:lang w:eastAsia="en-US"/>
              </w:rPr>
              <w:t xml:space="preserve"> </w:t>
            </w:r>
          </w:p>
        </w:tc>
        <w:tc>
          <w:tcPr>
            <w:tcW w:w="2645" w:type="dxa"/>
            <w:gridSpan w:val="2"/>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Май </w:t>
            </w:r>
          </w:p>
        </w:tc>
        <w:tc>
          <w:tcPr>
            <w:tcW w:w="8837" w:type="dxa"/>
            <w:tcBorders>
              <w:top w:val="single" w:sz="4" w:space="0" w:color="000000"/>
              <w:left w:val="single" w:sz="4" w:space="0" w:color="auto"/>
              <w:bottom w:val="single" w:sz="4" w:space="0" w:color="auto"/>
            </w:tcBorders>
          </w:tcPr>
          <w:p w:rsidR="0023306A" w:rsidRPr="00306FDF" w:rsidRDefault="0023306A" w:rsidP="00743B95">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«75 лет Великой Победы»</w:t>
            </w:r>
          </w:p>
        </w:tc>
        <w:tc>
          <w:tcPr>
            <w:tcW w:w="2645" w:type="dxa"/>
            <w:gridSpan w:val="2"/>
            <w:vMerge w:val="restart"/>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1065"/>
        </w:trPr>
        <w:tc>
          <w:tcPr>
            <w:tcW w:w="1567" w:type="dxa"/>
            <w:vMerge/>
            <w:tcBorders>
              <w:left w:val="single" w:sz="4" w:space="0" w:color="000000"/>
              <w:bottom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23306A" w:rsidRPr="00306FDF" w:rsidRDefault="0023306A" w:rsidP="00743B95">
            <w:pPr>
              <w:overflowPunct w:val="0"/>
              <w:autoSpaceDE w:val="0"/>
              <w:autoSpaceDN w:val="0"/>
              <w:adjustRightInd w:val="0"/>
              <w:spacing w:after="0"/>
              <w:jc w:val="both"/>
              <w:rPr>
                <w:rFonts w:ascii="Times New Roman" w:hAnsi="Times New Roman" w:cs="Times New Roman"/>
                <w:sz w:val="24"/>
                <w:szCs w:val="24"/>
              </w:rPr>
            </w:pPr>
            <w:r w:rsidRPr="00306FDF">
              <w:rPr>
                <w:rFonts w:ascii="Times New Roman" w:hAnsi="Times New Roman" w:cs="Times New Roman"/>
                <w:sz w:val="24"/>
                <w:szCs w:val="24"/>
              </w:rPr>
              <w:t>«Выпускной бал»</w:t>
            </w:r>
          </w:p>
        </w:tc>
        <w:tc>
          <w:tcPr>
            <w:tcW w:w="2645" w:type="dxa"/>
            <w:gridSpan w:val="2"/>
            <w:vMerge/>
            <w:tcBorders>
              <w:left w:val="single" w:sz="4" w:space="0" w:color="000000"/>
              <w:bottom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23306A" w:rsidRPr="00306FDF" w:rsidRDefault="0023306A" w:rsidP="00FB0D89">
            <w:pPr>
              <w:overflowPunct w:val="0"/>
              <w:autoSpaceDE w:val="0"/>
              <w:spacing w:after="0" w:line="240" w:lineRule="auto"/>
              <w:jc w:val="center"/>
              <w:rPr>
                <w:rFonts w:ascii="Times New Roman" w:eastAsia="Times New Roman" w:hAnsi="Times New Roman" w:cs="Times New Roman"/>
                <w:b/>
                <w:bCs/>
                <w:i/>
                <w:sz w:val="24"/>
                <w:szCs w:val="24"/>
                <w:u w:val="single"/>
              </w:rPr>
            </w:pPr>
          </w:p>
          <w:p w:rsidR="0023306A" w:rsidRPr="00306FDF" w:rsidRDefault="0023306A" w:rsidP="00FB0D89">
            <w:pPr>
              <w:overflowPunct w:val="0"/>
              <w:autoSpaceDE w:val="0"/>
              <w:spacing w:after="0" w:line="240" w:lineRule="auto"/>
              <w:jc w:val="center"/>
              <w:rPr>
                <w:rFonts w:ascii="Times New Roman" w:eastAsia="Times New Roman" w:hAnsi="Times New Roman" w:cs="Times New Roman"/>
                <w:b/>
                <w:bCs/>
                <w:sz w:val="24"/>
                <w:szCs w:val="24"/>
              </w:rPr>
            </w:pPr>
          </w:p>
          <w:p w:rsidR="0023306A" w:rsidRPr="00306FDF" w:rsidRDefault="0023306A" w:rsidP="00FB0D89">
            <w:pPr>
              <w:overflowPunct w:val="0"/>
              <w:autoSpaceDE w:val="0"/>
              <w:spacing w:after="0" w:line="240" w:lineRule="auto"/>
              <w:jc w:val="center"/>
              <w:rPr>
                <w:rFonts w:ascii="Times New Roman" w:eastAsia="Times New Roman" w:hAnsi="Times New Roman" w:cs="Times New Roman"/>
                <w:b/>
                <w:bCs/>
                <w:sz w:val="24"/>
                <w:szCs w:val="24"/>
              </w:rPr>
            </w:pPr>
          </w:p>
          <w:p w:rsidR="0023306A" w:rsidRPr="00306FDF" w:rsidRDefault="0023306A" w:rsidP="00FB0D89">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bCs/>
                <w:sz w:val="24"/>
                <w:szCs w:val="24"/>
              </w:rPr>
              <w:t>Развлечения по группам:</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rPr>
          <w:trHeight w:val="211"/>
        </w:trPr>
        <w:tc>
          <w:tcPr>
            <w:tcW w:w="10404" w:type="dxa"/>
            <w:gridSpan w:val="2"/>
            <w:tcBorders>
              <w:top w:val="single" w:sz="4" w:space="0" w:color="000000"/>
              <w:left w:val="single" w:sz="4" w:space="0" w:color="000000"/>
              <w:bottom w:val="single" w:sz="4" w:space="0" w:color="000000"/>
            </w:tcBorders>
          </w:tcPr>
          <w:p w:rsidR="0023306A" w:rsidRPr="00306FDF" w:rsidRDefault="0023306A" w:rsidP="00FB0D89">
            <w:pPr>
              <w:overflowPunct w:val="0"/>
              <w:autoSpaceDE w:val="0"/>
              <w:rPr>
                <w:rFonts w:ascii="Times New Roman" w:eastAsiaTheme="minorHAnsi" w:hAnsi="Times New Roman" w:cs="Times New Roman"/>
                <w:b/>
                <w:sz w:val="24"/>
                <w:szCs w:val="24"/>
                <w:lang w:eastAsia="en-US"/>
              </w:rPr>
            </w:pPr>
            <w:r w:rsidRPr="00306FDF">
              <w:rPr>
                <w:rFonts w:ascii="Times New Roman" w:eastAsiaTheme="minorHAnsi" w:hAnsi="Times New Roman" w:cs="Times New Roman"/>
                <w:b/>
                <w:sz w:val="24"/>
                <w:szCs w:val="24"/>
                <w:lang w:eastAsia="en-US"/>
              </w:rPr>
              <w:t>Подготовительная группа:</w:t>
            </w:r>
          </w:p>
        </w:tc>
        <w:tc>
          <w:tcPr>
            <w:tcW w:w="1369" w:type="dxa"/>
            <w:tcBorders>
              <w:top w:val="single" w:sz="4" w:space="0" w:color="000000"/>
              <w:left w:val="single" w:sz="4" w:space="0" w:color="000000"/>
              <w:bottom w:val="single" w:sz="4" w:space="0" w:color="000000"/>
            </w:tcBorders>
          </w:tcPr>
          <w:p w:rsidR="0023306A" w:rsidRPr="00306FDF" w:rsidRDefault="0023306A" w:rsidP="00FB0D89">
            <w:pPr>
              <w:overflowPunct w:val="0"/>
              <w:autoSpaceDE w:val="0"/>
              <w:rPr>
                <w:rFonts w:ascii="Times New Roman" w:eastAsiaTheme="minorHAnsi" w:hAnsi="Times New Roman" w:cs="Times New Roman"/>
                <w:sz w:val="24"/>
                <w:szCs w:val="24"/>
                <w:lang w:eastAsia="en-US"/>
              </w:rPr>
            </w:pPr>
          </w:p>
        </w:tc>
        <w:tc>
          <w:tcPr>
            <w:tcW w:w="2835" w:type="dxa"/>
            <w:gridSpan w:val="2"/>
            <w:tcBorders>
              <w:top w:val="single" w:sz="4" w:space="0" w:color="000000"/>
              <w:left w:val="single" w:sz="4" w:space="0" w:color="000000"/>
              <w:bottom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rPr>
          <w:trHeight w:val="211"/>
        </w:trPr>
        <w:tc>
          <w:tcPr>
            <w:tcW w:w="10404" w:type="dxa"/>
            <w:gridSpan w:val="2"/>
            <w:tcBorders>
              <w:top w:val="single" w:sz="4" w:space="0" w:color="000000"/>
              <w:left w:val="single" w:sz="4" w:space="0" w:color="000000"/>
              <w:bottom w:val="single" w:sz="4" w:space="0" w:color="000000"/>
            </w:tcBorders>
          </w:tcPr>
          <w:p w:rsidR="0023306A"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«Забавная логика»</w:t>
            </w:r>
          </w:p>
        </w:tc>
        <w:tc>
          <w:tcPr>
            <w:tcW w:w="1369" w:type="dxa"/>
            <w:tcBorders>
              <w:top w:val="single" w:sz="4" w:space="0" w:color="000000"/>
              <w:left w:val="single" w:sz="4" w:space="0" w:color="000000"/>
              <w:bottom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23306A" w:rsidRPr="00306FDF" w:rsidRDefault="00122655" w:rsidP="00FB0D89">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623" w:type="dxa"/>
            <w:gridSpan w:val="2"/>
            <w:tcBorders>
              <w:top w:val="single" w:sz="4" w:space="0" w:color="000000"/>
              <w:left w:val="single" w:sz="4" w:space="0" w:color="000000"/>
              <w:bottom w:val="single" w:sz="4" w:space="0" w:color="000000"/>
              <w:righ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rPr>
          <w:trHeight w:val="272"/>
        </w:trPr>
        <w:tc>
          <w:tcPr>
            <w:tcW w:w="10404" w:type="dxa"/>
            <w:gridSpan w:val="2"/>
            <w:tcBorders>
              <w:top w:val="single" w:sz="4" w:space="0" w:color="000000"/>
              <w:left w:val="single" w:sz="4" w:space="0" w:color="000000"/>
              <w:bottom w:val="single" w:sz="4" w:space="0" w:color="000000"/>
            </w:tcBorders>
          </w:tcPr>
          <w:p w:rsidR="0023306A"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«Умники и умни</w:t>
            </w:r>
            <w:r w:rsidR="00306FDF" w:rsidRPr="00306FDF">
              <w:rPr>
                <w:rFonts w:ascii="Times New Roman" w:eastAsia="Times New Roman" w:hAnsi="Times New Roman" w:cs="Times New Roman"/>
                <w:sz w:val="24"/>
                <w:szCs w:val="24"/>
              </w:rPr>
              <w:t>цы»</w:t>
            </w:r>
          </w:p>
        </w:tc>
        <w:tc>
          <w:tcPr>
            <w:tcW w:w="1369" w:type="dxa"/>
            <w:tcBorders>
              <w:top w:val="single" w:sz="4" w:space="0" w:color="000000"/>
              <w:left w:val="single" w:sz="4" w:space="0" w:color="000000"/>
              <w:bottom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Ноябрь </w:t>
            </w:r>
          </w:p>
        </w:tc>
        <w:tc>
          <w:tcPr>
            <w:tcW w:w="2835" w:type="dxa"/>
            <w:gridSpan w:val="2"/>
            <w:tcBorders>
              <w:top w:val="single" w:sz="4" w:space="0" w:color="000000"/>
              <w:left w:val="single" w:sz="4" w:space="0" w:color="000000"/>
              <w:bottom w:val="single" w:sz="4" w:space="0" w:color="000000"/>
            </w:tcBorders>
          </w:tcPr>
          <w:p w:rsidR="0023306A" w:rsidRPr="00306FDF" w:rsidRDefault="00306FDF"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623" w:type="dxa"/>
            <w:gridSpan w:val="2"/>
            <w:tcBorders>
              <w:top w:val="single" w:sz="4" w:space="0" w:color="000000"/>
              <w:left w:val="single" w:sz="4" w:space="0" w:color="000000"/>
              <w:bottom w:val="single" w:sz="4" w:space="0" w:color="000000"/>
              <w:righ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rPr>
          <w:trHeight w:val="264"/>
        </w:trPr>
        <w:tc>
          <w:tcPr>
            <w:tcW w:w="10404" w:type="dxa"/>
            <w:gridSpan w:val="2"/>
            <w:tcBorders>
              <w:top w:val="single" w:sz="4" w:space="0" w:color="000000"/>
              <w:left w:val="single" w:sz="4" w:space="0" w:color="000000"/>
              <w:bottom w:val="single" w:sz="4" w:space="0" w:color="000000"/>
            </w:tcBorders>
          </w:tcPr>
          <w:p w:rsidR="00E15300" w:rsidRPr="00306FDF" w:rsidRDefault="00E15300" w:rsidP="00743B95">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«Казачьи посиделки</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2835" w:type="dxa"/>
            <w:gridSpan w:val="2"/>
            <w:tcBorders>
              <w:top w:val="single" w:sz="4" w:space="0" w:color="000000"/>
              <w:left w:val="single" w:sz="4" w:space="0" w:color="000000"/>
              <w:bottom w:val="single" w:sz="4" w:space="0" w:color="000000"/>
            </w:tcBorders>
          </w:tcPr>
          <w:p w:rsidR="00E15300" w:rsidRPr="00306FDF" w:rsidRDefault="00122655" w:rsidP="00FB0D89">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743B95">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«Моя любимая песня Дона»</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Февраль </w:t>
            </w:r>
          </w:p>
        </w:tc>
        <w:tc>
          <w:tcPr>
            <w:tcW w:w="2835" w:type="dxa"/>
            <w:gridSpan w:val="2"/>
            <w:tcBorders>
              <w:top w:val="single" w:sz="4" w:space="0" w:color="000000"/>
              <w:left w:val="single" w:sz="4" w:space="0" w:color="000000"/>
              <w:bottom w:val="single" w:sz="4" w:space="0" w:color="000000"/>
            </w:tcBorders>
          </w:tcPr>
          <w:p w:rsidR="00E15300" w:rsidRPr="00306FDF" w:rsidRDefault="00306FDF"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«Играй и пой казачий Дон!»</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Март </w:t>
            </w:r>
          </w:p>
        </w:tc>
        <w:tc>
          <w:tcPr>
            <w:tcW w:w="2835" w:type="dxa"/>
            <w:gridSpan w:val="2"/>
            <w:tcBorders>
              <w:top w:val="single" w:sz="4" w:space="0" w:color="000000"/>
              <w:left w:val="single" w:sz="4" w:space="0" w:color="000000"/>
              <w:bottom w:val="single" w:sz="4" w:space="0" w:color="000000"/>
            </w:tcBorders>
          </w:tcPr>
          <w:p w:rsidR="00E15300" w:rsidRPr="00306FDF" w:rsidRDefault="00122655" w:rsidP="00FB0D89">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 «Игры казачат»</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835" w:type="dxa"/>
            <w:gridSpan w:val="2"/>
            <w:tcBorders>
              <w:top w:val="single" w:sz="4" w:space="0" w:color="000000"/>
              <w:left w:val="single" w:sz="4" w:space="0" w:color="000000"/>
              <w:bottom w:val="single" w:sz="4" w:space="0" w:color="000000"/>
            </w:tcBorders>
          </w:tcPr>
          <w:p w:rsidR="00E15300" w:rsidRPr="00306FDF" w:rsidRDefault="00306FDF"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b/>
                <w:bCs/>
                <w:i/>
                <w:iCs/>
                <w:sz w:val="24"/>
                <w:szCs w:val="24"/>
                <w:u w:val="single"/>
              </w:rPr>
              <w:t xml:space="preserve">                       </w:t>
            </w:r>
            <w:r w:rsidRPr="00306FDF">
              <w:rPr>
                <w:rFonts w:ascii="Times New Roman" w:eastAsia="Times New Roman" w:hAnsi="Times New Roman" w:cs="Times New Roman"/>
                <w:b/>
                <w:bCs/>
                <w:iCs/>
                <w:sz w:val="24"/>
                <w:szCs w:val="24"/>
              </w:rPr>
              <w:t>Выставки,  конкуры   детского творчества:</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Выставка  </w:t>
            </w:r>
            <w:r w:rsidRPr="00306FDF">
              <w:rPr>
                <w:rFonts w:ascii="Times New Roman" w:eastAsia="Times New Roman" w:hAnsi="Times New Roman" w:cs="Times New Roman"/>
                <w:sz w:val="24"/>
                <w:szCs w:val="24"/>
                <w:lang w:eastAsia="en-US"/>
              </w:rPr>
              <w:t xml:space="preserve">«Осенние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Выставка    «Для  любимой  мамочки»</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spacing w:after="0" w:line="240" w:lineRule="auto"/>
              <w:ind w:right="22"/>
              <w:rPr>
                <w:rFonts w:ascii="Times New Roman" w:eastAsia="Times New Roman" w:hAnsi="Times New Roman" w:cs="Times New Roman"/>
                <w:b/>
                <w:i/>
                <w:sz w:val="24"/>
                <w:szCs w:val="24"/>
              </w:rPr>
            </w:pPr>
            <w:r w:rsidRPr="00306FDF">
              <w:rPr>
                <w:rFonts w:ascii="Times New Roman" w:eastAsia="Times New Roman" w:hAnsi="Times New Roman" w:cs="Times New Roman"/>
                <w:sz w:val="24"/>
                <w:szCs w:val="24"/>
                <w:lang w:eastAsia="en-US"/>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spacing w:before="75" w:after="75" w:line="315" w:lineRule="atLeast"/>
              <w:rPr>
                <w:rFonts w:ascii="Times New Roman" w:eastAsia="Times New Roman" w:hAnsi="Times New Roman" w:cs="Times New Roman"/>
                <w:sz w:val="24"/>
                <w:szCs w:val="24"/>
                <w:lang w:eastAsia="en-US"/>
              </w:rPr>
            </w:pPr>
            <w:r w:rsidRPr="00306FDF">
              <w:rPr>
                <w:rFonts w:ascii="Times New Roman" w:eastAsia="Times New Roman" w:hAnsi="Times New Roman" w:cs="Times New Roman"/>
                <w:sz w:val="24"/>
                <w:szCs w:val="24"/>
                <w:lang w:eastAsia="en-US"/>
              </w:rPr>
              <w:t>До 12 апреля</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Март-апрель</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Выставка « Новогодние  украшения» </w:t>
            </w:r>
            <w:r w:rsidRPr="00306FDF">
              <w:rPr>
                <w:rFonts w:ascii="Times New Roman" w:eastAsia="Times New Roman" w:hAnsi="Times New Roman" w:cs="Times New Roman"/>
                <w:sz w:val="24"/>
                <w:szCs w:val="24"/>
                <w:lang w:eastAsia="en-US"/>
              </w:rPr>
              <w:t xml:space="preserve">(дети совместно с родителями) </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bl>
    <w:p w:rsidR="00906A3D" w:rsidRPr="00306FDF" w:rsidRDefault="00906A3D" w:rsidP="00906A3D">
      <w:pPr>
        <w:spacing w:before="225" w:after="225"/>
        <w:contextualSpacing/>
        <w:rPr>
          <w:rFonts w:ascii="Times New Roman" w:eastAsia="Times New Roman" w:hAnsi="Times New Roman"/>
          <w:b/>
          <w:sz w:val="28"/>
          <w:szCs w:val="28"/>
        </w:rPr>
      </w:pPr>
    </w:p>
    <w:p w:rsidR="005E254F" w:rsidRPr="00306FDF" w:rsidRDefault="00906A3D" w:rsidP="00906A3D">
      <w:pPr>
        <w:spacing w:before="225" w:after="225"/>
        <w:contextualSpacing/>
        <w:rPr>
          <w:rFonts w:ascii="Times New Roman" w:eastAsia="Times New Roman" w:hAnsi="Times New Roman"/>
          <w:b/>
          <w:sz w:val="28"/>
          <w:szCs w:val="28"/>
        </w:rPr>
      </w:pPr>
      <w:r w:rsidRPr="00306FDF">
        <w:rPr>
          <w:rFonts w:ascii="Times New Roman" w:eastAsia="Times New Roman" w:hAnsi="Times New Roman"/>
          <w:b/>
          <w:sz w:val="28"/>
          <w:szCs w:val="28"/>
        </w:rPr>
        <w:t xml:space="preserve">       </w:t>
      </w:r>
      <w:r w:rsidR="007E321A" w:rsidRPr="00306FDF">
        <w:rPr>
          <w:rFonts w:ascii="Times New Roman" w:eastAsia="Times New Roman" w:hAnsi="Times New Roman"/>
          <w:b/>
          <w:sz w:val="28"/>
          <w:szCs w:val="28"/>
        </w:rPr>
        <w:t xml:space="preserve">                               </w:t>
      </w: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E9144F" w:rsidRDefault="005E254F" w:rsidP="00906A3D">
      <w:pPr>
        <w:spacing w:before="225" w:after="225"/>
        <w:contextualSpacing/>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                          </w:t>
      </w:r>
    </w:p>
    <w:p w:rsidR="00906A3D" w:rsidRPr="00906A3D" w:rsidRDefault="005E254F" w:rsidP="00906A3D">
      <w:pPr>
        <w:spacing w:before="225" w:after="225"/>
        <w:contextualSpacing/>
        <w:rPr>
          <w:rFonts w:ascii="Cambria" w:eastAsia="Times New Roman" w:hAnsi="Cambria" w:cs="Times New Roman"/>
          <w:b/>
          <w:color w:val="000000"/>
          <w:sz w:val="28"/>
          <w:szCs w:val="28"/>
        </w:rPr>
      </w:pPr>
      <w:r>
        <w:rPr>
          <w:rFonts w:ascii="Times New Roman" w:eastAsia="Times New Roman" w:hAnsi="Times New Roman"/>
          <w:b/>
          <w:color w:val="FF0000"/>
          <w:sz w:val="28"/>
          <w:szCs w:val="28"/>
        </w:rPr>
        <w:t xml:space="preserve"> </w:t>
      </w:r>
      <w:r w:rsidR="00906A3D">
        <w:rPr>
          <w:rFonts w:ascii="Times New Roman" w:eastAsia="Times New Roman" w:hAnsi="Times New Roman"/>
          <w:b/>
          <w:color w:val="FF0000"/>
          <w:sz w:val="28"/>
          <w:szCs w:val="28"/>
        </w:rPr>
        <w:t xml:space="preserve">   </w:t>
      </w:r>
      <w:r w:rsidR="007E321A">
        <w:rPr>
          <w:rFonts w:ascii="Times New Roman" w:eastAsia="Times New Roman" w:hAnsi="Times New Roman"/>
          <w:b/>
          <w:color w:val="FF0000"/>
          <w:sz w:val="28"/>
          <w:szCs w:val="28"/>
        </w:rPr>
        <w:t xml:space="preserve">                          </w:t>
      </w:r>
      <w:r w:rsidR="00906A3D" w:rsidRPr="00906A3D">
        <w:rPr>
          <w:rFonts w:ascii="Cambria" w:eastAsia="Times New Roman" w:hAnsi="Cambria" w:cs="Times New Roman"/>
          <w:b/>
          <w:color w:val="000000"/>
          <w:sz w:val="28"/>
          <w:szCs w:val="28"/>
        </w:rPr>
        <w:t xml:space="preserve">Комплексно-тематическое планирование  в  подготовительной группе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906A3D" w:rsidRPr="00906A3D" w:rsidTr="00906A3D">
        <w:trPr>
          <w:trHeight w:val="346"/>
        </w:trPr>
        <w:tc>
          <w:tcPr>
            <w:tcW w:w="382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Тема</w:t>
            </w:r>
          </w:p>
        </w:tc>
        <w:tc>
          <w:tcPr>
            <w:tcW w:w="6945"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Развернутое содержание работы</w:t>
            </w:r>
          </w:p>
        </w:tc>
        <w:tc>
          <w:tcPr>
            <w:tcW w:w="333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Варианты итоговых мероприятий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Деньзнаний</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(4-я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августа — 1-я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 профессии учителя и «профессии» ученика, положитель</w:t>
            </w:r>
            <w:r w:rsidRPr="00906A3D">
              <w:rPr>
                <w:rFonts w:ascii="Cambria" w:eastAsia="Arial" w:hAnsi="Cambria" w:cs="Arial"/>
                <w:color w:val="000000"/>
                <w:sz w:val="28"/>
                <w:szCs w:val="28"/>
                <w:shd w:val="clear" w:color="auto" w:fill="FFFFFF"/>
                <w:lang w:bidi="ru-RU"/>
              </w:rPr>
              <w:softHyphen/>
              <w:t>ное отношение к этим видам деятельности.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знаний».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Осень</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(2-я-4-я недели 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детей об осени. Продолжать знакомить с сельскохозяйственными профес</w:t>
            </w:r>
            <w:r w:rsidRPr="00906A3D">
              <w:rPr>
                <w:rFonts w:ascii="Cambria" w:eastAsia="Arial" w:hAnsi="Cambria" w:cs="Arial"/>
                <w:color w:val="000000"/>
                <w:sz w:val="28"/>
                <w:szCs w:val="28"/>
                <w:shd w:val="clear" w:color="auto" w:fill="FFFFFF"/>
                <w:lang w:bidi="ru-RU"/>
              </w:rPr>
              <w:softHyphen/>
              <w:t>сиями. Закреплять знания о правилах безопас</w:t>
            </w:r>
            <w:r w:rsidRPr="00906A3D">
              <w:rPr>
                <w:rFonts w:ascii="Cambria" w:eastAsia="Arial" w:hAnsi="Cambria" w:cs="Arial"/>
                <w:color w:val="000000"/>
                <w:sz w:val="28"/>
                <w:szCs w:val="28"/>
                <w:shd w:val="clear" w:color="auto" w:fill="FFFFFF"/>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906A3D">
              <w:rPr>
                <w:rFonts w:ascii="Cambria" w:eastAsia="Arial" w:hAnsi="Cambria" w:cs="Arial"/>
                <w:color w:val="000000"/>
                <w:sz w:val="28"/>
                <w:szCs w:val="28"/>
                <w:shd w:val="clear" w:color="auto" w:fill="FFFFFF"/>
                <w:lang w:bidi="ru-RU"/>
              </w:rPr>
              <w:softHyphen/>
              <w:t xml:space="preserve">ностях отображения осени в произведениях искусства. Развивать интерес к изображению осенних явлений в </w:t>
            </w:r>
            <w:r w:rsidRPr="00906A3D">
              <w:rPr>
                <w:rFonts w:ascii="Cambria" w:eastAsia="Arial" w:hAnsi="Cambria" w:cs="Arial"/>
                <w:color w:val="000000"/>
                <w:sz w:val="28"/>
                <w:szCs w:val="28"/>
                <w:shd w:val="clear" w:color="auto" w:fill="FFFFFF"/>
                <w:lang w:bidi="ru-RU"/>
              </w:rPr>
              <w:lastRenderedPageBreak/>
              <w:t>рисунках, аппликации. Расширять знания о творческих профессиях.</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«Осень».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Мой город, моя страна, моя планета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октября)</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родном крае. Продолжать знакомить с достопримеча</w:t>
            </w:r>
            <w:r w:rsidRPr="00906A3D">
              <w:rPr>
                <w:rFonts w:ascii="Cambria" w:eastAsia="Arial" w:hAnsi="Cambria" w:cs="Arial"/>
                <w:color w:val="000000"/>
                <w:sz w:val="28"/>
                <w:szCs w:val="28"/>
                <w:shd w:val="clear" w:color="auto" w:fill="FFFFFF"/>
                <w:lang w:bidi="ru-RU"/>
              </w:rPr>
              <w:softHyphen/>
              <w:t>тельностями региона, в котором живут дети. Воспитывать любовь к «малой Родине», гор</w:t>
            </w:r>
            <w:r w:rsidRPr="00906A3D">
              <w:rPr>
                <w:rFonts w:ascii="Cambria" w:eastAsia="Arial" w:hAnsi="Cambria" w:cs="Arial"/>
                <w:color w:val="000000"/>
                <w:sz w:val="28"/>
                <w:szCs w:val="28"/>
                <w:shd w:val="clear" w:color="auto" w:fill="FFFFFF"/>
                <w:lang w:bidi="ru-RU"/>
              </w:rPr>
              <w:softHyphen/>
              <w:t>дость за достижения своей страны. Рассказывать детям о том, что Земля — наш общий дом, на Земле много разных стран, важ</w:t>
            </w:r>
            <w:r w:rsidRPr="00906A3D">
              <w:rPr>
                <w:rFonts w:ascii="Cambria" w:eastAsia="Arial" w:hAnsi="Cambria" w:cs="Arial"/>
                <w:color w:val="000000"/>
                <w:sz w:val="28"/>
                <w:szCs w:val="28"/>
                <w:shd w:val="clear" w:color="auto" w:fill="FFFFFF"/>
                <w:lang w:bidi="ru-RU"/>
              </w:rPr>
              <w:softHyphen/>
              <w:t>но жить в мире со всеми народами, знать и уважать их культуру, обычаи и традиции.</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День народного единства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октября — 2-я неделя ноября)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родной стране, о государственных праздниках. Сооб</w:t>
            </w:r>
            <w:r w:rsidRPr="00906A3D">
              <w:rPr>
                <w:rFonts w:ascii="Cambria" w:eastAsia="Arial" w:hAnsi="Cambria" w:cs="Arial"/>
                <w:color w:val="000000"/>
                <w:sz w:val="28"/>
                <w:szCs w:val="28"/>
                <w:shd w:val="clear" w:color="auto" w:fill="FFFFFF"/>
                <w:lang w:bidi="ru-RU"/>
              </w:rPr>
              <w:softHyphen/>
              <w:t>щать детям элементарные сведения об исто</w:t>
            </w:r>
            <w:r w:rsidRPr="00906A3D">
              <w:rPr>
                <w:rFonts w:ascii="Cambria" w:eastAsia="Arial" w:hAnsi="Cambria" w:cs="Arial"/>
                <w:color w:val="000000"/>
                <w:sz w:val="28"/>
                <w:szCs w:val="28"/>
                <w:shd w:val="clear" w:color="auto" w:fill="FFFFFF"/>
                <w:lang w:bidi="ru-RU"/>
              </w:rPr>
              <w:softHyphen/>
              <w:t>рии России.</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Углублять и уточнять представления о Роди</w:t>
            </w:r>
            <w:r w:rsidRPr="00906A3D">
              <w:rPr>
                <w:rFonts w:ascii="Cambria" w:eastAsia="Arial" w:hAnsi="Cambria" w:cs="Arial"/>
                <w:color w:val="000000"/>
                <w:sz w:val="28"/>
                <w:szCs w:val="28"/>
                <w:shd w:val="clear" w:color="auto" w:fill="FFFFFF"/>
                <w:lang w:bidi="ru-RU"/>
              </w:rPr>
              <w:softHyphen/>
              <w:t>не — России. Поощрять интерес детей к собы</w:t>
            </w:r>
            <w:r w:rsidRPr="00906A3D">
              <w:rPr>
                <w:rFonts w:ascii="Cambria" w:eastAsia="Arial" w:hAnsi="Cambria" w:cs="Arial"/>
                <w:color w:val="000000"/>
                <w:sz w:val="28"/>
                <w:szCs w:val="28"/>
                <w:shd w:val="clear" w:color="auto" w:fill="FFFFFF"/>
                <w:lang w:bidi="ru-RU"/>
              </w:rPr>
              <w:softHyphen/>
              <w:t>тиям, происходящим в стране, воспитывать чувство гордости за ее достижения. Закреплять знания о флаге, гербе и гимне Рос</w:t>
            </w:r>
            <w:r w:rsidRPr="00906A3D">
              <w:rPr>
                <w:rFonts w:ascii="Cambria" w:eastAsia="Arial" w:hAnsi="Cambria" w:cs="Arial"/>
                <w:color w:val="000000"/>
                <w:sz w:val="28"/>
                <w:szCs w:val="28"/>
                <w:shd w:val="clear" w:color="auto" w:fill="FFFFFF"/>
                <w:lang w:bidi="ru-RU"/>
              </w:rPr>
              <w:softHyphen/>
              <w:t>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Москве — глав</w:t>
            </w:r>
            <w:r w:rsidRPr="00906A3D">
              <w:rPr>
                <w:rFonts w:ascii="Cambria" w:eastAsia="Arial" w:hAnsi="Cambria" w:cs="Arial"/>
                <w:color w:val="000000"/>
                <w:sz w:val="28"/>
                <w:szCs w:val="28"/>
                <w:shd w:val="clear" w:color="auto" w:fill="FFFFFF"/>
                <w:lang w:bidi="ru-RU"/>
              </w:rPr>
              <w:softHyphen/>
              <w:t>ном городе, столице России.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Ю. А. Гагарине и других героях космоса.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уважение к людям разных нацио</w:t>
            </w:r>
            <w:r w:rsidRPr="00906A3D">
              <w:rPr>
                <w:rFonts w:ascii="Cambria" w:eastAsia="Arial" w:hAnsi="Cambria" w:cs="Arial"/>
                <w:color w:val="000000"/>
                <w:sz w:val="28"/>
                <w:szCs w:val="28"/>
                <w:shd w:val="clear" w:color="auto" w:fill="FFFFFF"/>
                <w:lang w:bidi="ru-RU"/>
              </w:rPr>
              <w:softHyphen/>
              <w:t>нальностей и их обычаям.</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народного единства.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Новый год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(3-я неделя ноября — 4-я неделя декабря)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Привлекать детей к активному и разнооб</w:t>
            </w:r>
            <w:r w:rsidRPr="00906A3D">
              <w:rPr>
                <w:rFonts w:ascii="Cambria" w:eastAsia="Arial" w:hAnsi="Cambria" w:cs="Arial"/>
                <w:color w:val="000000"/>
                <w:sz w:val="28"/>
                <w:szCs w:val="28"/>
                <w:shd w:val="clear" w:color="auto" w:fill="FFFFFF"/>
                <w:lang w:bidi="ru-RU"/>
              </w:rPr>
              <w:softHyphen/>
              <w:t xml:space="preserve">разному </w:t>
            </w:r>
            <w:r w:rsidRPr="00906A3D">
              <w:rPr>
                <w:rFonts w:ascii="Cambria" w:eastAsia="Arial" w:hAnsi="Cambria" w:cs="Arial"/>
                <w:color w:val="000000"/>
                <w:sz w:val="28"/>
                <w:szCs w:val="28"/>
                <w:shd w:val="clear" w:color="auto" w:fill="FFFFFF"/>
                <w:lang w:bidi="ru-RU"/>
              </w:rPr>
              <w:lastRenderedPageBreak/>
              <w:t>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906A3D">
              <w:rPr>
                <w:rFonts w:ascii="Cambria" w:eastAsia="Arial" w:hAnsi="Cambria" w:cs="Arial"/>
                <w:color w:val="000000"/>
                <w:sz w:val="28"/>
                <w:szCs w:val="28"/>
                <w:shd w:val="clear" w:color="auto" w:fill="FFFFFF"/>
                <w:lang w:bidi="ru-RU"/>
              </w:rPr>
              <w:softHyphen/>
              <w:t>ности.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основами праздничной культу</w:t>
            </w:r>
            <w:r w:rsidRPr="00906A3D">
              <w:rPr>
                <w:rFonts w:ascii="Cambria" w:eastAsia="Arial" w:hAnsi="Cambria" w:cs="Arial"/>
                <w:color w:val="000000"/>
                <w:sz w:val="28"/>
                <w:szCs w:val="28"/>
                <w:shd w:val="clear" w:color="auto" w:fill="FFFFFF"/>
                <w:lang w:bidi="ru-RU"/>
              </w:rPr>
              <w:softHyphen/>
              <w:t>ры. Формировать эмоционально положи</w:t>
            </w:r>
            <w:r w:rsidRPr="00906A3D">
              <w:rPr>
                <w:rFonts w:ascii="Cambria" w:eastAsia="Arial" w:hAnsi="Cambria" w:cs="Arial"/>
                <w:color w:val="000000"/>
                <w:sz w:val="28"/>
                <w:szCs w:val="28"/>
                <w:shd w:val="clear" w:color="auto" w:fill="FFFFFF"/>
                <w:lang w:bidi="ru-RU"/>
              </w:rPr>
              <w:softHyphen/>
              <w:t>тельное отношение к предстоящему празд</w:t>
            </w:r>
            <w:r w:rsidRPr="00906A3D">
              <w:rPr>
                <w:rFonts w:ascii="Cambria" w:eastAsia="Arial" w:hAnsi="Cambria" w:cs="Arial"/>
                <w:color w:val="000000"/>
                <w:sz w:val="28"/>
                <w:szCs w:val="28"/>
                <w:shd w:val="clear" w:color="auto" w:fill="FFFFFF"/>
                <w:lang w:bidi="ru-RU"/>
              </w:rPr>
              <w:softHyphen/>
              <w:t>нику, желание активно участвовать в его подготовке.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Поощрять стремление поздравить близких с праздником, преподнести подарки, сделанные своими руками.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традициями праздно</w:t>
            </w:r>
            <w:r w:rsidRPr="00906A3D">
              <w:rPr>
                <w:rFonts w:ascii="Cambria" w:eastAsia="Arial" w:hAnsi="Cambria" w:cs="Arial"/>
                <w:color w:val="000000"/>
                <w:sz w:val="28"/>
                <w:szCs w:val="28"/>
                <w:shd w:val="clear" w:color="auto" w:fill="FFFFFF"/>
                <w:lang w:bidi="ru-RU"/>
              </w:rPr>
              <w:softHyphen/>
              <w:t>вания Нового года в различных странах.</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 xml:space="preserve">Праздник Новый год. </w:t>
            </w:r>
            <w:r w:rsidRPr="00906A3D">
              <w:rPr>
                <w:rFonts w:ascii="Cambria" w:eastAsia="Arial" w:hAnsi="Cambria" w:cs="Arial"/>
                <w:color w:val="000000"/>
                <w:sz w:val="28"/>
                <w:szCs w:val="28"/>
                <w:shd w:val="clear" w:color="auto" w:fill="FFFFFF"/>
                <w:lang w:bidi="ru-RU"/>
              </w:rPr>
              <w:lastRenderedPageBreak/>
              <w:t>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lastRenderedPageBreak/>
              <w:t>Зима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(1-я-4-я недели января)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зимой, с зимними ви</w:t>
            </w:r>
            <w:r w:rsidRPr="00906A3D">
              <w:rPr>
                <w:rFonts w:ascii="Cambria" w:eastAsia="Arial" w:hAnsi="Cambria" w:cs="Arial"/>
                <w:color w:val="000000"/>
                <w:sz w:val="28"/>
                <w:szCs w:val="28"/>
                <w:shd w:val="clear" w:color="auto" w:fill="FFFFFF"/>
                <w:lang w:bidi="ru-RU"/>
              </w:rPr>
              <w:softHyphen/>
              <w:t>дами спорта.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и обогащать знания об особеннос</w:t>
            </w:r>
            <w:r w:rsidRPr="00906A3D">
              <w:rPr>
                <w:rFonts w:ascii="Cambria" w:eastAsia="Arial" w:hAnsi="Cambria" w:cs="Arial"/>
                <w:color w:val="000000"/>
                <w:sz w:val="28"/>
                <w:szCs w:val="28"/>
                <w:shd w:val="clear" w:color="auto" w:fill="FFFFFF"/>
                <w:lang w:bidi="ru-RU"/>
              </w:rPr>
              <w:softHyphen/>
              <w:t>тях зимней природы (холода, заморозки, сне</w:t>
            </w:r>
            <w:r w:rsidRPr="00906A3D">
              <w:rPr>
                <w:rFonts w:ascii="Cambria" w:eastAsia="Arial" w:hAnsi="Cambria" w:cs="Arial"/>
                <w:color w:val="000000"/>
                <w:sz w:val="28"/>
                <w:szCs w:val="28"/>
                <w:shd w:val="clear" w:color="auto" w:fill="FFFFFF"/>
                <w:lang w:bidi="ru-RU"/>
              </w:rPr>
              <w:softHyphen/>
              <w:t>гопады, сильные ветры), деятельности людей в городе, на селе; о безопасном поведении зимой.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первичный исследовательский и познавательный интерес через эксперименти</w:t>
            </w:r>
            <w:r w:rsidRPr="00906A3D">
              <w:rPr>
                <w:rFonts w:ascii="Cambria" w:eastAsia="Arial" w:hAnsi="Cambria" w:cs="Arial"/>
                <w:color w:val="000000"/>
                <w:sz w:val="28"/>
                <w:szCs w:val="28"/>
                <w:shd w:val="clear" w:color="auto" w:fill="FFFFFF"/>
                <w:lang w:bidi="ru-RU"/>
              </w:rPr>
              <w:softHyphen/>
              <w:t>рование с водой и льдом.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природой Арктики и Антарктики.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об особенностях зимы в разных широтах и в разных полушариях Земли.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«Зима». Зимняя олимпиада. Выставка детского творчества.</w:t>
            </w:r>
          </w:p>
        </w:tc>
      </w:tr>
      <w:tr w:rsidR="00906A3D" w:rsidRPr="00906A3D" w:rsidTr="00906A3D">
        <w:trPr>
          <w:trHeight w:val="70"/>
        </w:trPr>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lastRenderedPageBreak/>
              <w:t xml:space="preserve">День защитника Отечества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(1-я-3-я недели февраля)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Российской армии. Рассказывать о трудной, но почетной обя</w:t>
            </w:r>
            <w:r w:rsidRPr="00906A3D">
              <w:rPr>
                <w:rFonts w:ascii="Cambria" w:eastAsia="Arial" w:hAnsi="Cambria" w:cs="Arial"/>
                <w:color w:val="000000"/>
                <w:sz w:val="28"/>
                <w:szCs w:val="28"/>
                <w:shd w:val="clear" w:color="auto" w:fill="FFFFFF"/>
                <w:lang w:bidi="ru-RU"/>
              </w:rPr>
              <w:softHyphen/>
              <w:t>занности защищать Родину, охранять ее спокойс</w:t>
            </w:r>
            <w:r w:rsidRPr="00906A3D">
              <w:rPr>
                <w:rFonts w:ascii="Cambria" w:eastAsia="Arial" w:hAnsi="Cambria" w:cs="Arial"/>
                <w:color w:val="000000"/>
                <w:sz w:val="28"/>
                <w:szCs w:val="28"/>
                <w:shd w:val="clear" w:color="auto" w:fill="FFFFFF"/>
                <w:lang w:bidi="ru-RU"/>
              </w:rPr>
              <w:softHyphen/>
              <w:t>твие и безопасность; о том, как в годы войн храб</w:t>
            </w:r>
            <w:r w:rsidRPr="00906A3D">
              <w:rPr>
                <w:rFonts w:ascii="Cambria" w:eastAsia="Arial" w:hAnsi="Cambria" w:cs="Arial"/>
                <w:color w:val="000000"/>
                <w:sz w:val="28"/>
                <w:szCs w:val="28"/>
                <w:shd w:val="clear" w:color="auto" w:fill="FFFFFF"/>
                <w:lang w:bidi="ru-RU"/>
              </w:rPr>
              <w:softHyphen/>
              <w:t>ро сражались и защищали нашу страну от врагов прадеды,деды,отцы.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в духе патриотизма, любви к Ро</w:t>
            </w:r>
            <w:r w:rsidRPr="00906A3D">
              <w:rPr>
                <w:rFonts w:ascii="Cambria" w:eastAsia="Arial" w:hAnsi="Cambria" w:cs="Arial"/>
                <w:color w:val="000000"/>
                <w:sz w:val="28"/>
                <w:szCs w:val="28"/>
                <w:shd w:val="clear" w:color="auto" w:fill="FFFFFF"/>
                <w:lang w:bidi="ru-RU"/>
              </w:rPr>
              <w:softHyphen/>
              <w:t>дине.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разными родами войск (пехота, морские, воздушные, танковые войска), бое</w:t>
            </w:r>
            <w:r w:rsidRPr="00906A3D">
              <w:rPr>
                <w:rFonts w:ascii="Cambria" w:eastAsia="Arial" w:hAnsi="Cambria" w:cs="Arial"/>
                <w:color w:val="000000"/>
                <w:sz w:val="28"/>
                <w:szCs w:val="28"/>
                <w:shd w:val="clear" w:color="auto" w:fill="FFFFFF"/>
                <w:lang w:bidi="ru-RU"/>
              </w:rPr>
              <w:softHyphen/>
              <w:t>вой техникой.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гендерные представления, форми</w:t>
            </w:r>
            <w:r w:rsidRPr="00906A3D">
              <w:rPr>
                <w:rFonts w:ascii="Cambria" w:eastAsia="Arial" w:hAnsi="Cambria" w:cs="Arial"/>
                <w:color w:val="000000"/>
                <w:sz w:val="28"/>
                <w:szCs w:val="28"/>
                <w:shd w:val="clear" w:color="auto" w:fill="FFFFFF"/>
                <w:lang w:bidi="ru-RU"/>
              </w:rPr>
              <w:softHyphen/>
              <w:t>ровать у мальчиков стремление быть сильными, смелыми, стать защитниками Родины; воспиты</w:t>
            </w:r>
            <w:r w:rsidRPr="00906A3D">
              <w:rPr>
                <w:rFonts w:ascii="Cambria" w:eastAsia="Arial" w:hAnsi="Cambria" w:cs="Arial"/>
                <w:color w:val="000000"/>
                <w:sz w:val="28"/>
                <w:szCs w:val="28"/>
                <w:shd w:val="clear" w:color="auto" w:fill="FFFFFF"/>
                <w:lang w:bidi="ru-RU"/>
              </w:rPr>
              <w:softHyphen/>
              <w:t>вать у девочек уважение к мальчикам как буду</w:t>
            </w:r>
            <w:r w:rsidRPr="00906A3D">
              <w:rPr>
                <w:rFonts w:ascii="Cambria" w:eastAsia="Arial" w:hAnsi="Cambria" w:cs="Arial"/>
                <w:color w:val="000000"/>
                <w:sz w:val="28"/>
                <w:szCs w:val="28"/>
                <w:shd w:val="clear" w:color="auto" w:fill="FFFFFF"/>
                <w:lang w:bidi="ru-RU"/>
              </w:rPr>
              <w:softHyphen/>
              <w:t>щим защитникам Родины.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23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День защитника Отечества.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Международный женский день </w:t>
            </w:r>
            <w:r w:rsidRPr="00906A3D">
              <w:rPr>
                <w:rFonts w:ascii="Cambria" w:eastAsia="Arial" w:hAnsi="Cambria" w:cs="Arial"/>
                <w:color w:val="000000"/>
                <w:sz w:val="28"/>
                <w:szCs w:val="28"/>
                <w:shd w:val="clear" w:color="auto" w:fill="FFFFFF"/>
                <w:lang w:bidi="ru-RU"/>
              </w:rPr>
              <w:t>(4-я неделя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w:t>
            </w:r>
            <w:r w:rsidRPr="00906A3D">
              <w:rPr>
                <w:rFonts w:ascii="Cambria" w:eastAsia="Arial" w:hAnsi="Cambria" w:cs="Arial"/>
                <w:color w:val="000000"/>
                <w:sz w:val="28"/>
                <w:szCs w:val="28"/>
                <w:shd w:val="clear" w:color="auto" w:fill="FFFFFF"/>
                <w:lang w:bidi="ru-RU"/>
              </w:rPr>
              <w:softHyphen/>
              <w:t>ности (игровой, коммуникативной, трудовой, познавательно-исследовательской, продук</w:t>
            </w:r>
            <w:r w:rsidRPr="00906A3D">
              <w:rPr>
                <w:rFonts w:ascii="Cambria" w:eastAsia="Arial" w:hAnsi="Cambria" w:cs="Arial"/>
                <w:color w:val="000000"/>
                <w:sz w:val="28"/>
                <w:szCs w:val="28"/>
                <w:shd w:val="clear" w:color="auto" w:fill="FFFFFF"/>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906A3D">
              <w:rPr>
                <w:rFonts w:ascii="Cambria" w:eastAsia="Arial" w:hAnsi="Cambria" w:cs="Arial"/>
                <w:color w:val="000000"/>
                <w:sz w:val="28"/>
                <w:szCs w:val="28"/>
                <w:shd w:val="clear" w:color="auto" w:fill="FFFFFF"/>
                <w:lang w:bidi="ru-RU"/>
              </w:rPr>
              <w:softHyphen/>
              <w:t>тывать у мальчиков представления о том, что мужчины должны внимательно и уважительно относиться к женщинам.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 xml:space="preserve">Привлекать детей к изготовлению подарков маме, </w:t>
            </w:r>
            <w:r w:rsidRPr="00906A3D">
              <w:rPr>
                <w:rFonts w:ascii="Cambria" w:eastAsia="Arial" w:hAnsi="Cambria" w:cs="Arial"/>
                <w:color w:val="000000"/>
                <w:sz w:val="28"/>
                <w:szCs w:val="28"/>
                <w:shd w:val="clear" w:color="auto" w:fill="FFFFFF"/>
                <w:lang w:bidi="ru-RU"/>
              </w:rPr>
              <w:lastRenderedPageBreak/>
              <w:t>бабушке, воспитателям.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бережное и чуткое отношение к самым близким людям, формировать потреб</w:t>
            </w:r>
            <w:r w:rsidRPr="00906A3D">
              <w:rPr>
                <w:rFonts w:ascii="Cambria" w:eastAsia="Arial" w:hAnsi="Cambria" w:cs="Arial"/>
                <w:color w:val="000000"/>
                <w:sz w:val="28"/>
                <w:szCs w:val="28"/>
                <w:shd w:val="clear" w:color="auto" w:fill="FFFFFF"/>
                <w:lang w:bidi="ru-RU"/>
              </w:rPr>
              <w:softHyphen/>
              <w:t>ность радовать близких добрыми делами.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8 Марта.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Народная культура и традиции </w:t>
            </w:r>
            <w:r w:rsidRPr="00906A3D">
              <w:rPr>
                <w:rFonts w:ascii="Cambria" w:eastAsia="Arial" w:hAnsi="Cambria" w:cs="Arial"/>
                <w:color w:val="000000"/>
                <w:sz w:val="28"/>
                <w:szCs w:val="28"/>
                <w:shd w:val="clear" w:color="auto" w:fill="FFFFFF"/>
                <w:lang w:bidi="ru-RU"/>
              </w:rPr>
              <w:t>(2-я-4-я недели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народными традициями и обычаями. Расширять представления об искусстве, тра</w:t>
            </w:r>
            <w:r w:rsidRPr="00906A3D">
              <w:rPr>
                <w:rFonts w:ascii="Cambria" w:eastAsia="Arial" w:hAnsi="Cambria" w:cs="Arial"/>
                <w:color w:val="000000"/>
                <w:sz w:val="28"/>
                <w:szCs w:val="28"/>
                <w:shd w:val="clear" w:color="auto" w:fill="FFFFFF"/>
                <w:lang w:bidi="ru-RU"/>
              </w:rPr>
              <w:softHyphen/>
              <w:t>дициях и обычаях народов России. Продолжать знакомить детей с народными песнями, плясками.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разнообразии на</w:t>
            </w:r>
            <w:r w:rsidRPr="00906A3D">
              <w:rPr>
                <w:rFonts w:ascii="Cambria" w:eastAsia="Arial" w:hAnsi="Cambria" w:cs="Arial"/>
                <w:color w:val="000000"/>
                <w:sz w:val="28"/>
                <w:szCs w:val="28"/>
                <w:shd w:val="clear" w:color="auto" w:fill="FFFFFF"/>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906A3D">
              <w:rPr>
                <w:rFonts w:ascii="Cambria" w:eastAsia="Arial" w:hAnsi="Cambria" w:cs="Arial"/>
                <w:color w:val="000000"/>
                <w:sz w:val="28"/>
                <w:szCs w:val="28"/>
                <w:shd w:val="clear" w:color="auto" w:fill="FFFFFF"/>
                <w:lang w:bidi="ru-RU"/>
              </w:rPr>
              <w:softHyphen/>
              <w:t>ношение к произведениям искусства.</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Фольклорный праздник.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Весна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апреля)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у детей обобщенные представ</w:t>
            </w:r>
            <w:r w:rsidRPr="00906A3D">
              <w:rPr>
                <w:rFonts w:ascii="Cambria" w:eastAsia="Arial" w:hAnsi="Cambria" w:cs="Arial"/>
                <w:color w:val="000000"/>
                <w:sz w:val="28"/>
                <w:szCs w:val="28"/>
                <w:shd w:val="clear" w:color="auto" w:fill="FFFFFF"/>
                <w:lang w:bidi="ru-RU"/>
              </w:rPr>
              <w:softHyphen/>
              <w:t>ления о весне, приспособленности растений и животных к изменениям в природе.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о характерных признаках весны; о прилете птиц; о связи между явлени</w:t>
            </w:r>
            <w:r w:rsidRPr="00906A3D">
              <w:rPr>
                <w:rFonts w:ascii="Cambria" w:eastAsia="Arial" w:hAnsi="Cambria" w:cs="Arial"/>
                <w:color w:val="000000"/>
                <w:sz w:val="28"/>
                <w:szCs w:val="28"/>
                <w:shd w:val="clear" w:color="auto" w:fill="FFFFFF"/>
                <w:lang w:bidi="ru-RU"/>
              </w:rPr>
              <w:softHyphen/>
              <w:t>ями живой и неживой природы и сезонными видами труда; о весенних изменениях в при</w:t>
            </w:r>
            <w:r w:rsidRPr="00906A3D">
              <w:rPr>
                <w:rFonts w:ascii="Cambria" w:eastAsia="Arial" w:hAnsi="Cambria" w:cs="Arial"/>
                <w:color w:val="000000"/>
                <w:sz w:val="28"/>
                <w:szCs w:val="28"/>
                <w:shd w:val="clear" w:color="auto" w:fill="FFFFFF"/>
                <w:lang w:bidi="ru-RU"/>
              </w:rPr>
              <w:softHyphen/>
              <w:t>роде.</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«Весна-красна». День Земли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22 апреля.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День Победы</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апреля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 xml:space="preserve">Знакомить с памятниками героям Великой </w:t>
            </w:r>
            <w:r w:rsidRPr="00906A3D">
              <w:rPr>
                <w:rFonts w:ascii="Cambria" w:eastAsia="Arial" w:hAnsi="Cambria" w:cs="Arial"/>
                <w:color w:val="000000"/>
                <w:sz w:val="28"/>
                <w:szCs w:val="28"/>
                <w:shd w:val="clear" w:color="auto" w:fill="FFFFFF"/>
                <w:lang w:bidi="ru-RU"/>
              </w:rPr>
              <w:lastRenderedPageBreak/>
              <w:t>Отечественной войны.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воинских наградах деду</w:t>
            </w:r>
            <w:r w:rsidRPr="00906A3D">
              <w:rPr>
                <w:rFonts w:ascii="Cambria" w:eastAsia="Arial" w:hAnsi="Cambria" w:cs="Arial"/>
                <w:color w:val="000000"/>
                <w:sz w:val="28"/>
                <w:szCs w:val="28"/>
                <w:shd w:val="clear" w:color="auto" w:fill="FFFFFF"/>
                <w:lang w:bidi="ru-RU"/>
              </w:rPr>
              <w:softHyphen/>
              <w:t>шек, бабушек, родителей.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о преемственности поколе</w:t>
            </w:r>
            <w:r w:rsidRPr="00906A3D">
              <w:rPr>
                <w:rFonts w:ascii="Cambria" w:eastAsia="Arial" w:hAnsi="Cambria" w:cs="Arial"/>
                <w:color w:val="000000"/>
                <w:sz w:val="28"/>
                <w:szCs w:val="28"/>
                <w:shd w:val="clear" w:color="auto" w:fill="FFFFFF"/>
                <w:lang w:bidi="ru-RU"/>
              </w:rPr>
              <w:softHyphen/>
              <w:t>ний защитников Родины: от былинных бога</w:t>
            </w:r>
            <w:r w:rsidRPr="00906A3D">
              <w:rPr>
                <w:rFonts w:ascii="Cambria" w:eastAsia="Arial" w:hAnsi="Cambria" w:cs="Arial"/>
                <w:color w:val="000000"/>
                <w:sz w:val="28"/>
                <w:szCs w:val="28"/>
                <w:shd w:val="clear" w:color="auto" w:fill="FFFFFF"/>
                <w:lang w:bidi="ru-RU"/>
              </w:rPr>
              <w:softHyphen/>
              <w:t>тырей до героев Великой Отечественной войны.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День Победы.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До свидания, детский сад! Здравствуй, школа! </w:t>
            </w:r>
          </w:p>
          <w:p w:rsidR="00906A3D" w:rsidRPr="00906A3D" w:rsidRDefault="00906A3D" w:rsidP="00906A3D">
            <w:pPr>
              <w:widowControl w:val="0"/>
              <w:spacing w:after="0"/>
              <w:rPr>
                <w:rFonts w:ascii="Cambria" w:eastAsia="Arial" w:hAnsi="Cambria" w:cs="Arial"/>
                <w:color w:val="000000"/>
                <w:sz w:val="28"/>
                <w:szCs w:val="28"/>
                <w:shd w:val="clear" w:color="auto" w:fill="FFFFFF"/>
                <w:lang w:bidi="ru-RU"/>
              </w:rPr>
            </w:pPr>
            <w:r w:rsidRPr="00906A3D">
              <w:rPr>
                <w:rFonts w:ascii="Cambria" w:eastAsia="Arial" w:hAnsi="Cambria" w:cs="Arial"/>
                <w:color w:val="000000"/>
                <w:sz w:val="28"/>
                <w:szCs w:val="28"/>
                <w:shd w:val="clear" w:color="auto" w:fill="FFFFFF"/>
                <w:lang w:bidi="ru-RU"/>
              </w:rPr>
              <w:t>(2-я-4-я недели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деятельнос</w:t>
            </w:r>
            <w:r w:rsidRPr="00906A3D">
              <w:rPr>
                <w:rFonts w:ascii="Cambria" w:eastAsia="Arial" w:hAnsi="Cambria" w:cs="Arial"/>
                <w:color w:val="000000"/>
                <w:sz w:val="28"/>
                <w:szCs w:val="28"/>
                <w:shd w:val="clear" w:color="auto" w:fill="FFFFFF"/>
                <w:lang w:bidi="ru-RU"/>
              </w:rPr>
              <w:softHyphen/>
              <w:t>ти (игровой, коммуникативной, трудовой, поз</w:t>
            </w:r>
            <w:r w:rsidRPr="00906A3D">
              <w:rPr>
                <w:rFonts w:ascii="Cambria" w:eastAsia="Arial" w:hAnsi="Cambria" w:cs="Arial"/>
                <w:color w:val="000000"/>
                <w:sz w:val="28"/>
                <w:szCs w:val="28"/>
                <w:shd w:val="clear" w:color="auto" w:fill="FFFFFF"/>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эмоционально положительное отношение к предстоящему поступлению в 1-й класс.</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«До свидания, детский сад!».</w:t>
            </w:r>
          </w:p>
        </w:tc>
      </w:tr>
    </w:tbl>
    <w:p w:rsidR="005E254F" w:rsidRDefault="005E254F" w:rsidP="00906A3D">
      <w:pPr>
        <w:rPr>
          <w:rFonts w:ascii="Cambria" w:eastAsia="Times New Roman" w:hAnsi="Cambria" w:cs="Times New Roman"/>
          <w:color w:val="000000"/>
          <w:sz w:val="28"/>
          <w:szCs w:val="28"/>
        </w:rPr>
      </w:pPr>
    </w:p>
    <w:p w:rsidR="005E254F" w:rsidRPr="007E321A" w:rsidRDefault="005E254F" w:rsidP="007E321A">
      <w:pPr>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5E254F" w:rsidRDefault="005E254F" w:rsidP="00906A3D">
      <w:pPr>
        <w:spacing w:before="225" w:after="225"/>
        <w:jc w:val="center"/>
        <w:rPr>
          <w:rFonts w:ascii="Cambria" w:eastAsia="Times New Roman" w:hAnsi="Cambria" w:cs="Times New Roman"/>
          <w:b/>
          <w:color w:val="000000"/>
          <w:sz w:val="28"/>
          <w:szCs w:val="28"/>
        </w:rPr>
      </w:pPr>
    </w:p>
    <w:p w:rsidR="007E321A" w:rsidRDefault="007E321A"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ФОРМЫ РАБОТЫ ПО ОБРАЗОВАТЕЛЬНЫМ ОБЛАСТЯМ</w:t>
      </w:r>
    </w:p>
    <w:tbl>
      <w:tblPr>
        <w:tblpPr w:leftFromText="180" w:rightFromText="180" w:vertAnchor="text" w:horzAnchor="margin" w:tblpY="86"/>
        <w:tblW w:w="0" w:type="auto"/>
        <w:tblLayout w:type="fixed"/>
        <w:tblCellMar>
          <w:left w:w="40" w:type="dxa"/>
          <w:right w:w="40" w:type="dxa"/>
        </w:tblCellMar>
        <w:tblLook w:val="0000" w:firstRow="0" w:lastRow="0" w:firstColumn="0" w:lastColumn="0" w:noHBand="0" w:noVBand="0"/>
      </w:tblPr>
      <w:tblGrid>
        <w:gridCol w:w="2170"/>
        <w:gridCol w:w="12205"/>
      </w:tblGrid>
      <w:tr w:rsidR="00906A3D" w:rsidRPr="00906A3D" w:rsidTr="00906A3D">
        <w:trPr>
          <w:trHeight w:hRule="exact" w:val="822"/>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8" w:right="10"/>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Образо</w:t>
            </w:r>
            <w:r w:rsidRPr="00906A3D">
              <w:rPr>
                <w:rFonts w:ascii="Cambria" w:eastAsia="Calibri" w:hAnsi="Cambria" w:cs="Times New Roman"/>
                <w:b/>
                <w:bCs/>
                <w:color w:val="000000"/>
                <w:sz w:val="28"/>
                <w:szCs w:val="28"/>
                <w:lang w:eastAsia="en-US"/>
              </w:rPr>
              <w:softHyphen/>
            </w:r>
            <w:r w:rsidRPr="00906A3D">
              <w:rPr>
                <w:rFonts w:ascii="Cambria" w:eastAsia="Calibri" w:hAnsi="Cambria" w:cs="Times New Roman"/>
                <w:b/>
                <w:bCs/>
                <w:color w:val="000000"/>
                <w:spacing w:val="-2"/>
                <w:sz w:val="28"/>
                <w:szCs w:val="28"/>
                <w:lang w:eastAsia="en-US"/>
              </w:rPr>
              <w:t>ватель</w:t>
            </w:r>
            <w:r w:rsidRPr="00906A3D">
              <w:rPr>
                <w:rFonts w:ascii="Cambria" w:eastAsia="Calibri" w:hAnsi="Cambria" w:cs="Times New Roman"/>
                <w:b/>
                <w:bCs/>
                <w:color w:val="000000"/>
                <w:spacing w:val="-2"/>
                <w:sz w:val="28"/>
                <w:szCs w:val="28"/>
                <w:lang w:eastAsia="en-US"/>
              </w:rPr>
              <w:softHyphen/>
            </w:r>
            <w:r w:rsidRPr="00906A3D">
              <w:rPr>
                <w:rFonts w:ascii="Cambria" w:eastAsia="Calibri" w:hAnsi="Cambria" w:cs="Times New Roman"/>
                <w:b/>
                <w:bCs/>
                <w:color w:val="000000"/>
                <w:sz w:val="28"/>
                <w:szCs w:val="28"/>
                <w:lang w:eastAsia="en-US"/>
              </w:rPr>
              <w:t xml:space="preserve">ные </w:t>
            </w:r>
            <w:r w:rsidRPr="00906A3D">
              <w:rPr>
                <w:rFonts w:ascii="Cambria" w:eastAsia="Calibri" w:hAnsi="Cambria" w:cs="Times New Roman"/>
                <w:b/>
                <w:bCs/>
                <w:color w:val="000000"/>
                <w:spacing w:val="-3"/>
                <w:sz w:val="28"/>
                <w:szCs w:val="28"/>
                <w:lang w:eastAsia="en-US"/>
              </w:rPr>
              <w:t>области</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jc w:val="center"/>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Формы проведения</w:t>
            </w:r>
          </w:p>
        </w:tc>
      </w:tr>
      <w:tr w:rsidR="00906A3D" w:rsidRPr="00906A3D" w:rsidTr="00906A3D">
        <w:trPr>
          <w:trHeight w:hRule="exact" w:val="2390"/>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58"/>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Физическое 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Подвижные игры с правилами (в т.ч. народные), игровые упражнения, двигательные паузы, спортивные про</w:t>
            </w:r>
            <w:r w:rsidRPr="00906A3D">
              <w:rPr>
                <w:rFonts w:ascii="Cambria" w:eastAsia="Calibri" w:hAnsi="Cambria" w:cs="Times New Roman"/>
                <w:color w:val="000000"/>
                <w:sz w:val="28"/>
                <w:szCs w:val="28"/>
                <w:lang w:eastAsia="en-US"/>
              </w:rPr>
              <w:softHyphen/>
              <w:t>бежки, соревнования и  праздники, эстафеты, физкультурные минутки.</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906A3D">
              <w:rPr>
                <w:rFonts w:ascii="Cambria" w:eastAsia="Calibri" w:hAnsi="Cambria" w:cs="Times New Roman"/>
                <w:color w:val="000000"/>
                <w:sz w:val="28"/>
                <w:szCs w:val="28"/>
                <w:lang w:eastAsia="en-US"/>
              </w:rPr>
              <w:softHyphen/>
              <w:t>зентации и др.</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tc>
      </w:tr>
      <w:tr w:rsidR="00906A3D" w:rsidRPr="00906A3D" w:rsidTr="00906A3D">
        <w:trPr>
          <w:trHeight w:hRule="exact" w:val="4575"/>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lastRenderedPageBreak/>
              <w:t>Социально-</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коммуника-</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тивное</w:t>
            </w:r>
          </w:p>
          <w:p w:rsidR="00906A3D" w:rsidRPr="00906A3D" w:rsidRDefault="00906A3D" w:rsidP="00906A3D">
            <w:pPr>
              <w:shd w:val="clear" w:color="auto" w:fill="FFFFFF"/>
              <w:ind w:left="19"/>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Игровые  ситуации, игры с правилами (дидактические,  настольно- печатные, подвижные,  словесные, народные, компьютерные), творческие игры (сюжет</w:t>
            </w:r>
            <w:r w:rsidRPr="00906A3D">
              <w:rPr>
                <w:rFonts w:ascii="Cambria" w:eastAsia="Calibri" w:hAnsi="Cambria" w:cs="Times New Roman"/>
                <w:color w:val="000000"/>
                <w:sz w:val="28"/>
                <w:szCs w:val="28"/>
                <w:lang w:eastAsia="en-US"/>
              </w:rPr>
              <w:softHyphen/>
              <w:t>ные, сюжетно-ролевые, театрализованные, конструк</w:t>
            </w:r>
            <w:r w:rsidRPr="00906A3D">
              <w:rPr>
                <w:rFonts w:ascii="Cambria" w:eastAsia="Calibri" w:hAnsi="Cambria" w:cs="Times New Roman"/>
                <w:color w:val="000000"/>
                <w:sz w:val="28"/>
                <w:szCs w:val="28"/>
                <w:lang w:eastAsia="en-US"/>
              </w:rPr>
              <w:softHyphen/>
              <w:t>тивные).</w:t>
            </w:r>
          </w:p>
          <w:p w:rsidR="00906A3D" w:rsidRPr="00906A3D" w:rsidRDefault="00906A3D" w:rsidP="00906A3D">
            <w:pPr>
              <w:shd w:val="clear" w:color="auto" w:fill="FFFFFF"/>
              <w:tabs>
                <w:tab w:val="left" w:pos="250"/>
              </w:tabs>
              <w:ind w:firstLine="5"/>
              <w:jc w:val="both"/>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Познавательные рассказы и беседы (вт.ч. этические), рече-</w:t>
            </w:r>
          </w:p>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вые ситуации, составление рассказов и сказок, творческие пересказы, отгадывание загадок, ситуатив</w:t>
            </w:r>
            <w:r w:rsidRPr="00906A3D">
              <w:rPr>
                <w:rFonts w:ascii="Cambria" w:eastAsia="Calibri" w:hAnsi="Cambria" w:cs="Times New Roman"/>
                <w:color w:val="000000"/>
                <w:sz w:val="28"/>
                <w:szCs w:val="28"/>
                <w:lang w:eastAsia="en-US"/>
              </w:rPr>
              <w:softHyphen/>
              <w:t>ные разговоры, речевые тренинги.</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Индивидуальные   и подгрупповые поручения, де</w:t>
            </w:r>
            <w:r w:rsidRPr="00906A3D">
              <w:rPr>
                <w:rFonts w:ascii="Cambria" w:eastAsia="Calibri" w:hAnsi="Cambria" w:cs="Times New Roman"/>
                <w:color w:val="000000"/>
                <w:sz w:val="28"/>
                <w:szCs w:val="28"/>
                <w:lang w:eastAsia="en-US"/>
              </w:rPr>
              <w:softHyphen/>
              <w:t>журства, совместный (общий, коллективный) труд .</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906A3D" w:rsidRPr="00906A3D" w:rsidTr="00906A3D">
        <w:trPr>
          <w:trHeight w:hRule="exact" w:val="1467"/>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Познавате-</w:t>
            </w:r>
          </w:p>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льное</w:t>
            </w:r>
          </w:p>
          <w:p w:rsidR="00906A3D" w:rsidRPr="00906A3D" w:rsidRDefault="00906A3D" w:rsidP="00906A3D">
            <w:pPr>
              <w:shd w:val="clear" w:color="auto" w:fill="FFFFFF"/>
              <w:ind w:left="43"/>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right="14"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Наблюдения,  экскурсии, решение проблемных ситуа</w:t>
            </w:r>
            <w:r w:rsidRPr="00906A3D">
              <w:rPr>
                <w:rFonts w:ascii="Cambria" w:eastAsia="Calibri" w:hAnsi="Cambria" w:cs="Times New Roman"/>
                <w:color w:val="000000"/>
                <w:sz w:val="28"/>
                <w:szCs w:val="28"/>
                <w:lang w:eastAsia="en-US"/>
              </w:rPr>
              <w:softHyphen/>
              <w:t>ций, опыты, экспериментирование, коллекционирова</w:t>
            </w:r>
            <w:r w:rsidRPr="00906A3D">
              <w:rPr>
                <w:rFonts w:ascii="Cambria" w:eastAsia="Calibri" w:hAnsi="Cambria" w:cs="Times New Roman"/>
                <w:color w:val="000000"/>
                <w:sz w:val="28"/>
                <w:szCs w:val="28"/>
                <w:lang w:eastAsia="en-US"/>
              </w:rPr>
              <w:softHyphen/>
              <w:t>ние, моделирование, познавательно-исследовательские проекты, дидактиче</w:t>
            </w:r>
            <w:r w:rsidRPr="00906A3D">
              <w:rPr>
                <w:rFonts w:ascii="Cambria" w:eastAsia="Calibri" w:hAnsi="Cambria" w:cs="Times New Roman"/>
                <w:color w:val="000000"/>
                <w:sz w:val="28"/>
                <w:szCs w:val="28"/>
                <w:lang w:eastAsia="en-US"/>
              </w:rPr>
              <w:softHyphen/>
              <w:t>ские, конструктивные игры и др.</w:t>
            </w:r>
          </w:p>
        </w:tc>
      </w:tr>
      <w:tr w:rsidR="00906A3D" w:rsidRPr="00906A3D" w:rsidTr="00906A3D">
        <w:trPr>
          <w:trHeight w:hRule="exact" w:val="2419"/>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pacing w:val="-4"/>
                <w:sz w:val="28"/>
                <w:szCs w:val="28"/>
                <w:lang w:eastAsia="en-US"/>
              </w:rPr>
              <w:t xml:space="preserve">Речевое </w:t>
            </w:r>
          </w:p>
          <w:p w:rsidR="00906A3D" w:rsidRPr="00906A3D" w:rsidRDefault="00906A3D" w:rsidP="00906A3D">
            <w:pPr>
              <w:shd w:val="clear" w:color="auto" w:fill="FFFFFF"/>
              <w:ind w:left="34" w:firstLine="48"/>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906A3D">
              <w:rPr>
                <w:rFonts w:ascii="Cambria" w:eastAsia="Calibri" w:hAnsi="Cambria" w:cs="Times New Roman"/>
                <w:color w:val="000000"/>
                <w:sz w:val="28"/>
                <w:szCs w:val="28"/>
                <w:lang w:eastAsia="en-US"/>
              </w:rPr>
              <w:softHyphen/>
              <w:t>туативные разговоры, сюжетные (в т.ч. режиссерские) игры,  речевые тренинги.</w:t>
            </w:r>
          </w:p>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906A3D" w:rsidRPr="00906A3D" w:rsidRDefault="00906A3D" w:rsidP="00906A3D">
            <w:pPr>
              <w:shd w:val="clear" w:color="auto" w:fill="FFFFFF"/>
              <w:ind w:right="19" w:firstLine="5"/>
              <w:rPr>
                <w:rFonts w:ascii="Cambria" w:eastAsia="Calibri" w:hAnsi="Cambria" w:cs="Times New Roman"/>
                <w:color w:val="000000"/>
                <w:sz w:val="28"/>
                <w:szCs w:val="28"/>
                <w:lang w:eastAsia="en-US"/>
              </w:rPr>
            </w:pPr>
          </w:p>
        </w:tc>
      </w:tr>
      <w:tr w:rsidR="00906A3D" w:rsidRPr="00906A3D" w:rsidTr="00906A3D">
        <w:trPr>
          <w:trHeight w:hRule="exact" w:val="2977"/>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z w:val="28"/>
                <w:szCs w:val="28"/>
                <w:lang w:eastAsia="en-US"/>
              </w:rPr>
              <w:lastRenderedPageBreak/>
              <w:t>Художе</w:t>
            </w:r>
            <w:r w:rsidRPr="00906A3D">
              <w:rPr>
                <w:rFonts w:ascii="Cambria" w:eastAsia="Calibri" w:hAnsi="Cambria" w:cs="Times New Roman"/>
                <w:b/>
                <w:i/>
                <w:color w:val="000000"/>
                <w:sz w:val="28"/>
                <w:szCs w:val="28"/>
                <w:lang w:eastAsia="en-US"/>
              </w:rPr>
              <w:softHyphen/>
              <w:t>ственно-эстетическое 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after="0"/>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Мастерские  детского  творчества, выставки  изобрази</w:t>
            </w:r>
            <w:r w:rsidRPr="00906A3D">
              <w:rPr>
                <w:rFonts w:ascii="Cambria" w:eastAsia="Calibri" w:hAnsi="Cambria" w:cs="Times New Roman"/>
                <w:color w:val="000000"/>
                <w:sz w:val="28"/>
                <w:szCs w:val="28"/>
                <w:lang w:eastAsia="en-US"/>
              </w:rPr>
              <w:softHyphen/>
              <w:t>тельного  искусства, вернисажи  детского   творчества, рассказы  и  беседы  об  искусстве.</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906A3D">
              <w:rPr>
                <w:rFonts w:ascii="Cambria" w:eastAsia="Calibri" w:hAnsi="Cambria" w:cs="Times New Roman"/>
                <w:color w:val="000000"/>
                <w:sz w:val="28"/>
                <w:szCs w:val="28"/>
                <w:lang w:eastAsia="en-US"/>
              </w:rPr>
              <w:softHyphen/>
              <w:t>зация</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 xml:space="preserve"> детского  оркестра  и  др.</w:t>
            </w:r>
            <w:r w:rsidRPr="00906A3D">
              <w:rPr>
                <w:rFonts w:ascii="Cambria" w:eastAsia="Times New Roman" w:hAnsi="Cambria" w:cs="Times New Roman"/>
                <w:b/>
                <w:color w:val="000000"/>
                <w:sz w:val="28"/>
                <w:szCs w:val="28"/>
              </w:rPr>
              <w:t xml:space="preserve"> Модель организации совместной деятельности воспитателя с воспитанниками ДОУ.</w:t>
            </w:r>
          </w:p>
          <w:p w:rsidR="00906A3D" w:rsidRPr="00906A3D" w:rsidRDefault="00906A3D" w:rsidP="00906A3D">
            <w:pPr>
              <w:rPr>
                <w:rFonts w:ascii="Cambria" w:eastAsia="Calibri" w:hAnsi="Cambria" w:cs="Times New Roman"/>
                <w:color w:val="000000"/>
                <w:sz w:val="28"/>
                <w:szCs w:val="28"/>
                <w:lang w:eastAsia="en-US"/>
              </w:rPr>
            </w:pPr>
          </w:p>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before="5" w:after="0"/>
              <w:rPr>
                <w:rFonts w:ascii="Cambria" w:eastAsia="Calibri" w:hAnsi="Cambria" w:cs="Times New Roman"/>
                <w:color w:val="000000"/>
                <w:sz w:val="28"/>
                <w:szCs w:val="28"/>
                <w:lang w:eastAsia="en-US"/>
              </w:rPr>
            </w:pPr>
          </w:p>
        </w:tc>
      </w:tr>
    </w:tbl>
    <w:p w:rsidR="00906A3D" w:rsidRPr="00906A3D" w:rsidRDefault="00906A3D" w:rsidP="00906A3D">
      <w:pPr>
        <w:spacing w:before="225" w:after="225"/>
        <w:rPr>
          <w:rFonts w:ascii="Cambria" w:eastAsia="Times New Roman" w:hAnsi="Cambria" w:cs="Times New Roman"/>
          <w:b/>
          <w:color w:val="000000"/>
          <w:sz w:val="28"/>
          <w:szCs w:val="28"/>
        </w:rPr>
      </w:pPr>
    </w:p>
    <w:p w:rsidR="00906A3D" w:rsidRPr="00906A3D" w:rsidRDefault="00906A3D" w:rsidP="00906A3D">
      <w:pPr>
        <w:spacing w:before="225" w:after="225"/>
        <w:rPr>
          <w:rFonts w:ascii="Cambria" w:eastAsia="Times New Roman" w:hAnsi="Cambria" w:cs="Times New Roman"/>
          <w:b/>
          <w:color w:val="000000"/>
          <w:sz w:val="28"/>
          <w:szCs w:val="28"/>
        </w:rPr>
      </w:pPr>
    </w:p>
    <w:p w:rsidR="007E321A" w:rsidRDefault="007E321A" w:rsidP="007E321A">
      <w:pPr>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122655" w:rsidRDefault="007E321A" w:rsidP="007E321A">
      <w:pPr>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122655" w:rsidRDefault="00122655" w:rsidP="007E321A">
      <w:pPr>
        <w:rPr>
          <w:rFonts w:ascii="Cambria" w:eastAsia="Times New Roman" w:hAnsi="Cambria" w:cs="Times New Roman"/>
          <w:color w:val="000000"/>
          <w:sz w:val="28"/>
          <w:szCs w:val="28"/>
        </w:rPr>
      </w:pPr>
    </w:p>
    <w:p w:rsidR="00122655" w:rsidRDefault="00122655" w:rsidP="007E321A">
      <w:pPr>
        <w:rPr>
          <w:rFonts w:ascii="Cambria" w:eastAsia="Times New Roman" w:hAnsi="Cambria" w:cs="Times New Roman"/>
          <w:color w:val="000000"/>
          <w:sz w:val="28"/>
          <w:szCs w:val="28"/>
        </w:rPr>
      </w:pPr>
    </w:p>
    <w:p w:rsidR="00122655" w:rsidRDefault="00122655" w:rsidP="007E321A">
      <w:pPr>
        <w:rPr>
          <w:rFonts w:ascii="Cambria" w:eastAsia="Times New Roman" w:hAnsi="Cambria" w:cs="Times New Roman"/>
          <w:color w:val="000000"/>
          <w:sz w:val="28"/>
          <w:szCs w:val="28"/>
        </w:rPr>
      </w:pPr>
    </w:p>
    <w:p w:rsidR="007E321A" w:rsidRPr="00906A3D" w:rsidRDefault="007E321A" w:rsidP="007E321A">
      <w:pPr>
        <w:rPr>
          <w:rFonts w:ascii="Cambria" w:eastAsia="Calibri" w:hAnsi="Cambria" w:cs="Times New Roman"/>
          <w:b/>
          <w:color w:val="000000"/>
          <w:sz w:val="28"/>
          <w:szCs w:val="28"/>
          <w:lang w:eastAsia="en-US"/>
        </w:rPr>
      </w:pPr>
      <w:r w:rsidRPr="00906A3D">
        <w:rPr>
          <w:rFonts w:ascii="Cambria" w:eastAsia="Calibri" w:hAnsi="Cambria" w:cs="Times New Roman"/>
          <w:b/>
          <w:color w:val="000000"/>
          <w:sz w:val="28"/>
          <w:szCs w:val="28"/>
          <w:lang w:eastAsia="en-US"/>
        </w:rPr>
        <w:lastRenderedPageBreak/>
        <w:t>МОДЕЛЬ ОРГАНИЗАЦИИ СОВМЕСТНОЙ ДЕЯТЕЛЬНОСТИ ВОСПИТАТЕЛЯ С ВОСПИТАННИКАМИ ДОУ</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561"/>
        <w:gridCol w:w="12116"/>
      </w:tblGrid>
      <w:tr w:rsidR="007E321A" w:rsidRPr="005E254F" w:rsidTr="009401A9">
        <w:trPr>
          <w:trHeight w:val="651"/>
        </w:trPr>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НОД</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Вид деятельности.</w:t>
            </w:r>
          </w:p>
        </w:tc>
      </w:tr>
      <w:tr w:rsidR="007E321A" w:rsidRPr="005E254F" w:rsidTr="009401A9">
        <w:trPr>
          <w:trHeight w:val="527"/>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Тема.</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Программное содержание.</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Методы и приемы.</w:t>
            </w:r>
          </w:p>
        </w:tc>
      </w:tr>
      <w:tr w:rsidR="007E321A" w:rsidRPr="005E254F" w:rsidTr="009401A9">
        <w:trPr>
          <w:trHeight w:val="435"/>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Пособия и материалы.</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Наблюдение (объект,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3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Сюжетно-ролевая игра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ВТОРАЯ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Художественное чтение (тема.Цель).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2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Работа с родителями.</w:t>
            </w:r>
          </w:p>
        </w:tc>
      </w:tr>
    </w:tbl>
    <w:p w:rsidR="007E321A" w:rsidRPr="00906A3D" w:rsidRDefault="007E321A" w:rsidP="007E321A">
      <w:pPr>
        <w:spacing w:before="225" w:after="225"/>
        <w:jc w:val="center"/>
        <w:rPr>
          <w:rFonts w:ascii="Cambria" w:eastAsia="Calibri" w:hAnsi="Cambria" w:cs="Times New Roman"/>
          <w:b/>
          <w:color w:val="000000"/>
          <w:sz w:val="28"/>
          <w:szCs w:val="28"/>
          <w:lang w:eastAsia="en-US"/>
        </w:rPr>
      </w:pPr>
    </w:p>
    <w:p w:rsidR="00906A3D" w:rsidRPr="00906A3D" w:rsidRDefault="00906A3D" w:rsidP="00906A3D">
      <w:pPr>
        <w:spacing w:before="225" w:after="225"/>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906A3D" w:rsidRPr="00906A3D" w:rsidRDefault="00906A3D" w:rsidP="00906A3D">
      <w:pPr>
        <w:spacing w:after="0"/>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3. </w:t>
      </w:r>
      <w:r w:rsidRPr="00906A3D">
        <w:rPr>
          <w:rFonts w:ascii="Cambria" w:eastAsia="Times New Roman" w:hAnsi="Cambria" w:cs="Times New Roman"/>
          <w:b/>
          <w:i/>
          <w:iCs/>
          <w:color w:val="000000"/>
          <w:sz w:val="28"/>
          <w:szCs w:val="28"/>
          <w:bdr w:val="none" w:sz="0" w:space="0" w:color="auto" w:frame="1"/>
        </w:rPr>
        <w:t>Организационный раздел.</w:t>
      </w: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3.1. Оформление предметно-пространственной среды.</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Среда является важным фактором воспитания и развития ребенка. Оборудование помещений дошкольного учреждения безопасно, здоровьесберегающе,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Оснащение уголков меняется в соответствии с тематическим планированием образовательного процесса.</w:t>
      </w:r>
    </w:p>
    <w:p w:rsidR="00906A3D" w:rsidRPr="00906A3D" w:rsidRDefault="00906A3D" w:rsidP="00906A3D">
      <w:pPr>
        <w:shd w:val="clear" w:color="auto" w:fill="FFFFFF"/>
        <w:suppressAutoHyphens/>
        <w:autoSpaceDE w:val="0"/>
        <w:spacing w:after="0"/>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Развивающая предметно-пространственная среда подготовительной группы: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содержательно-насыщенная, развивающая;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трансформируемая;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полифункциональная;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вариативная;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доступная;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безопасная;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здоровьесберегающая;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xml:space="preserve">• эстетически-привлекательная. </w:t>
      </w:r>
    </w:p>
    <w:p w:rsidR="005E254F" w:rsidRDefault="005E254F"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b/>
          <w:color w:val="000000"/>
          <w:sz w:val="28"/>
          <w:szCs w:val="28"/>
          <w:lang w:eastAsia="zh-CN"/>
        </w:rPr>
        <w:t>Основные принципы организации среды</w:t>
      </w:r>
      <w:r w:rsidRPr="00906A3D">
        <w:rPr>
          <w:rFonts w:ascii="Cambria" w:eastAsia="Times New Roman" w:hAnsi="Cambria" w:cs="Times New Roman"/>
          <w:color w:val="000000"/>
          <w:sz w:val="28"/>
          <w:szCs w:val="28"/>
          <w:lang w:eastAsia="zh-CN"/>
        </w:rPr>
        <w:t>.</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Оборудование помещения подготовительной группы</w:t>
      </w:r>
      <w:r>
        <w:rPr>
          <w:rFonts w:ascii="Cambria" w:eastAsia="Times New Roman" w:hAnsi="Cambria" w:cs="Times New Roman"/>
          <w:color w:val="000000"/>
          <w:sz w:val="28"/>
          <w:szCs w:val="28"/>
          <w:lang w:eastAsia="zh-CN"/>
        </w:rPr>
        <w:t xml:space="preserve"> </w:t>
      </w:r>
      <w:r w:rsidRPr="00906A3D">
        <w:rPr>
          <w:rFonts w:ascii="Cambria" w:eastAsia="Times New Roman" w:hAnsi="Cambria" w:cs="Times New Roman"/>
          <w:color w:val="000000"/>
          <w:sz w:val="28"/>
          <w:szCs w:val="28"/>
          <w:lang w:eastAsia="zh-CN"/>
        </w:rPr>
        <w:t xml:space="preserve">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разивающий эффект.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Оснащение уголков меняется в соответствии с тематическим планированием образовательного процесса.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В качестве центров развития выступают: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сюжетно-ролевых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ряжения (для театрализованных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книжный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зона для настольно-печатных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выставка (детского рисунка, детского творчества, изделий народных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мастеров и т. д.);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природы (наблюдений за природой);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спортивный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игр с песком;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уголки для разнообразных видов самостоятельной деятельности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конструктивной, изобразительной, музыкальной и др.; ;</w:t>
      </w:r>
    </w:p>
    <w:p w:rsidR="005E254F" w:rsidRDefault="005E254F"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игровой уголок (с игрушками, строительным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выступает как динамичное пространство, подвижное и легко изменяемое. В подготовительной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906A3D" w:rsidRPr="00906A3D" w:rsidRDefault="00906A3D" w:rsidP="00906A3D">
      <w:pPr>
        <w:shd w:val="clear" w:color="auto" w:fill="FFFFFF"/>
        <w:suppressAutoHyphens/>
        <w:autoSpaceDE w:val="0"/>
        <w:spacing w:after="0"/>
        <w:jc w:val="center"/>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906A3D" w:rsidRPr="00906A3D" w:rsidTr="00906A3D">
        <w:trPr>
          <w:tblCellSpacing w:w="0" w:type="dxa"/>
        </w:trPr>
        <w:tc>
          <w:tcPr>
            <w:tcW w:w="2552"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Центр развития</w:t>
            </w:r>
          </w:p>
        </w:tc>
        <w:tc>
          <w:tcPr>
            <w:tcW w:w="11687"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Оборудование и материалы, которые имеются в группе</w:t>
            </w:r>
          </w:p>
        </w:tc>
      </w:tr>
      <w:tr w:rsidR="00906A3D" w:rsidRPr="00906A3D" w:rsidTr="00906A3D">
        <w:trPr>
          <w:trHeight w:val="1119"/>
          <w:tblCellSpacing w:w="0" w:type="dxa"/>
        </w:trPr>
        <w:tc>
          <w:tcPr>
            <w:tcW w:w="2552" w:type="dxa"/>
            <w:tcBorders>
              <w:bottom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Спортивный центр</w:t>
            </w:r>
          </w:p>
        </w:tc>
        <w:tc>
          <w:tcPr>
            <w:tcW w:w="11687" w:type="dxa"/>
            <w:tcBorders>
              <w:bottom w:val="outset" w:sz="6" w:space="0" w:color="000000"/>
            </w:tcBorders>
          </w:tcPr>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Доска гладкая и ребристая;    - коврики, дорожки массажные, со следочками (для профилактики плоскостопия);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палка  гимнастическая;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мячи;  корзина для метания мечей;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 xml:space="preserve">обручи;    скакалка;  кегли; дуга; </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шнур длинный и короткий;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мешочки с грузом (150-200 гр.);  мешочек с грузом большой (400 гр);</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ленты, флажки;</w:t>
            </w:r>
          </w:p>
          <w:p w:rsidR="00906A3D" w:rsidRPr="00906A3D" w:rsidRDefault="00906A3D" w:rsidP="00906A3D">
            <w:pPr>
              <w:numPr>
                <w:ilvl w:val="0"/>
                <w:numId w:val="12"/>
              </w:numPr>
              <w:suppressAutoHyphens/>
              <w:spacing w:after="0"/>
              <w:ind w:left="357" w:firstLine="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кольцеброс.</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познавательного развития</w:t>
            </w:r>
          </w:p>
        </w:tc>
        <w:tc>
          <w:tcPr>
            <w:tcW w:w="11687" w:type="dxa"/>
          </w:tcPr>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объёмных геометрических тел (разного цвета и величины);</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плоскостных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мозаика (разных форм и цвета, мелкая) с графическими образцами;</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кубиков;</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карточек с изображением количества;</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книги по математике;</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 по познавательному развитию:</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картинок для группировки и обобщения (до 8 - 10 в каждой группе;</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типа «лото» из 6-8 частей;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парных картинок на соотнесение (сравнение: найди отличие (по внешнему виду), ошибки (по смыслу);</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для группировки по разным признакам (2 - 3) последовательно или одновременно (назначение, цвет, величина);</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картинок (по 4 - 6) для  установления последовательности событий (сказки, литературные сюжеты, социобытовые ситуации);</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из 4 картинок «Времена года» (природная и сезонная деятельность людей);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(с различной тематикой);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разрезные сюжетные картинки (6 - 8 частей).</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Краеведческие материалы: фотографии родного края, гербарии.</w:t>
            </w:r>
          </w:p>
        </w:tc>
      </w:tr>
      <w:tr w:rsidR="00906A3D" w:rsidRPr="00906A3D" w:rsidTr="00906A3D">
        <w:trPr>
          <w:trHeight w:val="1734"/>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речевого развития</w:t>
            </w:r>
          </w:p>
        </w:tc>
        <w:tc>
          <w:tcPr>
            <w:tcW w:w="11687" w:type="dxa"/>
          </w:tcPr>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наглядные материалы;</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и   др.</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книжные уголки с соответствующей возрасту  литературой;</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«Чудесный мешочек» с различными предметами.</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Игрушки для описания;</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игры;</w:t>
            </w:r>
          </w:p>
        </w:tc>
      </w:tr>
      <w:tr w:rsidR="00906A3D" w:rsidRPr="00906A3D" w:rsidTr="00906A3D">
        <w:trPr>
          <w:trHeight w:val="11716"/>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творчества</w:t>
            </w:r>
          </w:p>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(конструирование и ручной труд)</w:t>
            </w:r>
          </w:p>
        </w:tc>
        <w:tc>
          <w:tcPr>
            <w:tcW w:w="11687" w:type="dxa"/>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конструирования:</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конструкторы с разнообразными способами крепления деталей;</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строительные наборы с деталями разных форм и размеров;</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коробки большие и маленькие; ящички;</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ручного труда:</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разных видов (цветная, гофрированная, салфетки, картон, открытки и др.)</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вата, поролон, текстильные материалы (ткань, верёвочки.шнурки, ленточки и т.д.);</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природные материалы;</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инструменты: ножницы с тупыми концами;  кисть; клей.</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цветных карандашей; наборы фломастеров; гуашь; акварель; цветные восковые мелки и т.п.</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индивидуальные палитры для смешения красок;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кисточки  - тонкие и толстые, щетинистые, беличьи;  баночки для промывания ворса кисти от краски;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для рисования разного формата;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салфетки из ткани, хорошо впитывающей воду, для осушения кисти; салфетки для рук;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губки из поролона;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пластилин</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доски для лепки;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стеки разной формы;</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розетки для клея;</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подносы для форм и обрезков бумаги;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большие клеёнки для покрытия столов;</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печатки для нанесения узора;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школьные мелки для рисования на доске и асфальте или линолеуме.</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живой природы</w:t>
            </w:r>
          </w:p>
        </w:tc>
        <w:tc>
          <w:tcPr>
            <w:tcW w:w="11687" w:type="dxa"/>
          </w:tcPr>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комнатные растения (6-7видов)  с красивыми листьями различной формы, цветущие;</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круговая диаграмма смены времён года;</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Календарь природы;</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изображение явлений природы (солнце, пасмурно, ветер, дождь, снег и др.) со стрелкой.</w:t>
            </w:r>
          </w:p>
        </w:tc>
      </w:tr>
      <w:tr w:rsidR="00906A3D" w:rsidRPr="00906A3D" w:rsidTr="00906A3D">
        <w:trPr>
          <w:trHeight w:val="985"/>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Центр  сюжетно-ролевых  и др. игр</w:t>
            </w:r>
          </w:p>
        </w:tc>
        <w:tc>
          <w:tcPr>
            <w:tcW w:w="11687" w:type="dxa"/>
          </w:tcPr>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Оборудование для сюжетно-ролевых игр «Парикмахерская», «Больница», «Магазин»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атрибуты для сюжетно-ролевых игр (шапочки, бескозырки, фартуки, юбки,</w:t>
            </w:r>
            <w:r w:rsidR="00743B95">
              <w:rPr>
                <w:rFonts w:ascii="Cambria" w:eastAsia="Times New Roman" w:hAnsi="Cambria" w:cs="Times New Roman"/>
                <w:color w:val="000000"/>
                <w:sz w:val="28"/>
                <w:szCs w:val="28"/>
              </w:rPr>
              <w:t xml:space="preserve"> наборы медицинских, парикмахер</w:t>
            </w:r>
            <w:r w:rsidRPr="00906A3D">
              <w:rPr>
                <w:rFonts w:ascii="Cambria" w:eastAsia="Times New Roman" w:hAnsi="Cambria" w:cs="Times New Roman"/>
                <w:color w:val="000000"/>
                <w:sz w:val="28"/>
                <w:szCs w:val="28"/>
              </w:rPr>
              <w:t>ских принадлежностей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куклы крупные (35-40 см), средние (25-35 см); </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фигурки средней величины:  дикие и домашние животные;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кухонной и чайной посуды;</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овощей и фруктов;</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машины крупные и средние; грузовые и легковые;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телефон, руль, весы, сумки, ведёрки, утюг, молоток, часы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кукольные коляски;</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настольные игры.</w:t>
            </w:r>
          </w:p>
        </w:tc>
      </w:tr>
      <w:tr w:rsidR="00906A3D" w:rsidRPr="00906A3D" w:rsidTr="00906A3D">
        <w:trPr>
          <w:tblCellSpacing w:w="0" w:type="dxa"/>
        </w:trPr>
        <w:tc>
          <w:tcPr>
            <w:tcW w:w="2552" w:type="dxa"/>
            <w:tcBorders>
              <w:bottom w:val="in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Музыкальный центр</w:t>
            </w:r>
          </w:p>
        </w:tc>
        <w:tc>
          <w:tcPr>
            <w:tcW w:w="11687" w:type="dxa"/>
            <w:tcBorders>
              <w:bottom w:val="inset" w:sz="6" w:space="0" w:color="000000"/>
            </w:tcBorders>
          </w:tcPr>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Музыкальные инструменты (ложки, шумовые инструменты);</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Карточки с изображение разных музыкальных инструментов;</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Музыкально-дидактические игры.</w:t>
            </w:r>
          </w:p>
        </w:tc>
      </w:tr>
    </w:tbl>
    <w:p w:rsidR="00906A3D" w:rsidRDefault="00906A3D"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647474">
      <w:pPr>
        <w:spacing w:after="0"/>
        <w:rPr>
          <w:rFonts w:ascii="Cambria" w:eastAsia="Times New Roman" w:hAnsi="Cambria" w:cs="Arial"/>
          <w:b/>
          <w:color w:val="000000"/>
          <w:sz w:val="28"/>
          <w:szCs w:val="28"/>
        </w:rPr>
      </w:pPr>
    </w:p>
    <w:p w:rsidR="00647474" w:rsidRPr="00647474" w:rsidRDefault="00647474" w:rsidP="00647474">
      <w:pPr>
        <w:spacing w:after="0"/>
        <w:rPr>
          <w:rFonts w:ascii="Cambria" w:eastAsia="Times New Roman" w:hAnsi="Cambria" w:cs="Arial"/>
          <w:b/>
          <w:color w:val="000000"/>
          <w:sz w:val="28"/>
          <w:szCs w:val="28"/>
        </w:rPr>
      </w:pPr>
      <w:r w:rsidRPr="00647474">
        <w:rPr>
          <w:rFonts w:ascii="Cambria" w:eastAsia="Times New Roman" w:hAnsi="Cambria" w:cs="Arial"/>
          <w:b/>
          <w:color w:val="000000"/>
          <w:sz w:val="28"/>
          <w:szCs w:val="28"/>
        </w:rPr>
        <w:t>3.2.Режим дня (расписание занятий, двигательный режим,  схема закаливания детей)</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   При составлении и организации режима дня учитываются повторяющиеся компоненты:  </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время приёма пищи;</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укладывание на дневной сон;</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общая длительность пребывания ребёнка на открытом воздухе и в помещении при выполнении физических упражнений. </w:t>
      </w:r>
    </w:p>
    <w:p w:rsidR="00647474" w:rsidRPr="00647474" w:rsidRDefault="00647474" w:rsidP="00647474">
      <w:pPr>
        <w:spacing w:after="0"/>
        <w:rPr>
          <w:rFonts w:ascii="Cambria" w:eastAsia="Times New Roman" w:hAnsi="Cambria" w:cs="Arial"/>
          <w:bCs/>
          <w:color w:val="000000"/>
          <w:sz w:val="28"/>
          <w:szCs w:val="28"/>
        </w:rPr>
      </w:pPr>
      <w:r w:rsidRPr="00647474">
        <w:rPr>
          <w:rFonts w:ascii="Cambria" w:eastAsia="Times New Roman" w:hAnsi="Cambria" w:cs="Arial"/>
          <w:color w:val="000000"/>
          <w:sz w:val="28"/>
          <w:szCs w:val="28"/>
        </w:rPr>
        <w:t xml:space="preserve">Организация  жизни и деятельности детей спланирована согласно </w:t>
      </w:r>
      <w:r w:rsidRPr="00647474">
        <w:rPr>
          <w:rFonts w:ascii="Cambria" w:eastAsia="Times New Roman" w:hAnsi="Cambria" w:cs="Arial"/>
          <w:bCs/>
          <w:color w:val="000000"/>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647474">
        <w:rPr>
          <w:rFonts w:ascii="Cambria" w:eastAsia="Times New Roman" w:hAnsi="Cambria" w:cs="Arial"/>
          <w:color w:val="000000"/>
          <w:sz w:val="28"/>
          <w:szCs w:val="28"/>
        </w:rPr>
        <w:t>.</w:t>
      </w: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b/>
          <w:color w:val="000000"/>
          <w:sz w:val="28"/>
          <w:szCs w:val="28"/>
        </w:rPr>
      </w:pPr>
      <w:r w:rsidRPr="005E254F">
        <w:rPr>
          <w:rFonts w:ascii="Cambria" w:eastAsia="Times New Roman" w:hAnsi="Cambria" w:cs="Arial"/>
          <w:b/>
          <w:color w:val="000000"/>
          <w:sz w:val="28"/>
          <w:szCs w:val="28"/>
        </w:rPr>
        <w:t xml:space="preserve">   </w:t>
      </w:r>
    </w:p>
    <w:p w:rsidR="005E254F" w:rsidRPr="005E254F" w:rsidRDefault="005E254F" w:rsidP="005E254F">
      <w:pPr>
        <w:spacing w:after="0"/>
        <w:jc w:val="center"/>
        <w:rPr>
          <w:rFonts w:ascii="Cambria" w:eastAsia="Times New Roman" w:hAnsi="Cambria" w:cs="Arial"/>
          <w:b/>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в </w:t>
      </w:r>
      <w:r>
        <w:rPr>
          <w:rFonts w:ascii="Cambria" w:eastAsia="Times New Roman" w:hAnsi="Cambria" w:cs="Arial"/>
          <w:b/>
          <w:color w:val="000000"/>
          <w:sz w:val="28"/>
          <w:szCs w:val="28"/>
        </w:rPr>
        <w:t>подготовительной группе на</w:t>
      </w:r>
      <w:r w:rsidRPr="005E254F">
        <w:rPr>
          <w:rFonts w:ascii="Cambria" w:eastAsia="Times New Roman" w:hAnsi="Cambria" w:cs="Arial"/>
          <w:b/>
          <w:color w:val="000000"/>
          <w:sz w:val="28"/>
          <w:szCs w:val="28"/>
        </w:rPr>
        <w:t>(теплый период)</w:t>
      </w: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                                                                   </w:t>
      </w: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0"/>
        <w:gridCol w:w="7544"/>
      </w:tblGrid>
      <w:tr w:rsidR="005E254F" w:rsidRPr="005E254F" w:rsidTr="005E254F">
        <w:trPr>
          <w:trHeight w:val="648"/>
        </w:trPr>
        <w:tc>
          <w:tcPr>
            <w:tcW w:w="7450" w:type="dxa"/>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7544" w:type="dxa"/>
          </w:tcPr>
          <w:p w:rsidR="005E254F" w:rsidRPr="00FB0D89" w:rsidRDefault="00FB0D89" w:rsidP="00122655">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7B20B5">
              <w:rPr>
                <w:rFonts w:ascii="Times New Roman" w:eastAsia="Times New Roman" w:hAnsi="Times New Roman" w:cs="Times New Roman"/>
                <w:b/>
                <w:bCs/>
                <w:spacing w:val="6"/>
                <w:sz w:val="24"/>
                <w:szCs w:val="24"/>
              </w:rPr>
              <w:t>лет - 7 лет)  «</w:t>
            </w:r>
            <w:r w:rsidR="00122655">
              <w:rPr>
                <w:rFonts w:ascii="Times New Roman" w:eastAsia="Times New Roman" w:hAnsi="Times New Roman" w:cs="Times New Roman"/>
                <w:b/>
                <w:bCs/>
                <w:spacing w:val="6"/>
                <w:sz w:val="24"/>
                <w:szCs w:val="24"/>
              </w:rPr>
              <w:t>Золотая рыбка</w:t>
            </w:r>
            <w:r w:rsidRPr="00FB0D89">
              <w:rPr>
                <w:rFonts w:ascii="Times New Roman" w:eastAsia="Times New Roman" w:hAnsi="Times New Roman" w:cs="Times New Roman"/>
                <w:b/>
                <w:bCs/>
                <w:spacing w:val="6"/>
                <w:sz w:val="24"/>
                <w:szCs w:val="24"/>
              </w:rPr>
              <w:t>»</w:t>
            </w:r>
          </w:p>
        </w:tc>
      </w:tr>
      <w:tr w:rsidR="005E254F" w:rsidRPr="005E254F" w:rsidTr="005E254F">
        <w:trPr>
          <w:trHeight w:val="877"/>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Прием, осмотр, индивидуальная беседа. Утренняя гимнастика.</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p>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7.30-8.20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Водные процедуры.</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8.20 – 8.35</w:t>
            </w:r>
          </w:p>
        </w:tc>
      </w:tr>
      <w:tr w:rsidR="005E254F" w:rsidRPr="005E254F" w:rsidTr="005E254F">
        <w:trPr>
          <w:trHeight w:val="27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1</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8.35 - 8.50</w:t>
            </w:r>
          </w:p>
        </w:tc>
      </w:tr>
      <w:tr w:rsidR="005E254F" w:rsidRPr="005E254F" w:rsidTr="005E254F">
        <w:trPr>
          <w:trHeight w:val="346"/>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Самостоятельная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8.50 – 9.00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Образовательная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9.00 –10.10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color w:val="000000"/>
                <w:sz w:val="28"/>
                <w:szCs w:val="28"/>
              </w:rPr>
              <w:t>Подготовка  к  прогулке. Прогулка</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10.10- 12.20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2</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10.45 - 10.55</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Подготовка к обеду. Обед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12.20 - 12.50</w:t>
            </w:r>
          </w:p>
        </w:tc>
      </w:tr>
      <w:tr w:rsidR="005E254F" w:rsidRPr="005E254F" w:rsidTr="005E254F">
        <w:trPr>
          <w:trHeight w:val="615"/>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12.50-15.10</w:t>
            </w:r>
          </w:p>
        </w:tc>
      </w:tr>
      <w:tr w:rsidR="005E254F" w:rsidRPr="005E254F" w:rsidTr="005E254F">
        <w:trPr>
          <w:trHeight w:val="450"/>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15.10-15.30</w:t>
            </w:r>
          </w:p>
        </w:tc>
      </w:tr>
      <w:tr w:rsidR="005E254F" w:rsidRPr="005E254F" w:rsidTr="005E254F">
        <w:trPr>
          <w:trHeight w:val="508"/>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w:t>
            </w:r>
            <w:r w:rsidRPr="005E254F">
              <w:rPr>
                <w:rFonts w:ascii="Cambria" w:eastAsia="Times New Roman" w:hAnsi="Cambria" w:cs="Arial"/>
                <w:bCs/>
                <w:color w:val="000000"/>
                <w:sz w:val="28"/>
                <w:szCs w:val="28"/>
                <w:lang w:val="en-US"/>
              </w:rPr>
              <w:t>30</w:t>
            </w:r>
            <w:r w:rsidRPr="005E254F">
              <w:rPr>
                <w:rFonts w:ascii="Cambria" w:eastAsia="Times New Roman" w:hAnsi="Cambria" w:cs="Arial"/>
                <w:bCs/>
                <w:color w:val="000000"/>
                <w:sz w:val="28"/>
                <w:szCs w:val="28"/>
              </w:rPr>
              <w:t>-15.40</w:t>
            </w:r>
          </w:p>
        </w:tc>
      </w:tr>
      <w:tr w:rsidR="005E254F" w:rsidRPr="005E254F" w:rsidTr="005E254F">
        <w:trPr>
          <w:trHeight w:val="118"/>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Прогулка, нерегламентированная совместная образовательная деятельность на участке </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15.40-18.00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Pr="005E254F" w:rsidRDefault="005E254F" w:rsidP="005E254F">
      <w:pPr>
        <w:spacing w:after="0"/>
        <w:rPr>
          <w:rFonts w:ascii="Cambria" w:eastAsia="Times New Roman" w:hAnsi="Cambria" w:cs="Arial"/>
          <w:b/>
          <w:i/>
          <w:color w:val="000000"/>
          <w:sz w:val="28"/>
          <w:szCs w:val="28"/>
          <w:u w:val="single"/>
        </w:rPr>
      </w:pPr>
    </w:p>
    <w:p w:rsidR="005E254F" w:rsidRDefault="005E254F" w:rsidP="005E254F">
      <w:pPr>
        <w:spacing w:after="0"/>
        <w:rPr>
          <w:rFonts w:ascii="Cambria" w:eastAsia="Times New Roman" w:hAnsi="Cambria" w:cs="Arial"/>
          <w:b/>
          <w:i/>
          <w:color w:val="000000"/>
          <w:sz w:val="28"/>
          <w:szCs w:val="28"/>
        </w:rPr>
      </w:pPr>
      <w:r w:rsidRPr="005E254F">
        <w:rPr>
          <w:rFonts w:ascii="Cambria" w:eastAsia="Times New Roman" w:hAnsi="Cambria" w:cs="Arial"/>
          <w:b/>
          <w:i/>
          <w:color w:val="000000"/>
          <w:sz w:val="28"/>
          <w:szCs w:val="28"/>
        </w:rPr>
        <w:t xml:space="preserve">                                                                        </w:t>
      </w:r>
    </w:p>
    <w:p w:rsidR="005E254F" w:rsidRDefault="005E254F" w:rsidP="005E254F">
      <w:pPr>
        <w:spacing w:after="0"/>
        <w:rPr>
          <w:rFonts w:ascii="Cambria" w:eastAsia="Times New Roman" w:hAnsi="Cambria" w:cs="Arial"/>
          <w:b/>
          <w:i/>
          <w:color w:val="000000"/>
          <w:sz w:val="28"/>
          <w:szCs w:val="28"/>
        </w:rPr>
      </w:pPr>
    </w:p>
    <w:p w:rsidR="005E254F" w:rsidRPr="005E254F" w:rsidRDefault="005E254F" w:rsidP="005E254F">
      <w:pPr>
        <w:spacing w:after="0"/>
        <w:jc w:val="center"/>
        <w:rPr>
          <w:rFonts w:ascii="Cambria" w:eastAsia="Times New Roman" w:hAnsi="Cambria" w:cs="Arial"/>
          <w:b/>
          <w:i/>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b/>
          <w:bCs/>
          <w:color w:val="000000"/>
          <w:sz w:val="28"/>
          <w:szCs w:val="28"/>
        </w:rPr>
      </w:pPr>
      <w:r>
        <w:rPr>
          <w:rFonts w:ascii="Cambria" w:eastAsia="Times New Roman" w:hAnsi="Cambria" w:cs="Arial"/>
          <w:b/>
          <w:color w:val="000000"/>
          <w:sz w:val="28"/>
          <w:szCs w:val="28"/>
        </w:rPr>
        <w:t>в подготовительной группе на</w:t>
      </w:r>
      <w:r w:rsidRPr="005E254F">
        <w:rPr>
          <w:rFonts w:ascii="Cambria" w:eastAsia="Times New Roman" w:hAnsi="Cambria" w:cs="Arial"/>
          <w:b/>
          <w:color w:val="000000"/>
          <w:sz w:val="28"/>
          <w:szCs w:val="28"/>
        </w:rPr>
        <w:t xml:space="preserve"> </w:t>
      </w:r>
      <w:r w:rsidRPr="005E254F">
        <w:rPr>
          <w:rFonts w:ascii="Cambria" w:eastAsia="Times New Roman" w:hAnsi="Cambria" w:cs="Arial"/>
          <w:b/>
          <w:bCs/>
          <w:color w:val="000000"/>
          <w:sz w:val="28"/>
          <w:szCs w:val="28"/>
        </w:rPr>
        <w:t>(холодный  период)</w:t>
      </w:r>
    </w:p>
    <w:tbl>
      <w:tblPr>
        <w:tblpPr w:leftFromText="180" w:rightFromText="180" w:vertAnchor="text" w:horzAnchor="margin" w:tblpY="96"/>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1"/>
        <w:gridCol w:w="6150"/>
      </w:tblGrid>
      <w:tr w:rsidR="005E254F" w:rsidRPr="005E254F" w:rsidTr="005E254F">
        <w:trPr>
          <w:trHeight w:val="933"/>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FB0D89" w:rsidRDefault="00FB0D89" w:rsidP="00122655">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7B20B5">
              <w:rPr>
                <w:rFonts w:ascii="Times New Roman" w:eastAsia="Times New Roman" w:hAnsi="Times New Roman" w:cs="Times New Roman"/>
                <w:b/>
                <w:bCs/>
                <w:spacing w:val="6"/>
                <w:sz w:val="24"/>
                <w:szCs w:val="24"/>
              </w:rPr>
              <w:t>лет - 7 лет)  «</w:t>
            </w:r>
            <w:r w:rsidR="00122655">
              <w:rPr>
                <w:rFonts w:ascii="Times New Roman" w:eastAsia="Times New Roman" w:hAnsi="Times New Roman" w:cs="Times New Roman"/>
                <w:b/>
                <w:bCs/>
                <w:spacing w:val="6"/>
                <w:sz w:val="24"/>
                <w:szCs w:val="24"/>
              </w:rPr>
              <w:t>Золотая рыбка</w:t>
            </w:r>
            <w:r w:rsidRPr="00FB0D89">
              <w:rPr>
                <w:rFonts w:ascii="Times New Roman" w:eastAsia="Times New Roman" w:hAnsi="Times New Roman" w:cs="Times New Roman"/>
                <w:b/>
                <w:bCs/>
                <w:spacing w:val="6"/>
                <w:sz w:val="24"/>
                <w:szCs w:val="24"/>
              </w:rPr>
              <w:t>»</w:t>
            </w:r>
          </w:p>
        </w:tc>
      </w:tr>
      <w:tr w:rsidR="005E254F" w:rsidRPr="005E254F" w:rsidTr="005E254F">
        <w:trPr>
          <w:trHeight w:val="61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Прием, осмотр, индивидуальная беседа. самостоятельная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Утренняя гимнастика.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8.20-8.30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8.30-8.50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Игровая деятельность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8.50- 9.00</w:t>
            </w:r>
          </w:p>
        </w:tc>
      </w:tr>
      <w:tr w:rsidR="005E254F" w:rsidRPr="005E254F" w:rsidTr="005E254F">
        <w:trPr>
          <w:trHeight w:val="53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по  группам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9.00-10.55</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Второй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10.55 – 11.05</w:t>
            </w:r>
          </w:p>
        </w:tc>
      </w:tr>
      <w:tr w:rsidR="005E254F" w:rsidRPr="005E254F" w:rsidTr="005E254F">
        <w:trPr>
          <w:trHeight w:val="70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Подготовка к  прогулке. Прогулка.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11.05 -12.30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обеду. Обед.</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12.30-13.00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13.00-15.00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15.00-15.30</w:t>
            </w:r>
          </w:p>
        </w:tc>
      </w:tr>
      <w:tr w:rsidR="005E254F" w:rsidRPr="005E254F" w:rsidTr="005E254F">
        <w:trPr>
          <w:trHeight w:val="654"/>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15.30-15.40</w:t>
            </w:r>
          </w:p>
        </w:tc>
      </w:tr>
      <w:tr w:rsidR="005E254F" w:rsidRPr="005E254F" w:rsidTr="005E254F">
        <w:trPr>
          <w:trHeight w:val="1262"/>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чтение, самостоятельная  и совместная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15.40-16.40</w:t>
            </w:r>
          </w:p>
        </w:tc>
      </w:tr>
      <w:tr w:rsidR="005E254F" w:rsidRPr="005E254F" w:rsidTr="005E254F">
        <w:trPr>
          <w:trHeight w:val="687"/>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Вечерняя прогулка. Игры,  труд, индивидуальная  работа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16.40-18.00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Default="008C562A" w:rsidP="008C562A">
      <w:pPr>
        <w:spacing w:after="0"/>
        <w:jc w:val="center"/>
        <w:rPr>
          <w:rFonts w:ascii="Cambria" w:eastAsia="Times New Roman" w:hAnsi="Cambria" w:cs="Arial"/>
          <w:b/>
          <w:i/>
          <w:color w:val="000000"/>
          <w:sz w:val="28"/>
          <w:szCs w:val="28"/>
        </w:rPr>
      </w:pPr>
      <w:r w:rsidRPr="008C562A">
        <w:rPr>
          <w:rFonts w:ascii="Cambria" w:eastAsia="Times New Roman" w:hAnsi="Cambria" w:cs="Arial"/>
          <w:b/>
          <w:i/>
          <w:color w:val="000000"/>
          <w:sz w:val="28"/>
          <w:szCs w:val="28"/>
        </w:rPr>
        <w:lastRenderedPageBreak/>
        <w:t>Организация непрерывной  образов</w:t>
      </w:r>
      <w:r>
        <w:rPr>
          <w:rFonts w:ascii="Cambria" w:eastAsia="Times New Roman" w:hAnsi="Cambria" w:cs="Arial"/>
          <w:b/>
          <w:i/>
          <w:color w:val="000000"/>
          <w:sz w:val="28"/>
          <w:szCs w:val="28"/>
        </w:rPr>
        <w:t xml:space="preserve">ательной деятельности в подготовительной </w:t>
      </w:r>
      <w:r w:rsidRPr="008C562A">
        <w:rPr>
          <w:rFonts w:ascii="Cambria" w:eastAsia="Times New Roman" w:hAnsi="Cambria" w:cs="Arial"/>
          <w:b/>
          <w:i/>
          <w:color w:val="000000"/>
          <w:sz w:val="28"/>
          <w:szCs w:val="28"/>
        </w:rPr>
        <w:t>группе.</w:t>
      </w:r>
    </w:p>
    <w:tbl>
      <w:tblPr>
        <w:tblpPr w:leftFromText="180" w:rightFromText="180" w:vertAnchor="page" w:horzAnchor="margin" w:tblpXSpec="center" w:tblpY="97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8"/>
        <w:gridCol w:w="3686"/>
        <w:gridCol w:w="1559"/>
        <w:gridCol w:w="1134"/>
      </w:tblGrid>
      <w:tr w:rsidR="00FB0D89" w:rsidRPr="00FB0D89" w:rsidTr="00B26D18">
        <w:trPr>
          <w:cantSplit/>
          <w:trHeight w:val="372"/>
        </w:trPr>
        <w:tc>
          <w:tcPr>
            <w:tcW w:w="1668" w:type="dxa"/>
            <w:vMerge w:val="restart"/>
            <w:tcBorders>
              <w:top w:val="single" w:sz="4" w:space="0" w:color="auto"/>
              <w:left w:val="single" w:sz="4" w:space="0" w:color="auto"/>
              <w:bottom w:val="single" w:sz="4" w:space="0" w:color="auto"/>
              <w:right w:val="single" w:sz="4" w:space="0" w:color="auto"/>
              <w:tl2br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       Группа</w:t>
            </w:r>
          </w:p>
        </w:tc>
        <w:tc>
          <w:tcPr>
            <w:tcW w:w="70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w:t>
            </w:r>
          </w:p>
        </w:tc>
        <w:tc>
          <w:tcPr>
            <w:tcW w:w="6379" w:type="dxa"/>
            <w:gridSpan w:val="3"/>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7B20B5">
              <w:rPr>
                <w:rFonts w:ascii="Times New Roman" w:eastAsia="Times New Roman" w:hAnsi="Times New Roman" w:cs="Times New Roman"/>
                <w:b/>
                <w:bCs/>
                <w:spacing w:val="6"/>
                <w:sz w:val="24"/>
                <w:szCs w:val="24"/>
              </w:rPr>
              <w:t>лет - 7 лет)  «</w:t>
            </w:r>
            <w:r w:rsidR="00122655">
              <w:rPr>
                <w:rFonts w:ascii="Times New Roman" w:eastAsia="Times New Roman" w:hAnsi="Times New Roman" w:cs="Times New Roman"/>
                <w:b/>
                <w:bCs/>
                <w:spacing w:val="6"/>
                <w:sz w:val="24"/>
                <w:szCs w:val="24"/>
              </w:rPr>
              <w:t>Золотая рыбка</w:t>
            </w:r>
            <w:r w:rsidRPr="00FB0D89">
              <w:rPr>
                <w:rFonts w:ascii="Times New Roman" w:eastAsia="Times New Roman" w:hAnsi="Times New Roman" w:cs="Times New Roman"/>
                <w:b/>
                <w:bCs/>
                <w:spacing w:val="6"/>
                <w:sz w:val="24"/>
                <w:szCs w:val="24"/>
              </w:rPr>
              <w:t>»</w:t>
            </w:r>
          </w:p>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p>
        </w:tc>
      </w:tr>
      <w:tr w:rsidR="00FB0D89" w:rsidRPr="00FB0D89" w:rsidTr="00B26D18">
        <w:trPr>
          <w:cantSplit/>
          <w:trHeight w:val="326"/>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6379" w:type="dxa"/>
            <w:gridSpan w:val="3"/>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43"/>
        </w:trPr>
        <w:tc>
          <w:tcPr>
            <w:tcW w:w="166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Понедельник</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ФЭМП </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2"/>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19"/>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10.35-11.05</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10"/>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sz w:val="24"/>
                <w:szCs w:val="24"/>
              </w:rPr>
              <w:t>Рисование</w:t>
            </w:r>
          </w:p>
        </w:tc>
        <w:tc>
          <w:tcPr>
            <w:tcW w:w="1559"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keepNext/>
              <w:tabs>
                <w:tab w:val="left" w:pos="720"/>
              </w:tabs>
              <w:spacing w:after="0" w:line="240" w:lineRule="auto"/>
              <w:outlineLvl w:val="3"/>
              <w:rPr>
                <w:rFonts w:ascii="Times New Roman" w:eastAsia="Times New Roman" w:hAnsi="Times New Roman" w:cs="Times New Roman"/>
                <w:bCs/>
                <w:sz w:val="24"/>
                <w:szCs w:val="24"/>
              </w:rPr>
            </w:pPr>
            <w:r w:rsidRPr="00FB0D89">
              <w:rPr>
                <w:rFonts w:ascii="Times New Roman" w:eastAsia="Times New Roman" w:hAnsi="Times New Roman" w:cs="Times New Roman"/>
                <w:bCs/>
                <w:sz w:val="24"/>
                <w:szCs w:val="24"/>
              </w:rPr>
              <w:t>15.40-16.10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327"/>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Вторник</w:t>
            </w: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Ознакомление  с  природой  /Ознакомление  с  предметным  и социальным</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(через неделю)</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386"/>
        </w:trPr>
        <w:tc>
          <w:tcPr>
            <w:tcW w:w="1668" w:type="dxa"/>
            <w:vMerge/>
            <w:tcBorders>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10.55-11.25</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36"/>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Аппликация  (1-3 неделя  месяца)/</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 xml:space="preserve">  /лепка (2-4  неделя месяца)</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70"/>
        </w:trPr>
        <w:tc>
          <w:tcPr>
            <w:tcW w:w="166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Среда</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bCs/>
                <w:spacing w:val="6"/>
                <w:sz w:val="24"/>
                <w:szCs w:val="24"/>
              </w:rPr>
              <w:t>Развитие   речи</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3"/>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64"/>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ФЭМП</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10.20-10.50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532"/>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Конструирование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8"/>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Четверг</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Грамота</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w:t>
            </w:r>
            <w:r w:rsidRPr="00FB0D89">
              <w:rPr>
                <w:rFonts w:ascii="Times New Roman" w:eastAsia="Arial Unicode MS" w:hAnsi="Times New Roman" w:cs="Times New Roman"/>
                <w:spacing w:val="6"/>
                <w:sz w:val="24"/>
                <w:szCs w:val="24"/>
              </w:rPr>
              <w:t>9.30.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55"/>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28"/>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FB0D89" w:rsidP="00FB0D89">
            <w:pPr>
              <w:keepNext/>
              <w:spacing w:after="0" w:line="240" w:lineRule="auto"/>
              <w:outlineLvl w:val="3"/>
              <w:rPr>
                <w:rFonts w:ascii="Times New Roman" w:eastAsia="Arial Unicode MS" w:hAnsi="Times New Roman" w:cs="Times New Roman"/>
                <w:b/>
                <w:bCs/>
                <w:sz w:val="24"/>
                <w:szCs w:val="24"/>
              </w:rPr>
            </w:pPr>
            <w:r w:rsidRPr="00FB0D89">
              <w:rPr>
                <w:rFonts w:ascii="Times New Roman" w:eastAsia="Arial Unicode MS" w:hAnsi="Times New Roman" w:cs="Times New Roman"/>
                <w:bCs/>
                <w:sz w:val="24"/>
                <w:szCs w:val="24"/>
              </w:rPr>
              <w:t>10.55-11.25</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142"/>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p>
        </w:tc>
        <w:tc>
          <w:tcPr>
            <w:tcW w:w="1559" w:type="dxa"/>
            <w:tcBorders>
              <w:top w:val="single" w:sz="4" w:space="0" w:color="auto"/>
              <w:left w:val="single" w:sz="4" w:space="0" w:color="auto"/>
              <w:right w:val="single" w:sz="4" w:space="0" w:color="auto"/>
            </w:tcBorders>
          </w:tcPr>
          <w:p w:rsidR="00FB0D89" w:rsidRPr="00FB0D89" w:rsidRDefault="00FB0D89" w:rsidP="00FB0D89">
            <w:pPr>
              <w:keepNext/>
              <w:spacing w:after="0" w:line="240" w:lineRule="auto"/>
              <w:outlineLvl w:val="3"/>
              <w:rPr>
                <w:rFonts w:ascii="Times New Roman" w:eastAsia="Arial Unicode MS" w:hAnsi="Times New Roman" w:cs="Times New Roman"/>
                <w:b/>
                <w:bCs/>
              </w:rPr>
            </w:pPr>
            <w:r w:rsidRPr="00FB0D89">
              <w:rPr>
                <w:rFonts w:ascii="Times New Roman" w:eastAsia="Arial Unicode MS" w:hAnsi="Times New Roman" w:cs="Times New Roman"/>
                <w:bCs/>
              </w:rPr>
              <w:t>На прогулке</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2"/>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Пятница</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r w:rsidRPr="00FB0D89">
              <w:rPr>
                <w:rFonts w:ascii="Times New Roman" w:eastAsia="Times New Roman" w:hAnsi="Times New Roman" w:cs="Times New Roman"/>
                <w:bCs/>
                <w:spacing w:val="6"/>
                <w:sz w:val="24"/>
                <w:szCs w:val="24"/>
              </w:rPr>
              <w:t>Развитие   речи</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98"/>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260"/>
        </w:trPr>
        <w:tc>
          <w:tcPr>
            <w:tcW w:w="166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rPr>
              <w:t>Физическое развитие</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10.35-11.05</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51"/>
        </w:trPr>
        <w:tc>
          <w:tcPr>
            <w:tcW w:w="1668" w:type="dxa"/>
            <w:vMerge/>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Рисование</w:t>
            </w:r>
            <w:r w:rsidRPr="00FB0D89">
              <w:rPr>
                <w:rFonts w:ascii="Times New Roman" w:eastAsia="Times New Roman" w:hAnsi="Times New Roman" w:cs="Times New Roman"/>
                <w:spacing w:val="6"/>
              </w:rPr>
              <w:t xml:space="preserve"> </w:t>
            </w: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15.50-16.20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bl>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A02914" w:rsidP="008C562A">
      <w:pPr>
        <w:rPr>
          <w:rFonts w:ascii="Cambria" w:eastAsia="Calibri" w:hAnsi="Cambria" w:cs="Times New Roman"/>
          <w:b/>
          <w:i/>
          <w:color w:val="000000"/>
          <w:sz w:val="28"/>
          <w:szCs w:val="28"/>
          <w:lang w:eastAsia="en-US"/>
        </w:rPr>
      </w:pPr>
      <w:r>
        <w:rPr>
          <w:rFonts w:ascii="Cambria" w:eastAsia="Calibri" w:hAnsi="Cambria" w:cs="Times New Roman"/>
          <w:b/>
          <w:i/>
          <w:color w:val="000000"/>
          <w:sz w:val="28"/>
          <w:szCs w:val="28"/>
          <w:lang w:eastAsia="en-US"/>
        </w:rPr>
        <w:lastRenderedPageBreak/>
        <w:t xml:space="preserve">                                  </w:t>
      </w:r>
    </w:p>
    <w:p w:rsidR="00A02914" w:rsidRDefault="00A02914" w:rsidP="008C562A">
      <w:pPr>
        <w:rPr>
          <w:rFonts w:ascii="Cambria" w:eastAsia="Calibri" w:hAnsi="Cambria" w:cs="Times New Roman"/>
          <w:color w:val="000000"/>
          <w:sz w:val="28"/>
          <w:szCs w:val="28"/>
          <w:lang w:eastAsia="en-US"/>
        </w:rPr>
      </w:pPr>
      <w:r w:rsidRPr="008C562A">
        <w:rPr>
          <w:rFonts w:ascii="Cambria" w:eastAsia="Calibri" w:hAnsi="Cambria" w:cs="Times New Roman"/>
          <w:b/>
          <w:i/>
          <w:color w:val="000000"/>
          <w:sz w:val="28"/>
          <w:szCs w:val="28"/>
          <w:lang w:eastAsia="en-US"/>
        </w:rPr>
        <w:t>Система закаливающих и физкультурно-оздоровительных мероприятий</w:t>
      </w:r>
    </w:p>
    <w:tbl>
      <w:tblPr>
        <w:tblpPr w:leftFromText="180" w:rightFromText="180" w:vertAnchor="text" w:horzAnchor="margin" w:tblpY="4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Утренний прием</w:t>
            </w:r>
          </w:p>
        </w:tc>
        <w:tc>
          <w:tcPr>
            <w:tcW w:w="7229" w:type="dxa"/>
          </w:tcPr>
          <w:p w:rsidR="00A02914" w:rsidRPr="008C562A" w:rsidRDefault="00A02914" w:rsidP="00A02914">
            <w:pPr>
              <w:spacing w:after="0"/>
              <w:rPr>
                <w:rFonts w:ascii="Cambria" w:eastAsia="Times New Roman" w:hAnsi="Cambria" w:cs="Times New Roman"/>
                <w:color w:val="000000"/>
                <w:spacing w:val="3"/>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Утренняя гимнастика в</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Физкультурное занятие </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 р. в неделю</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+21  +2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Сон в 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Одностороннее проветривание в присутствии детей во время игр, занятий ( в холодное время года)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Закаливание водой, обширное умывание после дневного сна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lang w:val="en-US"/>
              </w:rPr>
              <w:t>t</w:t>
            </w:r>
            <w:r w:rsidRPr="008C562A">
              <w:rPr>
                <w:rFonts w:ascii="Cambria" w:eastAsia="Times New Roman" w:hAnsi="Cambria" w:cs="Times New Roman"/>
                <w:color w:val="000000"/>
                <w:sz w:val="28"/>
                <w:szCs w:val="28"/>
              </w:rPr>
              <w:t xml:space="preserve"> =+21гр.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+23гр.С</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Ходьба босиком по рефлекторной дорожке</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От+28гр.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До+16гр.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Витаминизация 3 блюда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2,5мин.</w:t>
            </w:r>
          </w:p>
        </w:tc>
      </w:tr>
      <w:tr w:rsidR="00A02914" w:rsidRPr="008C562A" w:rsidTr="00A02914">
        <w:trPr>
          <w:trHeight w:val="373"/>
        </w:trPr>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Употребление в пищу фруктов.</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Кварцевание групп</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ind w:left="546" w:hanging="283"/>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Дыхательная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 по 10 мин</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При эпидемии 20-30 мин.</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Витаминотерапия</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Октябрь - март</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Физминутки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Пальчиковая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bl>
    <w:p w:rsidR="008C562A" w:rsidRPr="00A02914" w:rsidRDefault="008C562A" w:rsidP="00A02914">
      <w:pPr>
        <w:rPr>
          <w:rFonts w:ascii="Cambria" w:eastAsia="Calibri" w:hAnsi="Cambria" w:cs="Times New Roman"/>
          <w:b/>
          <w:i/>
          <w:color w:val="000000"/>
          <w:sz w:val="28"/>
          <w:szCs w:val="28"/>
          <w:lang w:eastAsia="en-US"/>
        </w:rPr>
      </w:pPr>
      <w:r w:rsidRPr="008C562A">
        <w:rPr>
          <w:rFonts w:ascii="Cambria" w:eastAsia="Calibri" w:hAnsi="Cambria" w:cs="Times New Roman"/>
          <w:color w:val="000000"/>
          <w:sz w:val="28"/>
          <w:szCs w:val="28"/>
          <w:lang w:eastAsia="en-US"/>
        </w:rPr>
        <w:lastRenderedPageBreak/>
        <w:t xml:space="preserve"> </w:t>
      </w:r>
      <w:r w:rsidR="00FB0D89">
        <w:rPr>
          <w:rFonts w:ascii="Cambria" w:eastAsia="Calibri" w:hAnsi="Cambria" w:cs="Times New Roman"/>
          <w:color w:val="000000"/>
          <w:sz w:val="28"/>
          <w:szCs w:val="28"/>
          <w:lang w:eastAsia="en-US"/>
        </w:rPr>
        <w:t xml:space="preserve">                              </w:t>
      </w:r>
    </w:p>
    <w:p w:rsidR="008C562A" w:rsidRDefault="008C562A" w:rsidP="008C562A">
      <w:pPr>
        <w:spacing w:before="225" w:after="225"/>
        <w:rPr>
          <w:rFonts w:ascii="Cambria" w:eastAsia="Times New Roman" w:hAnsi="Cambria" w:cs="Times New Roman"/>
          <w:b/>
          <w:color w:val="000000"/>
          <w:sz w:val="28"/>
          <w:szCs w:val="28"/>
        </w:rPr>
      </w:pPr>
      <w:r>
        <w:rPr>
          <w:rFonts w:ascii="Cambria" w:eastAsia="Times New Roman" w:hAnsi="Cambria" w:cs="Times New Roman"/>
          <w:color w:val="000000"/>
          <w:sz w:val="28"/>
          <w:szCs w:val="28"/>
        </w:rPr>
        <w:t xml:space="preserve">                     </w:t>
      </w:r>
      <w:r w:rsidRPr="008C562A">
        <w:rPr>
          <w:rFonts w:ascii="Cambria" w:eastAsia="Times New Roman" w:hAnsi="Cambria" w:cs="Times New Roman"/>
          <w:b/>
          <w:color w:val="000000"/>
          <w:sz w:val="28"/>
          <w:szCs w:val="28"/>
        </w:rPr>
        <w:t xml:space="preserve">3.3.Перечень методических пособий (для реализации основной части и части ДОУ) </w:t>
      </w:r>
    </w:p>
    <w:tbl>
      <w:tblPr>
        <w:tblW w:w="15252" w:type="dxa"/>
        <w:tblInd w:w="-34" w:type="dxa"/>
        <w:tblLayout w:type="fixed"/>
        <w:tblLook w:val="00A0" w:firstRow="1" w:lastRow="0" w:firstColumn="1" w:lastColumn="0" w:noHBand="0" w:noVBand="0"/>
      </w:tblPr>
      <w:tblGrid>
        <w:gridCol w:w="1516"/>
        <w:gridCol w:w="7149"/>
        <w:gridCol w:w="153"/>
        <w:gridCol w:w="19"/>
        <w:gridCol w:w="64"/>
        <w:gridCol w:w="5936"/>
        <w:gridCol w:w="415"/>
      </w:tblGrid>
      <w:tr w:rsidR="008C562A" w:rsidRPr="008C562A" w:rsidTr="008C562A">
        <w:trPr>
          <w:gridAfter w:val="1"/>
          <w:wAfter w:w="414" w:type="dxa"/>
          <w:cantSplit/>
          <w:trHeight w:val="276"/>
        </w:trPr>
        <w:tc>
          <w:tcPr>
            <w:tcW w:w="1517" w:type="dxa"/>
            <w:vMerge w:val="restart"/>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Области </w:t>
            </w:r>
          </w:p>
        </w:tc>
        <w:tc>
          <w:tcPr>
            <w:tcW w:w="7149" w:type="dxa"/>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Программы </w:t>
            </w:r>
          </w:p>
        </w:tc>
        <w:tc>
          <w:tcPr>
            <w:tcW w:w="6172" w:type="dxa"/>
            <w:gridSpan w:val="4"/>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Программно – методическое обеспечение </w:t>
            </w:r>
          </w:p>
        </w:tc>
      </w:tr>
      <w:tr w:rsidR="008C562A" w:rsidRPr="008C562A" w:rsidTr="008C562A">
        <w:trPr>
          <w:gridAfter w:val="1"/>
          <w:wAfter w:w="414" w:type="dxa"/>
          <w:cantSplit/>
          <w:trHeight w:hRule="exact" w:val="543"/>
        </w:trPr>
        <w:tc>
          <w:tcPr>
            <w:tcW w:w="1517" w:type="dxa"/>
            <w:vMerge/>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149" w:type="dxa"/>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6172" w:type="dxa"/>
            <w:gridSpan w:val="4"/>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6"/>
          <w:wAfter w:w="13735" w:type="dxa"/>
          <w:cantSplit/>
          <w:trHeight w:val="411"/>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hRule="exact" w:val="1968"/>
        </w:trPr>
        <w:tc>
          <w:tcPr>
            <w:tcW w:w="1517" w:type="dxa"/>
            <w:vMerge w:val="restart"/>
            <w:tcBorders>
              <w:top w:val="single" w:sz="4" w:space="0" w:color="000000"/>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Познавательное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И.А. Помораева,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8C562A" w:rsidRPr="008C562A" w:rsidTr="008C562A">
        <w:trPr>
          <w:gridAfter w:val="1"/>
          <w:wAfter w:w="414" w:type="dxa"/>
          <w:cantSplit/>
          <w:trHeight w:hRule="exact" w:val="1817"/>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О.В. Дыбина</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8C562A" w:rsidRPr="008C562A" w:rsidTr="008C562A">
        <w:trPr>
          <w:gridAfter w:val="1"/>
          <w:wAfter w:w="414" w:type="dxa"/>
          <w:cantSplit/>
          <w:trHeight w:hRule="exact" w:val="1963"/>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О.А. Соломенникова «Ознакомление с природой»</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1211"/>
        </w:trPr>
        <w:tc>
          <w:tcPr>
            <w:tcW w:w="1517" w:type="dxa"/>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val="534"/>
        </w:trPr>
        <w:tc>
          <w:tcPr>
            <w:tcW w:w="1517" w:type="dxa"/>
            <w:vMerge w:val="restart"/>
            <w:tcBorders>
              <w:top w:val="single" w:sz="4" w:space="0" w:color="auto"/>
              <w:left w:val="single" w:sz="4" w:space="0" w:color="auto"/>
              <w:bottom w:val="single" w:sz="4" w:space="0" w:color="000000"/>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Речевое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В.В. Гербова «Развитие речи в детском саду»  </w:t>
            </w:r>
          </w:p>
        </w:tc>
      </w:tr>
      <w:tr w:rsidR="008C562A" w:rsidRPr="008C562A" w:rsidTr="008C562A">
        <w:trPr>
          <w:gridAfter w:val="1"/>
          <w:wAfter w:w="414" w:type="dxa"/>
          <w:cantSplit/>
          <w:trHeight w:val="534"/>
        </w:trPr>
        <w:tc>
          <w:tcPr>
            <w:tcW w:w="1517" w:type="dxa"/>
            <w:vMerge/>
            <w:tcBorders>
              <w:top w:val="single" w:sz="4" w:space="0" w:color="000000"/>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Н.С. Варенцова «Обучение дошкольников грамоте»</w:t>
            </w:r>
          </w:p>
        </w:tc>
      </w:tr>
      <w:tr w:rsidR="008C562A" w:rsidRPr="008C562A" w:rsidTr="008C562A">
        <w:trPr>
          <w:gridAfter w:val="1"/>
          <w:wAfter w:w="414" w:type="dxa"/>
          <w:cantSplit/>
          <w:trHeight w:hRule="exact" w:val="1155"/>
        </w:trPr>
        <w:tc>
          <w:tcPr>
            <w:tcW w:w="1517" w:type="dxa"/>
            <w:vMerge/>
            <w:tcBorders>
              <w:top w:val="nil"/>
              <w:left w:val="single" w:sz="4" w:space="0" w:color="auto"/>
              <w:bottom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bCs/>
                <w:spacing w:val="6"/>
                <w:sz w:val="24"/>
                <w:szCs w:val="24"/>
              </w:rPr>
              <w:t>Т.С.Комарова «Изобразительная деятельность в детском саду»</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885"/>
        </w:trPr>
        <w:tc>
          <w:tcPr>
            <w:tcW w:w="1517" w:type="dxa"/>
            <w:vMerge w:val="restart"/>
            <w:tcBorders>
              <w:top w:val="single" w:sz="4" w:space="0" w:color="auto"/>
              <w:left w:val="single" w:sz="4" w:space="0" w:color="auto"/>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ind w:left="113" w:right="113"/>
              <w:rPr>
                <w:rFonts w:ascii="Times New Roman" w:eastAsia="Times New Roman" w:hAnsi="Times New Roman" w:cs="Times New Roman"/>
                <w:spacing w:val="6"/>
                <w:sz w:val="24"/>
                <w:szCs w:val="24"/>
              </w:rPr>
            </w:pPr>
            <w:r w:rsidRPr="008C562A">
              <w:rPr>
                <w:rFonts w:ascii="Times New Roman" w:eastAsia="Times New Roman" w:hAnsi="Times New Roman" w:cs="Times New Roman"/>
                <w:b/>
                <w:spacing w:val="6"/>
                <w:sz w:val="24"/>
                <w:szCs w:val="24"/>
              </w:rPr>
              <w:t>Художественно-</w:t>
            </w:r>
            <w:r w:rsidRPr="008C562A">
              <w:rPr>
                <w:rFonts w:ascii="Times New Roman" w:eastAsia="Times New Roman" w:hAnsi="Times New Roman" w:cs="Times New Roman"/>
                <w:spacing w:val="6"/>
                <w:sz w:val="24"/>
                <w:szCs w:val="24"/>
              </w:rPr>
              <w:t xml:space="preserve"> </w:t>
            </w:r>
            <w:r w:rsidRPr="008C562A">
              <w:rPr>
                <w:rFonts w:ascii="Times New Roman" w:eastAsia="Times New Roman" w:hAnsi="Times New Roman" w:cs="Times New Roman"/>
                <w:b/>
                <w:spacing w:val="6"/>
                <w:sz w:val="24"/>
                <w:szCs w:val="24"/>
              </w:rPr>
              <w:t>эстетическое</w:t>
            </w:r>
            <w:r w:rsidRPr="008C562A">
              <w:rPr>
                <w:rFonts w:ascii="Times New Roman" w:eastAsia="Times New Roman" w:hAnsi="Times New Roman" w:cs="Times New Roman"/>
                <w:spacing w:val="6"/>
                <w:sz w:val="24"/>
                <w:szCs w:val="24"/>
              </w:rPr>
              <w:t xml:space="preserve"> </w:t>
            </w:r>
          </w:p>
        </w:tc>
        <w:tc>
          <w:tcPr>
            <w:tcW w:w="7302" w:type="dxa"/>
            <w:gridSpan w:val="2"/>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548"/>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val="1733"/>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000000"/>
              <w:left w:val="single" w:sz="4" w:space="0" w:color="000000"/>
              <w:bottom w:val="single" w:sz="4" w:space="0" w:color="auto"/>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auto"/>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Е.Н. Арсенина  «Музыкальные занятия»</w:t>
            </w:r>
          </w:p>
        </w:tc>
      </w:tr>
      <w:tr w:rsidR="008C562A" w:rsidRPr="008C562A" w:rsidTr="008C562A">
        <w:trPr>
          <w:gridAfter w:val="1"/>
          <w:wAfter w:w="414" w:type="dxa"/>
          <w:cantSplit/>
          <w:trHeight w:val="1768"/>
        </w:trPr>
        <w:tc>
          <w:tcPr>
            <w:tcW w:w="1517" w:type="dxa"/>
            <w:vMerge/>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8C562A" w:rsidRPr="008C562A" w:rsidTr="008C562A">
        <w:trPr>
          <w:gridAfter w:val="1"/>
          <w:wAfter w:w="414" w:type="dxa"/>
          <w:cantSplit/>
          <w:trHeight w:val="1768"/>
        </w:trPr>
        <w:tc>
          <w:tcPr>
            <w:tcW w:w="1517" w:type="dxa"/>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6"/>
          <w:wAfter w:w="13735" w:type="dxa"/>
          <w:cantSplit/>
          <w:trHeight w:val="383"/>
        </w:trPr>
        <w:tc>
          <w:tcPr>
            <w:tcW w:w="1517" w:type="dxa"/>
            <w:vMerge w:val="restart"/>
            <w:tcBorders>
              <w:top w:val="nil"/>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r w:rsidRPr="008C562A">
              <w:rPr>
                <w:rFonts w:ascii="Times New Roman" w:eastAsia="Times New Roman" w:hAnsi="Times New Roman" w:cs="Times New Roman"/>
                <w:b/>
                <w:spacing w:val="6"/>
                <w:sz w:val="24"/>
                <w:szCs w:val="24"/>
              </w:rPr>
              <w:t xml:space="preserve">Физическое развитие </w:t>
            </w: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tc>
      </w:tr>
      <w:tr w:rsidR="008C562A" w:rsidRPr="008C562A" w:rsidTr="008C562A">
        <w:trPr>
          <w:gridAfter w:val="1"/>
          <w:wAfter w:w="415" w:type="dxa"/>
          <w:cantSplit/>
          <w:trHeight w:hRule="exact" w:val="1806"/>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r>
      <w:tr w:rsidR="008C562A" w:rsidRPr="008C562A" w:rsidTr="008C562A">
        <w:trPr>
          <w:cantSplit/>
          <w:trHeight w:hRule="exact" w:val="1974"/>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c>
          <w:tcPr>
            <w:tcW w:w="415" w:type="dxa"/>
            <w:tcBorders>
              <w:top w:val="nil"/>
              <w:left w:val="single" w:sz="4" w:space="0" w:color="auto"/>
              <w:bottom w:val="nil"/>
              <w:right w:val="nil"/>
            </w:tcBorders>
          </w:tcPr>
          <w:p w:rsidR="008C562A" w:rsidRPr="008C562A" w:rsidRDefault="008C562A" w:rsidP="008C562A">
            <w:pPr>
              <w:snapToGrid w:val="0"/>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1"/>
          <w:wAfter w:w="414" w:type="dxa"/>
          <w:cantSplit/>
          <w:trHeight w:val="153"/>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85" w:type="dxa"/>
            <w:gridSpan w:val="4"/>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5936" w:type="dxa"/>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bl>
    <w:p w:rsidR="008C562A" w:rsidRPr="008C562A" w:rsidRDefault="008C562A" w:rsidP="008C562A">
      <w:pPr>
        <w:spacing w:before="225" w:after="225"/>
        <w:rPr>
          <w:rFonts w:ascii="Cambria" w:eastAsia="Times New Roman" w:hAnsi="Cambria" w:cs="Times New Roman"/>
          <w:b/>
          <w:color w:val="000000"/>
          <w:sz w:val="28"/>
          <w:szCs w:val="28"/>
        </w:rPr>
      </w:pPr>
    </w:p>
    <w:p w:rsidR="008C562A" w:rsidRPr="005E254F" w:rsidRDefault="008C562A" w:rsidP="008C562A">
      <w:pPr>
        <w:spacing w:after="0"/>
        <w:rPr>
          <w:rFonts w:ascii="Cambria" w:eastAsia="Times New Roman" w:hAnsi="Cambria" w:cs="Arial"/>
          <w:b/>
          <w:color w:val="000000"/>
          <w:sz w:val="28"/>
          <w:szCs w:val="28"/>
        </w:rPr>
      </w:pPr>
    </w:p>
    <w:p w:rsid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lastRenderedPageBreak/>
        <w:t xml:space="preserve">      </w:t>
      </w:r>
      <w:r>
        <w:rPr>
          <w:rFonts w:ascii="Times New Roman" w:hAnsi="Times New Roman"/>
          <w:sz w:val="28"/>
          <w:szCs w:val="28"/>
        </w:rPr>
        <w:t xml:space="preserve">                                                                                                                                                                       </w:t>
      </w:r>
      <w:r w:rsidRPr="008C562A">
        <w:rPr>
          <w:rFonts w:ascii="Times New Roman" w:hAnsi="Times New Roman"/>
          <w:sz w:val="28"/>
          <w:szCs w:val="28"/>
        </w:rPr>
        <w:t xml:space="preserve">      Приложение 1</w:t>
      </w: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t xml:space="preserve">                                                                                                                                                                    </w:t>
      </w: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r w:rsidRPr="00B26D18">
        <w:rPr>
          <w:rFonts w:ascii="Times New Roman" w:eastAsia="Times New Roman" w:hAnsi="Times New Roman" w:cs="Times New Roman"/>
          <w:b/>
          <w:sz w:val="44"/>
          <w:szCs w:val="44"/>
          <w:lang w:eastAsia="ar-SA"/>
        </w:rPr>
        <w:t>Приложения:</w:t>
      </w: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26D18" w:rsidRPr="00B26D18" w:rsidRDefault="00B26D18" w:rsidP="00B26D18">
      <w:pPr>
        <w:numPr>
          <w:ilvl w:val="0"/>
          <w:numId w:val="29"/>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B26D18">
        <w:rPr>
          <w:rFonts w:ascii="Times New Roman" w:eastAsia="Calibri" w:hAnsi="Times New Roman" w:cs="Times New Roman"/>
          <w:b/>
          <w:bCs/>
          <w:sz w:val="44"/>
          <w:szCs w:val="44"/>
          <w:lang w:eastAsia="ar-SA"/>
        </w:rPr>
        <w:t xml:space="preserve">Перспективно - тематическое планирование  совместной деятельности  по образовательной области «Социально – коммуникативное развитие» в </w:t>
      </w:r>
      <w:r w:rsidRPr="00B26D18">
        <w:rPr>
          <w:rFonts w:ascii="Times New Roman" w:eastAsia="Calibri" w:hAnsi="Times New Roman" w:cs="Times New Roman"/>
          <w:b/>
          <w:sz w:val="44"/>
          <w:szCs w:val="44"/>
          <w:lang w:eastAsia="ar-SA"/>
        </w:rPr>
        <w:t xml:space="preserve">разновозрастной группе общеразвивающей направленности </w:t>
      </w:r>
    </w:p>
    <w:p w:rsidR="00B26D18" w:rsidRPr="00B26D18" w:rsidRDefault="00B26D18"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подготовительного</w:t>
      </w:r>
      <w:r w:rsidRPr="00B26D18">
        <w:rPr>
          <w:rFonts w:ascii="Times New Roman" w:eastAsia="Calibri" w:hAnsi="Times New Roman" w:cs="Times New Roman"/>
          <w:b/>
          <w:sz w:val="44"/>
          <w:szCs w:val="44"/>
          <w:lang w:eastAsia="ar-SA"/>
        </w:rPr>
        <w:t xml:space="preserve"> </w:t>
      </w:r>
      <w:r>
        <w:rPr>
          <w:rFonts w:ascii="Times New Roman" w:eastAsia="Calibri" w:hAnsi="Times New Roman" w:cs="Times New Roman"/>
          <w:b/>
          <w:sz w:val="44"/>
          <w:szCs w:val="44"/>
          <w:lang w:eastAsia="ar-SA"/>
        </w:rPr>
        <w:t>дошкольного возраста (от 6 лет - 7</w:t>
      </w:r>
      <w:r w:rsidRPr="00B26D18">
        <w:rPr>
          <w:rFonts w:ascii="Times New Roman" w:eastAsia="Calibri" w:hAnsi="Times New Roman" w:cs="Times New Roman"/>
          <w:b/>
          <w:sz w:val="44"/>
          <w:szCs w:val="44"/>
          <w:lang w:eastAsia="ar-SA"/>
        </w:rPr>
        <w:t xml:space="preserve"> лет)</w:t>
      </w:r>
    </w:p>
    <w:p w:rsidR="00B26D18" w:rsidRPr="00B26D18" w:rsidRDefault="00306FDF"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w:t>
      </w:r>
      <w:r w:rsidR="00122655">
        <w:rPr>
          <w:rFonts w:ascii="Times New Roman" w:eastAsia="Calibri" w:hAnsi="Times New Roman" w:cs="Times New Roman"/>
          <w:b/>
          <w:sz w:val="44"/>
          <w:szCs w:val="44"/>
          <w:lang w:eastAsia="ar-SA"/>
        </w:rPr>
        <w:t>Золотая рыбка</w:t>
      </w:r>
      <w:r w:rsidR="00B26D18" w:rsidRPr="00B26D18">
        <w:rPr>
          <w:rFonts w:ascii="Times New Roman" w:eastAsia="Calibri" w:hAnsi="Times New Roman" w:cs="Times New Roman"/>
          <w:b/>
          <w:sz w:val="44"/>
          <w:szCs w:val="44"/>
          <w:lang w:eastAsia="ar-SA"/>
        </w:rPr>
        <w:t>»</w:t>
      </w:r>
    </w:p>
    <w:p w:rsidR="008C562A" w:rsidRPr="005E254F" w:rsidRDefault="008C562A"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tbl>
      <w:tblPr>
        <w:tblpPr w:leftFromText="180" w:rightFromText="180" w:vertAnchor="text" w:horzAnchor="margin" w:tblpY="275"/>
        <w:tblW w:w="4937" w:type="pct"/>
        <w:tblLayout w:type="fixed"/>
        <w:tblCellMar>
          <w:left w:w="0" w:type="dxa"/>
          <w:right w:w="0" w:type="dxa"/>
        </w:tblCellMar>
        <w:tblLook w:val="04A0" w:firstRow="1" w:lastRow="0" w:firstColumn="1" w:lastColumn="0" w:noHBand="0" w:noVBand="1"/>
      </w:tblPr>
      <w:tblGrid>
        <w:gridCol w:w="507"/>
        <w:gridCol w:w="1573"/>
        <w:gridCol w:w="3576"/>
        <w:gridCol w:w="8989"/>
      </w:tblGrid>
      <w:tr w:rsidR="00B26D18" w:rsidRPr="00B26D18" w:rsidTr="00B26D18">
        <w:trPr>
          <w:trHeight w:val="372"/>
        </w:trPr>
        <w:tc>
          <w:tcPr>
            <w:tcW w:w="5000" w:type="pct"/>
            <w:gridSpan w:val="4"/>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jc w:val="right"/>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(приложение №1.1.)Образовательная область социально – коммуникативное развитие</w:t>
            </w:r>
          </w:p>
          <w:p w:rsidR="00B26D18" w:rsidRPr="00B26D18" w:rsidRDefault="00B26D18" w:rsidP="00B26D18">
            <w:pPr>
              <w:suppressAutoHyphens/>
              <w:spacing w:after="0" w:line="240" w:lineRule="auto"/>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Подвижные игры</w:t>
            </w:r>
          </w:p>
        </w:tc>
      </w:tr>
      <w:tr w:rsidR="00B26D18" w:rsidRPr="00B26D18" w:rsidTr="00B26D18">
        <w:trPr>
          <w:trHeight w:val="374"/>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Ме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сяц</w:t>
            </w:r>
            <w:r w:rsidRPr="00B26D18">
              <w:rPr>
                <w:rFonts w:ascii="Times New Roman" w:eastAsia="Times New Roman" w:hAnsi="Times New Roman" w:cs="Times New Roman"/>
                <w:sz w:val="28"/>
                <w:szCs w:val="28"/>
              </w:rPr>
              <w:t xml:space="preserve"> сентябрь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Название   игры</w:t>
            </w:r>
            <w:r w:rsidRPr="00B26D18">
              <w:rPr>
                <w:rFonts w:ascii="Times New Roman" w:eastAsia="Times New Roman" w:hAnsi="Times New Roman" w:cs="Times New Roman"/>
                <w:sz w:val="28"/>
                <w:szCs w:val="28"/>
              </w:rPr>
              <w:t xml:space="preserve"> Мышеловка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Перелет птиц</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Катай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Цель игры</w:t>
            </w:r>
            <w:r w:rsidRPr="00B26D18">
              <w:rPr>
                <w:rFonts w:ascii="Times New Roman" w:eastAsia="Times New Roman" w:hAnsi="Times New Roman" w:cs="Times New Roman"/>
                <w:sz w:val="28"/>
                <w:szCs w:val="28"/>
              </w:rPr>
              <w:t xml:space="preserve">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выдержку, внимание, ловкость. Упражнять в катании мяча.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Описание игры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Ах, как мыши надоели,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погрызли, все поели.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Берегитесь же плутовки,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Доберемся мы до вас.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Вот расставим мышеловки,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Переловим всех сейчас!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сентябрь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«Гори, гори ясно!»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выдержку, ориентировку в пространстве. Упражнять в </w:t>
            </w:r>
            <w:r w:rsidRPr="00B26D18">
              <w:rPr>
                <w:rFonts w:ascii="Times New Roman" w:eastAsia="Times New Roman" w:hAnsi="Times New Roman" w:cs="Times New Roman"/>
                <w:sz w:val="28"/>
                <w:szCs w:val="28"/>
              </w:rPr>
              <w:lastRenderedPageBreak/>
              <w:t>быстром беге.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Играющие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 Глянь на небо - Птички летят, Колокольчики звенят! Раз, два, три – беги!После слова «беги» дети, </w:t>
            </w:r>
            <w:r w:rsidRPr="00B26D18">
              <w:rPr>
                <w:rFonts w:ascii="Times New Roman" w:eastAsia="Times New Roman" w:hAnsi="Times New Roman" w:cs="Times New Roman"/>
                <w:sz w:val="28"/>
                <w:szCs w:val="28"/>
              </w:rPr>
              <w:lastRenderedPageBreak/>
              <w:t>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Октябрь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Ловишки из круга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Лягушки и цапля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Ловишки с мячом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Найди, где спрятано?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веселые ребята, Любим бегать и скакать</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Ну, попробуй нас догнать. Раз, два, три – лови!</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наблюдательность, четность.</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w:t>
            </w:r>
            <w:r w:rsidRPr="00B26D18">
              <w:rPr>
                <w:rFonts w:ascii="Times New Roman" w:eastAsia="Times New Roman" w:hAnsi="Times New Roman" w:cs="Times New Roman"/>
                <w:sz w:val="28"/>
                <w:szCs w:val="28"/>
              </w:rPr>
              <w:lastRenderedPageBreak/>
              <w:t>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B26D18" w:rsidRPr="00B26D18" w:rsidTr="00B26D18">
        <w:trPr>
          <w:trHeight w:val="3142"/>
        </w:trPr>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Нояб</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Хитрая лиса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Удочка</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торможение, умение действовать по сигналу. Упражнять в беге с увертыванием, в ловле.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говорит:«Я здесь!» Дети разбегаются, а «лиса» ловит.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Спрячь руки за спину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инициативу, воображение.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 Пойманного- в дом. Продолжительность 6-8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Угадай, что делали</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w:t>
            </w:r>
            <w:r w:rsidRPr="00B26D18">
              <w:rPr>
                <w:rFonts w:ascii="Times New Roman" w:eastAsia="Times New Roman" w:hAnsi="Times New Roman" w:cs="Times New Roman"/>
                <w:sz w:val="28"/>
                <w:szCs w:val="28"/>
              </w:rPr>
              <w:lastRenderedPageBreak/>
              <w:t>назначается другой.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Здравствуйте, дети!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Где вы бывали?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вы видали?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мы видели – не скажем,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 что делали – покажем.</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два брата молодые,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 удалые: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Красный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Синий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из вас решится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путь – дороженьку пуститься?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играющие хором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боимся мы угроз,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 не страшен нам мороз.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B26D18" w:rsidRPr="00B26D18" w:rsidTr="00B26D18">
        <w:trPr>
          <w:trHeight w:val="3218"/>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Волк во рву</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tc>
      </w:tr>
      <w:tr w:rsidR="00B26D18" w:rsidRPr="00B26D18" w:rsidTr="00B26D18">
        <w:trPr>
          <w:trHeight w:val="243"/>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Серсо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Свободное место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Развивать у детей умение выполнять движение по сигналу.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B26D18" w:rsidRPr="00B26D18" w:rsidTr="00B26D18">
        <w:trPr>
          <w:trHeight w:val="420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Февраль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Скворечники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Пожарные на ученье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Эстафета с мячами</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март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Рыбаки и рыбки </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инициативу, наблюдательность, память.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215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Перемени флажок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раньше дойдет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движение рук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B26D18" w:rsidRPr="00B26D18" w:rsidTr="00B26D18">
        <w:trPr>
          <w:trHeight w:val="1505"/>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Апрель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Кто первый через обруч к флажку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Передай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Море волнуется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10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Коршун и наседка (с бегом)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оставайся на полу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чувство товарищества. Упражнять в беге колонной.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w:t>
            </w:r>
            <w:r w:rsidRPr="00B26D18">
              <w:rPr>
                <w:rFonts w:ascii="Times New Roman" w:eastAsia="Times New Roman" w:hAnsi="Times New Roman" w:cs="Times New Roman"/>
                <w:sz w:val="28"/>
                <w:szCs w:val="28"/>
              </w:rPr>
              <w:lastRenderedPageBreak/>
              <w:t>«лови»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B26D18" w:rsidRPr="00B26D18" w:rsidTr="00B26D18">
        <w:tc>
          <w:tcPr>
            <w:tcW w:w="173" w:type="pct"/>
            <w:vMerge/>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Бросить и поймать</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Ловишка, бери ленту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движение, ориентировку в пространстве. Упражнять в метании и ловле, быстром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Пять шагов</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Мяч соседу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сообразительность и быстроту мышления.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быструю передачу мяча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Участвуют поочередно несколько игроков. Детям нужно сделать 5 шагов в быстром темпе и на каждый шаг без пауз и остановок произносить любое имя. (Любое задание).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Игроки стоят в кругу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быстрее, стараясь, чтобы один мяч догнал другой. Проиграет игрок, у которого окажется 2 мяча. Игра повторяется.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w:t>
            </w:r>
            <w:r w:rsidRPr="00B26D18">
              <w:rPr>
                <w:rFonts w:ascii="Times New Roman" w:eastAsia="Times New Roman" w:hAnsi="Times New Roman" w:cs="Times New Roman"/>
                <w:sz w:val="28"/>
                <w:szCs w:val="28"/>
              </w:rPr>
              <w:lastRenderedPageBreak/>
              <w:t>густ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Воротца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Хитрая лиса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r w:rsidRPr="00B26D18">
              <w:rPr>
                <w:rFonts w:ascii="Times New Roman" w:eastAsia="Times New Roman" w:hAnsi="Times New Roman" w:cs="Times New Roman"/>
                <w:bCs/>
                <w:color w:val="000000"/>
                <w:sz w:val="28"/>
                <w:szCs w:val="28"/>
                <w:shd w:val="clear" w:color="auto" w:fill="FFFFFF"/>
                <w:lang w:eastAsia="zh-CN"/>
              </w:rPr>
              <w:t>«Сделай фигуру»</w:t>
            </w: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Закреплять ходьбу парами, воспитывать </w:t>
            </w:r>
            <w:r w:rsidRPr="00B26D18">
              <w:rPr>
                <w:rFonts w:ascii="Times New Roman" w:eastAsia="Times New Roman" w:hAnsi="Times New Roman" w:cs="Times New Roman"/>
                <w:sz w:val="28"/>
                <w:szCs w:val="28"/>
              </w:rPr>
              <w:lastRenderedPageBreak/>
              <w:t>организованность и коллективизм.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умение ориентироваться на площадке, бегать врассыпную </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r w:rsidRPr="00B26D18">
              <w:rPr>
                <w:rFonts w:ascii="Times New Roman" w:eastAsia="Times New Roman" w:hAnsi="Times New Roman" w:cs="Times New Roman"/>
                <w:color w:val="000000"/>
                <w:sz w:val="28"/>
                <w:szCs w:val="28"/>
                <w:shd w:val="clear" w:color="auto" w:fill="FFFFFF"/>
                <w:lang w:eastAsia="zh-CN"/>
              </w:rPr>
              <w:t>Формировать умение менять движение по сигналу, развивать равновесие, умение сохранять неподвижную прозу.</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Игроки шагают парами в колонне по два. По команде «Стоп»! останавливаются поднимают сцепленные руки, образуя воротца. Первая </w:t>
            </w:r>
            <w:r w:rsidRPr="00B26D18">
              <w:rPr>
                <w:rFonts w:ascii="Times New Roman" w:eastAsia="Times New Roman" w:hAnsi="Times New Roman" w:cs="Times New Roman"/>
                <w:sz w:val="28"/>
                <w:szCs w:val="28"/>
              </w:rPr>
              <w:lastRenderedPageBreak/>
              <w:t>пара поворачивается кругом, пробегая под воротцами, становится последней, говоря «Готово!». По этому сигналу дети опускают руки и продолжают ходьбу.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 –нибудь. Играющие спрашивают три раза: «Хитрая лиса, где ты», после третьего раза «хитрая лиса» быстро выходит на середину круга, поднимает руку вверх и говорит: «Я здесь!». Все играющие разбегаются по площадке, а лиса их ловит.</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bCs/>
                <w:color w:val="000000"/>
                <w:sz w:val="28"/>
                <w:szCs w:val="28"/>
              </w:rPr>
              <w:t>Варианты</w:t>
            </w:r>
            <w:r w:rsidRPr="00B26D18">
              <w:rPr>
                <w:rFonts w:ascii="Times New Roman" w:eastAsia="Times New Roman" w:hAnsi="Times New Roman" w:cs="Times New Roman"/>
                <w:color w:val="000000"/>
                <w:sz w:val="28"/>
                <w:szCs w:val="28"/>
              </w:rPr>
              <w:t>: можно выбрать водящего, который будет определять, чья фигура интереснее сложнее, тех, кто каждый раз придумывает новые фигуры.</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 xml:space="preserve">                                              </w:t>
      </w: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32"/>
          <w:szCs w:val="32"/>
        </w:rPr>
        <w:t xml:space="preserve">                                     Перспективное планирование сюжетно - ролевых игр. </w:t>
      </w:r>
      <w:r w:rsidRPr="00B26D18">
        <w:rPr>
          <w:rFonts w:ascii="Times New Roman" w:eastAsia="Times New Roman" w:hAnsi="Times New Roman" w:cs="Times New Roman"/>
          <w:b/>
          <w:sz w:val="28"/>
          <w:szCs w:val="28"/>
        </w:rPr>
        <w:t xml:space="preserve">           (Приложение 1.2.)</w:t>
      </w: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tbl>
      <w:tblPr>
        <w:tblpPr w:leftFromText="180" w:rightFromText="180" w:vertAnchor="text" w:horzAnchor="margin" w:tblpXSpec="center" w:tblpY="87"/>
        <w:tblW w:w="4951" w:type="pct"/>
        <w:tblLayout w:type="fixed"/>
        <w:tblCellMar>
          <w:left w:w="0" w:type="dxa"/>
          <w:right w:w="0" w:type="dxa"/>
        </w:tblCellMar>
        <w:tblLook w:val="04A0" w:firstRow="1" w:lastRow="0" w:firstColumn="1" w:lastColumn="0" w:noHBand="0" w:noVBand="1"/>
      </w:tblPr>
      <w:tblGrid>
        <w:gridCol w:w="3304"/>
        <w:gridCol w:w="11343"/>
      </w:tblGrid>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 xml:space="preserve">Тематика сюжетно - </w:t>
            </w:r>
            <w:r w:rsidRPr="00B26D18">
              <w:rPr>
                <w:rFonts w:ascii="Times New Roman" w:eastAsia="Times New Roman" w:hAnsi="Times New Roman" w:cs="Times New Roman"/>
                <w:b/>
                <w:sz w:val="28"/>
                <w:szCs w:val="28"/>
              </w:rPr>
              <w:lastRenderedPageBreak/>
              <w:t>ролевой игры</w:t>
            </w:r>
          </w:p>
        </w:tc>
        <w:tc>
          <w:tcPr>
            <w:tcW w:w="3872" w:type="pct"/>
            <w:tcBorders>
              <w:top w:val="single" w:sz="4" w:space="0" w:color="auto"/>
              <w:left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Задачи и приемы руководства игрой</w:t>
            </w:r>
          </w:p>
          <w:p w:rsidR="00B26D18" w:rsidRPr="00B26D18" w:rsidRDefault="00B26D18" w:rsidP="00B26D18">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B26D18" w:rsidRPr="00B26D18" w:rsidTr="00B26D18">
        <w:trPr>
          <w:trHeight w:val="162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1.Поликлиника.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Офтальмолог.</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пациент(разговор по телефону), пациент - пациент.</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обсуждение вариантов развития событий(2-3).</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 Активизация воображения.</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2.Кондитерская фабрика.</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3.Овощной магазин.</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игрового сюжета.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Сотворчество с детьми.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дополнительных вариантов событий.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событий и их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5.Зоопарк.</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Смена и введение новых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-Активизация воображения детей.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 xml:space="preserve">           ОКТЯБРЬ.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кондитерский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то же, что в овощном магазине.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Изменение игровой ситуации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туристический.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3.Городской транспорт</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новых сюжетов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НОЯБРЬ.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игрушек.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ходе игры, дополнительных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многотемности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2.Детский сад.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Распределение и смена ролей.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3.Столовая.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ДЕКАБРЬ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1.Больница с разными отделениями.</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врач(разных отделений).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процессе игры (Семья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2.Поликлиника: рентген- кабинет, аптека.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новых игровых ролей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3.Строители: строительство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«Детский сад- сад радости».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Предложение вариантов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ЯНВАРЬ.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«Универсам».</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сюжетов игры.</w:t>
            </w:r>
          </w:p>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по Дону с заходом в разные города.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rPr>
          <w:trHeight w:val="1012"/>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3.Открытие нового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расширение ролевого взаимодействия.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4.Путешествие по России и др. странам. Разные виды транспорта.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 Ателье.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6. Мы -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и его разыгрывание.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школа - детский сад- пароход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xml:space="preserve">  </w:t>
            </w:r>
            <w:r w:rsidRPr="00B26D18">
              <w:rPr>
                <w:rFonts w:ascii="Times New Roman" w:eastAsia="Times New Roman" w:hAnsi="Times New Roman" w:cs="Times New Roman"/>
                <w:b/>
                <w:sz w:val="28"/>
                <w:szCs w:val="28"/>
              </w:rPr>
              <w:t>ФЕВРАЛЬ.</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1.Семья.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творческого воображения в ходе придумывания новых сюжетов.</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 Семья- Больница- Магазин)</w:t>
            </w:r>
          </w:p>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новых персонажей в игру.</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2.Рыболовецкое судно.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Ролевое взаимодействие: капитан - рулевой- матросы- радист- рыбаки).</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судно- столовая- врач- магазин- 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 «Авария на судне», «Заболел матрос»</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3.Мы - цирковые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его разыгрывание.</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МАРТ.</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1.Зоолечебница.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 и обыгрывание.</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проблемных ситуаций в ходе игры.</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2.Праздник 8 Марта в семье.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 в ходе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введение новых.</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3.Почта, телеграф.</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введение новых ролей и игровых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xml:space="preserve">  </w:t>
            </w:r>
            <w:r w:rsidRPr="00B26D18">
              <w:rPr>
                <w:rFonts w:ascii="Times New Roman" w:eastAsia="Times New Roman" w:hAnsi="Times New Roman" w:cs="Times New Roman"/>
                <w:b/>
                <w:sz w:val="28"/>
                <w:szCs w:val="28"/>
              </w:rPr>
              <w:t>АПРЕЛЬ.</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1.Подводная лодка.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разыгрывание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Ролевое взаимодействие: капитан- машинист, матросы- официант, повар.</w:t>
            </w:r>
          </w:p>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2.Строим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зоопарк- кафе- зоолечебница- магазин игрушек.</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3.Строим город.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строители.</w:t>
            </w:r>
          </w:p>
          <w:p w:rsidR="00B26D18" w:rsidRPr="00B26D18" w:rsidRDefault="00B26D18" w:rsidP="00B26D18">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воображения (город красивый, уютный).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B26D18" w:rsidRPr="00B26D18" w:rsidTr="00B26D18">
        <w:trPr>
          <w:trHeight w:val="119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4.Парикмахерская.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сюрпризных игровых моментов.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bCs/>
                <w:sz w:val="36"/>
                <w:szCs w:val="36"/>
              </w:rPr>
              <w:t xml:space="preserve">   </w:t>
            </w:r>
            <w:r w:rsidRPr="00B26D18">
              <w:rPr>
                <w:rFonts w:ascii="Times New Roman" w:eastAsia="Times New Roman" w:hAnsi="Times New Roman" w:cs="Times New Roman"/>
                <w:b/>
                <w:bCs/>
                <w:sz w:val="28"/>
                <w:szCs w:val="28"/>
              </w:rPr>
              <w:t>МАЙ</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 Почта.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bCs/>
                <w:sz w:val="36"/>
                <w:szCs w:val="36"/>
              </w:rPr>
            </w:pPr>
            <w:r w:rsidRPr="00B26D18">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Улица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 xml:space="preserve">  ИЮНЬ</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w:t>
            </w:r>
            <w:r w:rsidRPr="00B26D18">
              <w:rPr>
                <w:rFonts w:ascii="Times New Roman" w:eastAsia="Times New Roman" w:hAnsi="Times New Roman" w:cs="Times New Roman"/>
                <w:b/>
                <w:bCs/>
                <w:color w:val="000000"/>
                <w:sz w:val="24"/>
                <w:szCs w:val="24"/>
                <w:shd w:val="clear" w:color="auto" w:fill="FFFFFF"/>
                <w:lang w:eastAsia="zh-CN"/>
              </w:rPr>
              <w:t xml:space="preserve"> </w:t>
            </w:r>
            <w:r w:rsidRPr="00B26D18">
              <w:rPr>
                <w:rFonts w:ascii="Times New Roman" w:eastAsia="Times New Roman" w:hAnsi="Times New Roman" w:cs="Times New Roman"/>
                <w:bCs/>
                <w:color w:val="000000"/>
                <w:sz w:val="28"/>
                <w:szCs w:val="24"/>
                <w:shd w:val="clear" w:color="auto" w:fill="FFFFFF"/>
                <w:lang w:eastAsia="zh-CN"/>
              </w:rPr>
              <w:t>«Больница»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
                <w:bCs/>
                <w:color w:val="000000"/>
                <w:sz w:val="24"/>
                <w:szCs w:val="24"/>
              </w:rPr>
              <w:t> </w:t>
            </w:r>
            <w:r w:rsidRPr="00B26D18">
              <w:rPr>
                <w:rFonts w:ascii="Times New Roman" w:eastAsia="Times New Roman" w:hAnsi="Times New Roman" w:cs="Times New Roman"/>
                <w:color w:val="000000"/>
                <w:sz w:val="28"/>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b/>
                <w:bCs/>
                <w:color w:val="000000"/>
                <w:sz w:val="28"/>
                <w:szCs w:val="24"/>
              </w:rPr>
              <w:t> </w:t>
            </w:r>
            <w:r w:rsidRPr="00B26D18">
              <w:rPr>
                <w:rFonts w:ascii="Times New Roman" w:eastAsia="Times New Roman" w:hAnsi="Times New Roman" w:cs="Times New Roman"/>
                <w:color w:val="000000"/>
                <w:sz w:val="28"/>
                <w:szCs w:val="24"/>
              </w:rPr>
              <w:t>врачи, медсестры, больные, санитарки.</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i/>
                <w:iCs/>
                <w:color w:val="000000"/>
                <w:sz w:val="24"/>
                <w:szCs w:val="24"/>
              </w:rPr>
              <w:t> </w:t>
            </w:r>
            <w:r w:rsidRPr="00B26D18">
              <w:rPr>
                <w:rFonts w:ascii="Times New Roman" w:eastAsia="Times New Roman" w:hAnsi="Times New Roman" w:cs="Times New Roman"/>
                <w:color w:val="000000"/>
                <w:sz w:val="28"/>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color w:val="000000"/>
                <w:sz w:val="28"/>
                <w:szCs w:val="24"/>
              </w:rPr>
              <w:t> строители, водитель, грузчики, животные, работники зоопарка, ветеринарный врач, кассир, посетители зоопарка.</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АВГУСТ</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lastRenderedPageBreak/>
              <w:t>1. «Фотоателье»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 и услугу.</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bCs/>
                <w:color w:val="000000"/>
                <w:sz w:val="28"/>
                <w:szCs w:val="28"/>
              </w:rPr>
              <w:t>Роли:</w:t>
            </w:r>
            <w:r w:rsidRPr="00B26D18">
              <w:rPr>
                <w:rFonts w:ascii="Times New Roman" w:eastAsia="Times New Roman" w:hAnsi="Times New Roman" w:cs="Times New Roman"/>
                <w:b/>
                <w:bCs/>
                <w:color w:val="000000"/>
                <w:sz w:val="28"/>
                <w:szCs w:val="28"/>
              </w:rPr>
              <w:t> </w:t>
            </w:r>
            <w:r w:rsidRPr="00B26D18">
              <w:rPr>
                <w:rFonts w:ascii="Times New Roman" w:eastAsia="Times New Roman" w:hAnsi="Times New Roman" w:cs="Times New Roman"/>
                <w:color w:val="000000"/>
                <w:sz w:val="28"/>
                <w:szCs w:val="28"/>
              </w:rPr>
              <w:t>фотограф, кассир, клиенты.</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.«Нам весело»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B26D18">
              <w:rPr>
                <w:rFonts w:ascii="Times New Roman" w:eastAsia="Times New Roman" w:hAnsi="Times New Roman" w:cs="Times New Roman"/>
                <w:color w:val="000000"/>
                <w:sz w:val="28"/>
                <w:szCs w:val="28"/>
              </w:rPr>
              <w:br/>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все необходимое, что ребенок может использовать для импровизации розыгрышей, аттракционов.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3. «В кафе»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 формировать культуру поведения в общественных местах, уметь выполнять обязанности повара, официанта.</w:t>
            </w:r>
            <w:r w:rsidRPr="00B26D18">
              <w:rPr>
                <w:rFonts w:ascii="Times New Roman" w:eastAsia="Times New Roman" w:hAnsi="Times New Roman" w:cs="Times New Roman"/>
                <w:color w:val="000000"/>
                <w:sz w:val="28"/>
                <w:szCs w:val="28"/>
              </w:rPr>
              <w:br/>
              <w:t> </w:t>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необходимое оборудование для кафе, игрушки-куклы, деньги.</w:t>
            </w:r>
          </w:p>
          <w:p w:rsidR="00B26D18" w:rsidRPr="00B26D18" w:rsidRDefault="00B26D18" w:rsidP="00B26D18">
            <w:pPr>
              <w:shd w:val="clear" w:color="auto" w:fill="FFFFFF"/>
              <w:spacing w:after="0" w:line="240" w:lineRule="auto"/>
              <w:ind w:left="97" w:right="173"/>
              <w:rPr>
                <w:rFonts w:ascii="Times New Roman" w:eastAsia="Times New Roman" w:hAnsi="Times New Roman" w:cs="Times New Roman"/>
                <w:color w:val="000000"/>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Pr="00B26D18"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tabs>
          <w:tab w:val="left" w:pos="6096"/>
        </w:tabs>
        <w:suppressAutoHyphens/>
        <w:spacing w:after="0" w:line="240" w:lineRule="auto"/>
        <w:ind w:right="-141"/>
        <w:jc w:val="center"/>
        <w:rPr>
          <w:rFonts w:ascii="Times New Roman" w:eastAsia="Times New Roman" w:hAnsi="Times New Roman" w:cs="Times New Roman"/>
          <w:b/>
          <w:sz w:val="32"/>
          <w:szCs w:val="32"/>
        </w:rPr>
      </w:pPr>
      <w:bookmarkStart w:id="2" w:name="a8ece8363cd5f75b25bfc22c3876c84f005f6dfa"/>
      <w:bookmarkStart w:id="3" w:name="0"/>
      <w:bookmarkEnd w:id="2"/>
      <w:bookmarkEnd w:id="3"/>
      <w:r w:rsidRPr="00B26D18">
        <w:rPr>
          <w:rFonts w:ascii="Times New Roman" w:eastAsia="Times New Roman" w:hAnsi="Times New Roman" w:cs="Times New Roman"/>
          <w:b/>
          <w:i/>
          <w:sz w:val="28"/>
          <w:szCs w:val="28"/>
        </w:rPr>
        <w:lastRenderedPageBreak/>
        <w:t xml:space="preserve">                                                                                                                                                                                                 </w:t>
      </w:r>
      <w:r w:rsidRPr="00B26D18">
        <w:rPr>
          <w:rFonts w:ascii="Times New Roman" w:eastAsia="Times New Roman" w:hAnsi="Times New Roman" w:cs="Times New Roman"/>
          <w:b/>
          <w:sz w:val="32"/>
          <w:szCs w:val="32"/>
        </w:rPr>
        <w:t>Перспективное планирование опытов и экспериментов в старшей дошкольной группе</w:t>
      </w:r>
    </w:p>
    <w:p w:rsidR="00B26D18" w:rsidRPr="00B26D18" w:rsidRDefault="00B26D18" w:rsidP="00B26D18">
      <w:pPr>
        <w:tabs>
          <w:tab w:val="left" w:pos="6096"/>
        </w:tabs>
        <w:suppressAutoHyphens/>
        <w:spacing w:after="0" w:line="240" w:lineRule="auto"/>
        <w:ind w:right="-141"/>
        <w:jc w:val="right"/>
        <w:rPr>
          <w:rFonts w:ascii="Times New Roman" w:eastAsia="Times New Roman" w:hAnsi="Times New Roman" w:cs="Times New Roman"/>
          <w:b/>
          <w:i/>
          <w:sz w:val="28"/>
          <w:szCs w:val="28"/>
        </w:rPr>
      </w:pPr>
      <w:r w:rsidRPr="00B26D18">
        <w:rPr>
          <w:rFonts w:ascii="Times New Roman" w:eastAsia="Times New Roman" w:hAnsi="Times New Roman" w:cs="Times New Roman"/>
          <w:b/>
          <w:i/>
          <w:sz w:val="28"/>
          <w:szCs w:val="28"/>
        </w:rPr>
        <w:t>(приложение №1.3.)</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B26D18" w:rsidRPr="00B26D18" w:rsidTr="00B26D18">
        <w:tc>
          <w:tcPr>
            <w:tcW w:w="3227"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bookmarkStart w:id="4" w:name="a4cc7079847fbc729a19c9b3aeb16399e0c29cf4"/>
            <w:bookmarkStart w:id="5" w:name="1"/>
            <w:bookmarkEnd w:id="4"/>
            <w:bookmarkEnd w:id="5"/>
            <w:r w:rsidRPr="00B26D18">
              <w:rPr>
                <w:rFonts w:ascii="Times New Roman" w:eastAsia="Times New Roman" w:hAnsi="Times New Roman" w:cs="Times New Roman"/>
                <w:b/>
                <w:sz w:val="28"/>
                <w:szCs w:val="28"/>
              </w:rPr>
              <w:t>месяц</w:t>
            </w:r>
          </w:p>
        </w:tc>
        <w:tc>
          <w:tcPr>
            <w:tcW w:w="11402"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Планирование</w:t>
            </w:r>
          </w:p>
        </w:tc>
      </w:tr>
      <w:tr w:rsidR="00B26D18" w:rsidRPr="00B26D18" w:rsidTr="00B26D18">
        <w:trPr>
          <w:trHeight w:val="2880"/>
        </w:trPr>
        <w:tc>
          <w:tcPr>
            <w:tcW w:w="3227" w:type="dxa"/>
          </w:tcPr>
          <w:p w:rsidR="00B26D18" w:rsidRPr="00B26D18" w:rsidRDefault="00B26D18" w:rsidP="00B26D18">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Сентябрь</w:t>
            </w:r>
          </w:p>
          <w:p w:rsidR="00B26D18" w:rsidRPr="00B26D18" w:rsidRDefault="00B26D18" w:rsidP="00B26D18">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Pr>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tc>
        <w:tc>
          <w:tcPr>
            <w:tcW w:w="11402" w:type="dxa"/>
          </w:tcPr>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«Поиграем с ветерком» Цель: обнаружить движение воздуха в природе.</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tc>
        <w:tc>
          <w:tcPr>
            <w:tcW w:w="11402" w:type="dxa"/>
          </w:tcPr>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1.«Волшебные дощечки» Цель: определить с помощью пальцев форму, структуру поверхности.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Декабрь</w:t>
            </w:r>
          </w:p>
        </w:tc>
        <w:tc>
          <w:tcPr>
            <w:tcW w:w="11402" w:type="dxa"/>
          </w:tcPr>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2. «Чудесный мешочек» Цель: познакомить с предметами, проводящими тепло; определять на ощупь самый твердый предмет.</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пушистый, холодный, липкий, тает в тепле).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Январь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«Как из снега получить воду» Цель: формировать простейшие представления о свойствах снега (тает в тепле).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tc>
      </w:tr>
      <w:tr w:rsidR="00B26D18" w:rsidRPr="00B26D18" w:rsidTr="00B26D18">
        <w:trPr>
          <w:trHeight w:val="2681"/>
        </w:trPr>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Март</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Апрель</w:t>
            </w:r>
          </w:p>
        </w:tc>
        <w:tc>
          <w:tcPr>
            <w:tcW w:w="11402" w:type="dxa"/>
          </w:tcPr>
          <w:p w:rsidR="00B26D18" w:rsidRPr="00B26D18" w:rsidRDefault="00B26D18" w:rsidP="00B26D18">
            <w:pPr>
              <w:numPr>
                <w:ilvl w:val="1"/>
                <w:numId w:val="16"/>
              </w:numPr>
              <w:shd w:val="clear" w:color="auto" w:fill="FFFFFF"/>
              <w:tabs>
                <w:tab w:val="clear" w:pos="1440"/>
                <w:tab w:val="left" w:pos="851"/>
              </w:tabs>
              <w:suppressAutoHyphens/>
              <w:spacing w:after="0" w:line="240" w:lineRule="auto"/>
              <w:ind w:left="0" w:right="33" w:firstLine="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«Веточка березы» Цель: наблюдать за появлением листочков на веточках, поставленных в воду.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«Что в пакете» Цель: дать детям понятие о том, что воздух находится вокруг нас, он может быть холодным, теплым, влажным. </w:t>
            </w:r>
          </w:p>
          <w:p w:rsidR="00B26D18" w:rsidRPr="00B26D18" w:rsidRDefault="00B26D18" w:rsidP="00B26D18">
            <w:pPr>
              <w:shd w:val="clear" w:color="auto" w:fill="FFFFFF"/>
              <w:tabs>
                <w:tab w:val="left" w:pos="851"/>
              </w:tabs>
              <w:spacing w:after="0" w:line="240" w:lineRule="auto"/>
              <w:ind w:left="1440" w:right="962"/>
              <w:rPr>
                <w:rFonts w:ascii="Times New Roman" w:eastAsia="Times New Roman" w:hAnsi="Times New Roman" w:cs="Times New Roman"/>
                <w:sz w:val="28"/>
                <w:szCs w:val="28"/>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tc>
        <w:tc>
          <w:tcPr>
            <w:tcW w:w="11402" w:type="dxa"/>
          </w:tcPr>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bCs/>
                <w:color w:val="000000"/>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1. «Ворчливый шарик».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движением воздуха, его свойствами;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воздушный шарик,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«В какую бутылку нальётся вода быстрее?».</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воды, предметами разной величины, развивать смекалку, закреплять умение соблюдать правила безопасности при обращении со стеклянными предметами.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две бутылки разного размера – с узким и широким горлышком,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lastRenderedPageBreak/>
              <w:t>3.</w:t>
            </w:r>
            <w:r w:rsidRPr="00B26D18">
              <w:rPr>
                <w:rFonts w:ascii="Times New Roman" w:eastAsia="Times New Roman" w:hAnsi="Times New Roman" w:cs="Times New Roman"/>
                <w:bCs/>
                <w:color w:val="000000"/>
                <w:sz w:val="28"/>
                <w:szCs w:val="28"/>
              </w:rPr>
              <w:t xml:space="preserve"> «Удивительный песок».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и качествами песка, его происхождением, развивать смекалку.</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Август</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1.</w:t>
            </w:r>
            <w:r w:rsidRPr="00B26D18">
              <w:rPr>
                <w:rFonts w:ascii="Times New Roman" w:eastAsia="Times New Roman" w:hAnsi="Times New Roman" w:cs="Times New Roman"/>
                <w:bCs/>
                <w:color w:val="000000"/>
                <w:sz w:val="28"/>
                <w:szCs w:val="28"/>
              </w:rPr>
              <w:t xml:space="preserve"> «Вкусный 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процессом приготовления сока;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Мандарин, две марлевые салфетки, одна ситцевая салфетка, стеклянный стаканчик, блюдце, толкушка, лист бумаги.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«Хитрые семена».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со способами проращивания семян.</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Семена бобов, 2 баночки с землёй, палочка, лейка, салфетка из марли, розетка, семена кабачков.</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3.</w:t>
            </w:r>
            <w:r w:rsidRPr="00B26D18">
              <w:rPr>
                <w:rFonts w:ascii="Times New Roman" w:eastAsia="Times New Roman" w:hAnsi="Times New Roman" w:cs="Times New Roman"/>
                <w:bCs/>
                <w:color w:val="000000"/>
                <w:sz w:val="28"/>
                <w:szCs w:val="28"/>
              </w:rPr>
              <w:t xml:space="preserve"> «Волшебные монетки».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Узнавать предметы из металла, определять его свойство теплопроводности.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Несколько монеток.</w:t>
            </w:r>
          </w:p>
        </w:tc>
      </w:tr>
    </w:tbl>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xml:space="preserve">                    </w:t>
      </w:r>
      <w:bookmarkStart w:id="6" w:name="9b4d276182fcc9f8e479c7bfdd865d0b6a8fbbeb"/>
      <w:bookmarkStart w:id="7" w:name="2"/>
      <w:bookmarkStart w:id="8" w:name="384ebbbc8271589f3db1953713c0b7cfa06ea862"/>
      <w:bookmarkStart w:id="9" w:name="3"/>
      <w:bookmarkStart w:id="10" w:name="b17c161646785130be2bd46ed3e78f00a0f50958"/>
      <w:bookmarkStart w:id="11" w:name="4"/>
      <w:bookmarkStart w:id="12" w:name="1616af15cfa1e00306b7c0701f94a52d95572301"/>
      <w:bookmarkStart w:id="13" w:name="5"/>
      <w:bookmarkStart w:id="14" w:name="4619bf4ca4ba04da1bc7dab091a74749649bf9c4"/>
      <w:bookmarkStart w:id="15" w:name="6"/>
      <w:bookmarkEnd w:id="6"/>
      <w:bookmarkEnd w:id="7"/>
      <w:bookmarkEnd w:id="8"/>
      <w:bookmarkEnd w:id="9"/>
      <w:bookmarkEnd w:id="10"/>
      <w:bookmarkEnd w:id="11"/>
      <w:bookmarkEnd w:id="12"/>
      <w:bookmarkEnd w:id="13"/>
      <w:bookmarkEnd w:id="14"/>
      <w:bookmarkEnd w:id="15"/>
    </w:p>
    <w:p w:rsidR="00B26D18" w:rsidRPr="00B26D18" w:rsidRDefault="00B26D18" w:rsidP="00B26D18">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r w:rsidRPr="00B26D18">
        <w:rPr>
          <w:rFonts w:ascii="Times New Roman" w:eastAsia="Times New Roman" w:hAnsi="Times New Roman" w:cs="Times New Roman"/>
          <w:sz w:val="28"/>
          <w:szCs w:val="28"/>
        </w:rPr>
        <w:t xml:space="preserve">                                                                                                                                                                   </w:t>
      </w:r>
      <w:r w:rsidRPr="00B26D18">
        <w:rPr>
          <w:rFonts w:ascii="Times New Roman" w:eastAsia="Times New Roman" w:hAnsi="Times New Roman" w:cs="Times New Roman"/>
          <w:b/>
          <w:i/>
          <w:sz w:val="28"/>
          <w:szCs w:val="28"/>
        </w:rPr>
        <w:t>Приложение №1.4.</w:t>
      </w:r>
    </w:p>
    <w:p w:rsidR="00B26D18" w:rsidRPr="00B26D18" w:rsidRDefault="00B26D18" w:rsidP="00B26D18">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sidRPr="00B26D18">
        <w:rPr>
          <w:rFonts w:ascii="Times New Roman" w:eastAsia="Times New Roman" w:hAnsi="Times New Roman" w:cs="Times New Roman"/>
          <w:b/>
          <w:sz w:val="32"/>
          <w:szCs w:val="28"/>
        </w:rPr>
        <w:t>Перспективный план по трудовому воспитанию</w:t>
      </w:r>
      <w:r w:rsidRPr="00B26D18">
        <w:rPr>
          <w:rFonts w:ascii="Times New Roman" w:eastAsia="Times New Roman" w:hAnsi="Times New Roman" w:cs="Times New Roman"/>
          <w:b/>
          <w:sz w:val="28"/>
          <w:szCs w:val="28"/>
        </w:rPr>
        <w:t xml:space="preserve">                                 </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 – хозяйственно-бытовой труд   2 неделя – труд в природе</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 – коллективный труд        4 неделя – ознакомление с трудом взрослых</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p>
    <w:tbl>
      <w:tblPr>
        <w:tblW w:w="4938" w:type="pct"/>
        <w:tblInd w:w="281" w:type="dxa"/>
        <w:tblLayout w:type="fixed"/>
        <w:tblCellMar>
          <w:left w:w="0" w:type="dxa"/>
          <w:right w:w="0" w:type="dxa"/>
        </w:tblCellMar>
        <w:tblLook w:val="04A0" w:firstRow="1" w:lastRow="0" w:firstColumn="1" w:lastColumn="0" w:noHBand="0" w:noVBand="1"/>
      </w:tblPr>
      <w:tblGrid>
        <w:gridCol w:w="1975"/>
        <w:gridCol w:w="2809"/>
        <w:gridCol w:w="9864"/>
      </w:tblGrid>
      <w:tr w:rsidR="00B26D18" w:rsidRPr="00B26D18" w:rsidTr="00B26D18">
        <w:trPr>
          <w:trHeight w:val="287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324"/>
              </w:tabs>
              <w:suppressAutoHyphens/>
              <w:spacing w:after="0" w:line="240" w:lineRule="auto"/>
              <w:ind w:left="97" w:right="-47"/>
              <w:rPr>
                <w:rFonts w:ascii="Times New Roman" w:eastAsia="Times New Roman" w:hAnsi="Times New Roman" w:cs="Times New Roman"/>
                <w:sz w:val="28"/>
                <w:szCs w:val="28"/>
              </w:rPr>
            </w:pPr>
            <w:bookmarkStart w:id="16" w:name="bc33d54ff12f6bb30a56cb424dfe442638c8f5c7"/>
            <w:bookmarkEnd w:id="16"/>
            <w:r w:rsidRPr="00B26D18">
              <w:rPr>
                <w:rFonts w:ascii="Times New Roman" w:eastAsia="Times New Roman" w:hAnsi="Times New Roman" w:cs="Times New Roman"/>
                <w:sz w:val="28"/>
                <w:szCs w:val="28"/>
              </w:rPr>
              <w:lastRenderedPageBreak/>
              <w:t>Сентябрь</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Складывание кроватных покрывал.</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Полив комнатных</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Растений.</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строительного материала.</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завхоза, показ хранения продуктов</w:t>
            </w:r>
          </w:p>
        </w:tc>
        <w:tc>
          <w:tcPr>
            <w:tcW w:w="3367"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B26D18" w:rsidRPr="00B26D18" w:rsidTr="00B26D18">
        <w:trPr>
          <w:trHeight w:val="296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p w:rsidR="00B26D18" w:rsidRPr="00B26D18" w:rsidRDefault="00B26D18" w:rsidP="00B26D18">
            <w:pPr>
              <w:tabs>
                <w:tab w:val="left" w:pos="851"/>
              </w:tabs>
              <w:suppressAutoHyphens/>
              <w:spacing w:after="0" w:line="240" w:lineRule="auto"/>
              <w:ind w:righ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Уборка кровати</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комнатных Растений</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стульчиков</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медсестры</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Обращать внимание на нерасправленную простынь, сбившееся одеяло в пододеяльнике; формировать умение  поправлять постельное белье после сна; воспитывать привычку к порядку, аккуратность.</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имеющиеся знания о данной профессии; воспитывать</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положительное отношение к ней.</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p w:rsidR="00B26D18" w:rsidRPr="00B26D18" w:rsidRDefault="00B26D18" w:rsidP="00B26D18">
            <w:pPr>
              <w:tabs>
                <w:tab w:val="left" w:pos="238"/>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Застелание кровати</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Покрывалом.</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Замена воды в аквариуме</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игрушек.</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«хлебороб».</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w:t>
            </w:r>
            <w:r w:rsidRPr="00B26D18">
              <w:rPr>
                <w:rFonts w:ascii="Times New Roman" w:eastAsia="Times New Roman" w:hAnsi="Times New Roman" w:cs="Times New Roman"/>
                <w:color w:val="FF0000"/>
                <w:sz w:val="28"/>
                <w:szCs w:val="28"/>
              </w:rPr>
              <w:t xml:space="preserve"> </w:t>
            </w:r>
            <w:r w:rsidRPr="00B26D18">
              <w:rPr>
                <w:rFonts w:ascii="Times New Roman" w:eastAsia="Times New Roman" w:hAnsi="Times New Roman" w:cs="Times New Roman"/>
                <w:sz w:val="28"/>
                <w:szCs w:val="28"/>
              </w:rPr>
              <w:t xml:space="preserve"> накрывать постель покрывалом; обратить внимание на красивый вид такой кровати; воспитывать нетерпимое отношение к небрежности.</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знания  об условиях, необходимых для жизни рыбок;</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любовь к природе, желание заботиться о ней.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Повышать уровень знаний о труде людей, живущих в сельской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местности; воспитывать уважение к труженикам села за их</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благородный труд.</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Декабь</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Привести в порядок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лука в ящик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Изготовление украшений к празднику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«животновод»</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ручного труда в работе с бумагой;</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бережное отношение к результатам своего труда.</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сельскойместности; воспитывать уважение к труду взрослых.</w:t>
            </w:r>
          </w:p>
        </w:tc>
      </w:tr>
      <w:tr w:rsidR="00B26D18" w:rsidRPr="00B26D18" w:rsidTr="00B26D18">
        <w:trPr>
          <w:trHeight w:val="722"/>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Январь</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Разобрать новогодние украшения в группе</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профессией«садовод»«овощевод»</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p w:rsidR="00B26D18" w:rsidRPr="00B26D18" w:rsidRDefault="00B26D18" w:rsidP="00B26D18">
            <w:pPr>
              <w:tabs>
                <w:tab w:val="left" w:pos="851"/>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4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Складывание одежды в шкафу.</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Посев семян укропа и петрушки.</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игрушек.</w:t>
            </w:r>
          </w:p>
          <w:p w:rsidR="00B26D18" w:rsidRPr="00B26D18" w:rsidRDefault="00B26D18" w:rsidP="00B26D18">
            <w:pPr>
              <w:tabs>
                <w:tab w:val="left" w:pos="98"/>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Беседа о том, кем работают родители.</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бережное отношение к вещам, привычку к порядку.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желание помогать взрослым, развивать трудолюбие.</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Расширять кругозор; воспитывать уважение к различным профессиям, гордость за родителей</w:t>
            </w:r>
          </w:p>
        </w:tc>
      </w:tr>
      <w:tr w:rsidR="00B26D18" w:rsidRPr="00B26D18" w:rsidTr="00B26D18">
        <w:trPr>
          <w:trHeight w:val="311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Пересадка комнат</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ных растений.</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нате. Дидактическая игра «Кому что нужно для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6" w:right="32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Апрель</w:t>
            </w:r>
          </w:p>
          <w:p w:rsidR="00B26D18" w:rsidRPr="00B26D18" w:rsidRDefault="00B26D18" w:rsidP="00B26D18">
            <w:pPr>
              <w:suppressAutoHyphens/>
              <w:spacing w:after="0" w:line="240" w:lineRule="auto"/>
              <w:ind w:left="96" w:right="3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1885"/>
              </w:tabs>
              <w:suppressAutoHyphens/>
              <w:spacing w:after="0" w:line="240" w:lineRule="auto"/>
              <w:ind w:left="96" w:right="-10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1137"/>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177" w:right="96" w:hanging="8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ight="155"/>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Помощь малышам в</w:t>
            </w:r>
          </w:p>
          <w:p w:rsidR="00B26D18" w:rsidRPr="00B26D18" w:rsidRDefault="00B26D18" w:rsidP="00B26D18">
            <w:pPr>
              <w:tabs>
                <w:tab w:val="left" w:pos="851"/>
              </w:tabs>
              <w:suppressAutoHyphens/>
              <w:spacing w:after="0" w:line="240" w:lineRule="auto"/>
              <w:ind w:left="96" w:right="-141"/>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одевании после сна</w:t>
            </w:r>
          </w:p>
          <w:p w:rsidR="00B26D18" w:rsidRPr="00B26D18" w:rsidRDefault="00B26D18" w:rsidP="00B26D18">
            <w:pPr>
              <w:tabs>
                <w:tab w:val="left" w:pos="851"/>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фасоли в</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ящики</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w:t>
            </w:r>
          </w:p>
          <w:p w:rsidR="00B26D18" w:rsidRPr="00B26D18" w:rsidRDefault="00B26D18" w:rsidP="00B26D18">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Игровых уголков</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Подбор иллюстраций</w:t>
            </w:r>
          </w:p>
          <w:p w:rsidR="00B26D18" w:rsidRPr="00B26D18" w:rsidRDefault="00B26D18" w:rsidP="00B26D18">
            <w:pPr>
              <w:tabs>
                <w:tab w:val="left" w:pos="2934"/>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 труде  взрослых</w:t>
            </w:r>
          </w:p>
          <w:p w:rsidR="00B26D18" w:rsidRPr="00B26D18" w:rsidRDefault="00B26D18" w:rsidP="00B26D18">
            <w:pPr>
              <w:tabs>
                <w:tab w:val="left" w:pos="2934"/>
              </w:tabs>
              <w:suppressAutoHyphens/>
              <w:spacing w:after="0" w:line="240" w:lineRule="auto"/>
              <w:ind w:left="96" w:right="722"/>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умение  общаться с маленькими детьми; прививать любовь к малышам, желание их опекать.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рационально, результативно, в общем темпе; формировать умение давать оценку труда своей бригады и</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коллектива в целом.</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знания детей о различных профессиях; расширять кругозор; воспитывать положительное отношение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279"/>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Ремонт книг.</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 в уголке природы.</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Уборка в умывальной комнате.</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Оформление альбома</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«Кем быть».</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Совершенствовать навыки ручного труда; воспитывать бережное отношение к книгам.</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ухода за обитателями природного уголка; воспитывать любовь и бережное отношение к природе</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культуру труда; воспитывать аккуратность.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Обобщить знания о различных специальностях; поддерживать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стремление подражать взрослым в процессе игровой деятельности.</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suppressAutoHyphens/>
              <w:spacing w:after="0" w:line="240" w:lineRule="auto"/>
              <w:ind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Подготовить выносной материал на улицу для игры в беседке.</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Август</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885"/>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Уход за растениями в огороде.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комнате.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Дидактическая игра</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«Кому что нужно для</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bl>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Социально – коммуникативное развитие     «Безопасность»</w:t>
      </w:r>
    </w:p>
    <w:p w:rsidR="00B26D18" w:rsidRPr="00B26D18" w:rsidRDefault="00B26D18" w:rsidP="00B26D18">
      <w:pPr>
        <w:tabs>
          <w:tab w:val="left" w:pos="851"/>
        </w:tabs>
        <w:suppressAutoHyphens/>
        <w:spacing w:after="0" w:line="240" w:lineRule="auto"/>
        <w:jc w:val="right"/>
        <w:rPr>
          <w:rFonts w:ascii="Times New Roman" w:eastAsia="Times New Roman" w:hAnsi="Times New Roman" w:cs="Times New Roman"/>
          <w:b/>
          <w:i/>
          <w:sz w:val="28"/>
          <w:szCs w:val="28"/>
          <w:lang w:eastAsia="zh-CN"/>
        </w:rPr>
      </w:pPr>
      <w:r w:rsidRPr="00B26D18">
        <w:rPr>
          <w:rFonts w:ascii="Times New Roman" w:eastAsia="Times New Roman" w:hAnsi="Times New Roman" w:cs="Times New Roman"/>
          <w:b/>
          <w:sz w:val="36"/>
          <w:szCs w:val="36"/>
          <w:lang w:eastAsia="zh-CN"/>
        </w:rPr>
        <w:t xml:space="preserve">         </w:t>
      </w:r>
      <w:r w:rsidRPr="00B26D18">
        <w:rPr>
          <w:rFonts w:ascii="Times New Roman" w:eastAsia="Times New Roman" w:hAnsi="Times New Roman" w:cs="Times New Roman"/>
          <w:b/>
          <w:i/>
          <w:sz w:val="28"/>
          <w:szCs w:val="28"/>
          <w:lang w:eastAsia="zh-CN"/>
        </w:rPr>
        <w:t>Приложение №1.5.</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bl>
      <w:tblPr>
        <w:tblpPr w:leftFromText="180" w:rightFromText="180" w:vertAnchor="text" w:horzAnchor="margin" w:tblpXSpec="right" w:tblpY="13"/>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2"/>
        <w:gridCol w:w="567"/>
        <w:gridCol w:w="8930"/>
      </w:tblGrid>
      <w:tr w:rsidR="00B26D18" w:rsidRPr="00B26D18" w:rsidTr="00B26D18">
        <w:tc>
          <w:tcPr>
            <w:tcW w:w="2268" w:type="dxa"/>
            <w:shd w:val="clear" w:color="auto" w:fill="auto"/>
          </w:tcPr>
          <w:p w:rsidR="00B26D18" w:rsidRPr="00B26D18" w:rsidRDefault="00B26D18" w:rsidP="00B26D18">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направление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893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Сентябрь</w:t>
            </w:r>
          </w:p>
        </w:tc>
      </w:tr>
      <w:tr w:rsidR="00B26D18" w:rsidRPr="00B26D18" w:rsidTr="00B26D18">
        <w:tc>
          <w:tcPr>
            <w:tcW w:w="2268" w:type="dxa"/>
            <w:shd w:val="clear" w:color="auto" w:fill="auto"/>
          </w:tcPr>
          <w:p w:rsidR="00B26D18" w:rsidRPr="00B26D18" w:rsidRDefault="00B26D18" w:rsidP="00B26D18">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Чтобы быть здоровым, надо быть чистым</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«Чистота и здоровье».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B26D18" w:rsidRPr="00B26D18" w:rsidTr="00B26D18">
        <w:tc>
          <w:tcPr>
            <w:tcW w:w="2268" w:type="dxa"/>
            <w:shd w:val="clear" w:color="auto" w:fill="auto"/>
          </w:tcPr>
          <w:p w:rsidR="00B26D18" w:rsidRPr="00B26D18" w:rsidRDefault="00B26D18" w:rsidP="00B26D18">
            <w:pPr>
              <w:tabs>
                <w:tab w:val="left" w:pos="-142"/>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  «Ребёнок на улице города»</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8930" w:type="dxa"/>
            <w:shd w:val="clear" w:color="auto" w:fill="auto"/>
          </w:tcPr>
          <w:p w:rsidR="00B26D18" w:rsidRPr="00B26D18" w:rsidRDefault="00B26D18" w:rsidP="00B26D18">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иллюстраций «Улица города».</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B26D18" w:rsidRPr="00B26D18" w:rsidTr="00B26D18">
        <w:tc>
          <w:tcPr>
            <w:tcW w:w="2268" w:type="dxa"/>
            <w:shd w:val="clear" w:color="auto" w:fill="auto"/>
          </w:tcPr>
          <w:p w:rsidR="00B26D18" w:rsidRPr="00B26D18" w:rsidRDefault="00B26D18" w:rsidP="00B26D18">
            <w:pPr>
              <w:tabs>
                <w:tab w:val="left" w:pos="-108"/>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«Безопасность             ребёнка в быту»</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B26D18" w:rsidRPr="00B26D18" w:rsidTr="00B26D18">
        <w:trPr>
          <w:trHeight w:val="1029"/>
        </w:trPr>
        <w:tc>
          <w:tcPr>
            <w:tcW w:w="2268" w:type="dxa"/>
            <w:shd w:val="clear" w:color="auto" w:fill="auto"/>
          </w:tcPr>
          <w:p w:rsidR="00B26D18" w:rsidRPr="00B26D18" w:rsidRDefault="00B26D18" w:rsidP="00B26D18">
            <w:pPr>
              <w:tabs>
                <w:tab w:val="left" w:pos="-108"/>
              </w:tabs>
              <w:suppressAutoHyphens/>
              <w:spacing w:after="0" w:line="240" w:lineRule="auto"/>
              <w:ind w:left="34"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другие люди»</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поведения с незнакомыми людьми</w:t>
            </w:r>
          </w:p>
        </w:tc>
        <w:tc>
          <w:tcPr>
            <w:tcW w:w="8930"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«Люди знакомые и незнакомые.</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Октябрь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Полезные продукты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Зильберг «Полезные продукты», «Аскорбинка и её друзья». Продуктивная деятельность: посадка лука на перо, и корней петрушки на зелень.   </w:t>
            </w:r>
          </w:p>
        </w:tc>
      </w:tr>
      <w:tr w:rsidR="00B26D18" w:rsidRPr="00B26D18" w:rsidTr="00B26D18">
        <w:tc>
          <w:tcPr>
            <w:tcW w:w="2268" w:type="dxa"/>
            <w:shd w:val="clear" w:color="auto" w:fill="auto"/>
          </w:tcPr>
          <w:p w:rsidR="00B26D18" w:rsidRPr="00B26D18" w:rsidRDefault="00B26D18" w:rsidP="00B26D18">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Работа ГИБДД</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Встреча с работником ГИБДД. Экскурсия, целевая прогулка по улице, к светофору. Рассматривание иллюстраций. Беседа: «Безопасное поведение на </w:t>
            </w:r>
            <w:r w:rsidRPr="00B26D18">
              <w:rPr>
                <w:rFonts w:ascii="Times New Roman" w:eastAsia="Times New Roman" w:hAnsi="Times New Roman" w:cs="Times New Roman"/>
                <w:sz w:val="28"/>
                <w:szCs w:val="28"/>
                <w:lang w:eastAsia="zh-CN"/>
              </w:rPr>
              <w:lastRenderedPageBreak/>
              <w:t>улице». Обсуждение опасных ситуаций. Чтение: С. Маршак «В снег и в дождь», С. Михалков «Светофор», Я. Пишумов  «Постовой», загадки о транспорте, правилах дорожного движения. Сюжетно – ролевая игра: «Дорожный патруль».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«Правила общения с опасными предметами».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людьми, как избе-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жать насилия со стороны взрослых. </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 Конвенция о правах ребёнка(ст. 35)</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Ноябрь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Забота о здоровье зубов.</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Прокофьева, Г. Сапгир «Румяные щёчки». Дидактическая игра: «Зуб – неболейка». Сюжетно –ролевая игра: «Поликлиника».</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B26D18" w:rsidRPr="00B26D18" w:rsidTr="00B26D18">
        <w:trPr>
          <w:trHeight w:val="1655"/>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животными, правила поведения при их агрессии.</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B26D18" w:rsidRPr="00B26D18" w:rsidTr="00B26D18">
        <w:trPr>
          <w:trHeight w:val="960"/>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с незнакомыми людьми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вести себя в транспорте». Обыгрывание и обсуждение ситуаций.</w:t>
            </w:r>
          </w:p>
        </w:tc>
      </w:tr>
      <w:tr w:rsidR="00B26D18" w:rsidRPr="00B26D18" w:rsidTr="00B26D18">
        <w:trPr>
          <w:trHeight w:val="407"/>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 xml:space="preserve"> Декабрь</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Врачи – наши помощники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запрещающие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Рассказ-беседа о знаках «Въезд запрещён», «Движение автомашин запрещено», «Движение на велосипедах запрещено»,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безопасности во время грозы, пожара.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«Пожарные на учениях». Продуктивная деятельность: «Пожар», «Гроза».</w:t>
            </w:r>
          </w:p>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6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людьми; к кому можно обратиться за помощью.</w:t>
            </w:r>
          </w:p>
        </w:tc>
        <w:tc>
          <w:tcPr>
            <w:tcW w:w="9497" w:type="dxa"/>
            <w:gridSpan w:val="2"/>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0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Как бы вы поступили в данной ситуации», «Как не потеряться». Обыгрывание и обсуждение ситуаций. Дидактическая игра: «Добрый или злой человек».</w:t>
            </w:r>
          </w:p>
        </w:tc>
      </w:tr>
      <w:tr w:rsidR="00B26D18" w:rsidRPr="00B26D18" w:rsidTr="00B26D18">
        <w:tc>
          <w:tcPr>
            <w:tcW w:w="14317" w:type="dxa"/>
            <w:gridSpan w:val="4"/>
            <w:tcBorders>
              <w:top w:val="nil"/>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Январь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Изучаем свой организм</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w:t>
            </w:r>
            <w:r w:rsidRPr="00B26D18">
              <w:rPr>
                <w:rFonts w:ascii="Times New Roman" w:eastAsia="Times New Roman" w:hAnsi="Times New Roman" w:cs="Times New Roman"/>
                <w:sz w:val="28"/>
                <w:szCs w:val="28"/>
                <w:lang w:eastAsia="zh-CN"/>
              </w:rPr>
              <w:lastRenderedPageBreak/>
              <w:t>язык». Дидактическая игра: « Кто больше знает о себе».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на льду.</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Наблюдение за работой дворника. Опытно-исследовательская деятельность: превращение воды в лёд. Рассматривание иллюстраций. Беседы: «Если скользко на дороге», «Замёрзшая речка совсем не каток». Продуктивная деятельность: помощь в уборке групповой площадки малышей, изготовление ледяных фигурок.</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Несоответствие приятной внешности и добрых намерений</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B26D18" w:rsidRPr="00B26D18" w:rsidTr="00B26D18">
        <w:trPr>
          <w:trHeight w:val="52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Февраль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Болезни и их профилактика. Забота о здоровье окружающих. Взаимодействие живых организмов в природе, опасность загрязнения окружающей среды, охрана природы.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«Почему люди болеют», «Как уберечься от болезней», «Почему нужно охранять природу», «Всё в природе взаимосвязано».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Сюжетно – ролевая игра: «Больница».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Продуктивная деятельность: плакаты о защите природы.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Азбука пешехода и водителя: предписывающие </w:t>
            </w:r>
            <w:r w:rsidRPr="00B26D18">
              <w:rPr>
                <w:rFonts w:ascii="Times New Roman" w:eastAsia="Times New Roman" w:hAnsi="Times New Roman" w:cs="Times New Roman"/>
                <w:sz w:val="28"/>
                <w:szCs w:val="28"/>
                <w:lang w:eastAsia="zh-CN"/>
              </w:rPr>
              <w:lastRenderedPageBreak/>
              <w:t>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электробытовые приборы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 «Назови и опиши», «Можно-нельзя».</w:t>
            </w:r>
          </w:p>
        </w:tc>
      </w:tr>
      <w:tr w:rsidR="00B26D18" w:rsidRPr="00B26D18" w:rsidTr="00B26D18">
        <w:trPr>
          <w:trHeight w:val="1369"/>
        </w:trPr>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Сопротивление агрессии со стороны незнако-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мых взрослых</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B26D18" w:rsidRPr="00B26D18" w:rsidTr="00B26D18">
        <w:trPr>
          <w:trHeight w:val="515"/>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 xml:space="preserve"> Март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оказания первой помощи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в транспорте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правилах проезда и поведения в транспорте. Обыгрывание и обсуждение ситуаций.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Один дома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«Гости званые и незваные». Обыгрывание и обсуждение ситуаций. Чтение: Е. Тамбовцева  </w:t>
            </w: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 xml:space="preserve"> Широкова «Кто твой друг и кто твой враг?», «Находчивый Дима».</w:t>
            </w:r>
          </w:p>
        </w:tc>
      </w:tr>
      <w:tr w:rsidR="00B26D18" w:rsidRPr="00B26D18" w:rsidTr="00B26D18">
        <w:trPr>
          <w:trHeight w:val="46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Апрель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Физкультура и здоровье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«Почему полезно заниматься физкультурой», «Мы дружим с физкультурой». Чтение: В. Радченко и др. «Твой олимпийский учебник». С. </w:t>
            </w:r>
            <w:r w:rsidRPr="00B26D18">
              <w:rPr>
                <w:rFonts w:ascii="Times New Roman" w:eastAsia="Times New Roman" w:hAnsi="Times New Roman" w:cs="Times New Roman"/>
                <w:sz w:val="28"/>
                <w:szCs w:val="28"/>
                <w:lang w:eastAsia="zh-CN"/>
              </w:rPr>
              <w:lastRenderedPageBreak/>
              <w:t>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езды на велосипеде и самокате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Лекарства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Ситуация «Опасное предложение»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«Когда нельзя слушаться старших». Обыгрывание и обсуждение ситуаций. Просмотр видеофильма «Уроки осторожности».</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 xml:space="preserve"> Май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Обобщить знания о правилах дорож-</w:t>
            </w:r>
          </w:p>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ного движения</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Продуктивная деятельность: Коллективные работы «Макеты улиц города», лото «Транспорт», «Придумаем новые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Ядовитые растения и грибы</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муляжей, иллюстраций. Беседа: «Красивые, но ядовитые». Чтение: Я. Тайц «По грибы», загадки. Дидактическая игра: «Опасные двойники». Продуктивная деятельность: Плакат «Внимание, опасность»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Я и другие люди – закреплять знания о </w:t>
            </w:r>
            <w:r w:rsidRPr="00B26D18">
              <w:rPr>
                <w:rFonts w:ascii="Times New Roman" w:eastAsia="Times New Roman" w:hAnsi="Times New Roman" w:cs="Times New Roman"/>
                <w:sz w:val="28"/>
                <w:szCs w:val="28"/>
                <w:lang w:eastAsia="zh-CN"/>
              </w:rPr>
              <w:lastRenderedPageBreak/>
              <w:t>правилах поведения с 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Беседы: «Один дома», «Гуляю один». Обыгрывание и обсуждение ситуаций. Чтение: Е. Васильев «Чтобы не было беды, делай правильно», С. Обоева </w:t>
            </w:r>
            <w:r w:rsidRPr="00B26D18">
              <w:rPr>
                <w:rFonts w:ascii="Times New Roman" w:eastAsia="Times New Roman" w:hAnsi="Times New Roman" w:cs="Times New Roman"/>
                <w:sz w:val="28"/>
                <w:szCs w:val="28"/>
                <w:lang w:eastAsia="zh-CN"/>
              </w:rPr>
              <w:lastRenderedPageBreak/>
              <w:t xml:space="preserve">«Азбука безопасности». </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Июнь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Безопасное лето</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Просмотр презентаций «Безопасное лето». Обыгрывание и обсуждение ситуаций. </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Закреплять умение правильно вести себя дома, когда вдруг остаешься один, </w:t>
            </w:r>
            <w:r w:rsidRPr="00B26D18">
              <w:rPr>
                <w:rFonts w:ascii="Times New Roman" w:eastAsia="Times New Roman" w:hAnsi="Times New Roman" w:cs="Times New Roman"/>
                <w:bCs/>
                <w:color w:val="111111"/>
                <w:sz w:val="28"/>
                <w:szCs w:val="24"/>
                <w:bdr w:val="none" w:sz="0" w:space="0" w:color="auto" w:frame="1"/>
                <w:shd w:val="clear" w:color="auto" w:fill="FFFFFF"/>
                <w:lang w:eastAsia="zh-CN"/>
              </w:rPr>
              <w:t>формировать представление о том</w:t>
            </w:r>
            <w:r w:rsidRPr="00B26D18">
              <w:rPr>
                <w:rFonts w:ascii="Times New Roman" w:eastAsia="Times New Roman" w:hAnsi="Times New Roman" w:cs="Times New Roman"/>
                <w:b/>
                <w:color w:val="111111"/>
                <w:sz w:val="28"/>
                <w:szCs w:val="24"/>
                <w:shd w:val="clear" w:color="auto" w:fill="FFFFFF"/>
                <w:lang w:eastAsia="zh-CN"/>
              </w:rPr>
              <w:t>,</w:t>
            </w:r>
            <w:r w:rsidRPr="00B26D18">
              <w:rPr>
                <w:rFonts w:ascii="Times New Roman" w:eastAsia="Times New Roman" w:hAnsi="Times New Roman" w:cs="Times New Roman"/>
                <w:color w:val="111111"/>
                <w:sz w:val="28"/>
                <w:szCs w:val="24"/>
                <w:shd w:val="clear" w:color="auto" w:fill="FFFFFF"/>
                <w:lang w:eastAsia="zh-CN"/>
              </w:rPr>
              <w:t xml:space="preserve"> что нельзя открывать двери никому посторон-</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нему. Способство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4"/>
                <w:szCs w:val="24"/>
                <w:lang w:eastAsia="zh-CN"/>
              </w:rPr>
            </w:pPr>
            <w:r w:rsidRPr="00B26D18">
              <w:rPr>
                <w:rFonts w:ascii="Times New Roman" w:eastAsia="Times New Roman" w:hAnsi="Times New Roman" w:cs="Times New Roman"/>
                <w:color w:val="111111"/>
                <w:sz w:val="28"/>
                <w:szCs w:val="24"/>
                <w:shd w:val="clear" w:color="auto" w:fill="FFFFFF"/>
                <w:lang w:eastAsia="zh-CN"/>
              </w:rPr>
              <w:t>вать развитию осторожности, осмотрительности в общении с 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iCs/>
                <w:color w:val="111111"/>
                <w:sz w:val="28"/>
                <w:szCs w:val="26"/>
                <w:bdr w:val="none" w:sz="0" w:space="0" w:color="auto" w:frame="1"/>
                <w:shd w:val="clear" w:color="auto" w:fill="FFFFFF"/>
                <w:lang w:eastAsia="zh-CN"/>
              </w:rPr>
            </w:pPr>
            <w:r w:rsidRPr="00B26D18">
              <w:rPr>
                <w:rFonts w:ascii="Times New Roman" w:eastAsia="Times New Roman" w:hAnsi="Times New Roman" w:cs="Times New Roman"/>
                <w:sz w:val="28"/>
                <w:szCs w:val="28"/>
                <w:lang w:eastAsia="zh-CN"/>
              </w:rPr>
              <w:t xml:space="preserve">Беседы: </w:t>
            </w:r>
            <w:r w:rsidRPr="00B26D18">
              <w:rPr>
                <w:rFonts w:ascii="Times New Roman" w:eastAsia="Times New Roman" w:hAnsi="Times New Roman" w:cs="Times New Roman"/>
                <w:iCs/>
                <w:color w:val="111111"/>
                <w:sz w:val="28"/>
                <w:szCs w:val="26"/>
                <w:bdr w:val="none" w:sz="0" w:space="0" w:color="auto" w:frame="1"/>
                <w:shd w:val="clear" w:color="auto" w:fill="FFFFFF"/>
                <w:lang w:eastAsia="zh-CN"/>
              </w:rPr>
              <w:t>«Если ты дома один», «Контакты с незнакомыми людьми на улице»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Обыгрывание и обсуждение ситуаций. Чтение: Е. Тамбовцева –Широкова «Кто твой друг и кто твой враг?», «Находчивый Дима».</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«Ребёнок </w:t>
            </w:r>
            <w:r w:rsidRPr="00B26D18">
              <w:rPr>
                <w:rFonts w:ascii="Times New Roman" w:eastAsia="Times New Roman" w:hAnsi="Times New Roman" w:cs="Times New Roman"/>
                <w:sz w:val="28"/>
                <w:szCs w:val="28"/>
                <w:lang w:eastAsia="zh-CN"/>
              </w:rPr>
              <w:lastRenderedPageBreak/>
              <w:t>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Спорт и </w:t>
            </w:r>
            <w:r w:rsidRPr="00B26D18">
              <w:rPr>
                <w:rFonts w:ascii="Times New Roman" w:eastAsia="Times New Roman" w:hAnsi="Times New Roman" w:cs="Times New Roman"/>
                <w:sz w:val="28"/>
                <w:szCs w:val="28"/>
                <w:lang w:eastAsia="zh-CN"/>
              </w:rPr>
              <w:lastRenderedPageBreak/>
              <w:t>здоровье</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Беседы: «Почему полезно заниматься физкультурой», «Мы дружим с </w:t>
            </w:r>
            <w:r w:rsidRPr="00B26D18">
              <w:rPr>
                <w:rFonts w:ascii="Times New Roman" w:eastAsia="Times New Roman" w:hAnsi="Times New Roman" w:cs="Times New Roman"/>
                <w:sz w:val="28"/>
                <w:szCs w:val="28"/>
                <w:lang w:eastAsia="zh-CN"/>
              </w:rPr>
              <w:lastRenderedPageBreak/>
              <w:t>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Социально – коммуникативное развитие:            </w:t>
      </w:r>
      <w:r w:rsidRPr="00B26D18">
        <w:rPr>
          <w:rFonts w:ascii="Times New Roman" w:eastAsia="Times New Roman" w:hAnsi="Times New Roman" w:cs="Times New Roman"/>
          <w:b/>
          <w:i/>
          <w:sz w:val="28"/>
          <w:szCs w:val="28"/>
          <w:lang w:eastAsia="zh-CN"/>
        </w:rPr>
        <w:t>приложение №1.6.</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культурно – гигиенических навыков»</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7690"/>
        <w:gridCol w:w="4719"/>
      </w:tblGrid>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Режимные процессы</w:t>
            </w:r>
          </w:p>
        </w:tc>
        <w:tc>
          <w:tcPr>
            <w:tcW w:w="769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 навыков</w:t>
            </w:r>
          </w:p>
        </w:tc>
        <w:tc>
          <w:tcPr>
            <w:tcW w:w="471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Первый квартал</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719"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Вспомним, как надо правильно кушать». Чтение: Н. Лит-</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винова «Королевство столовых приборов»</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Умывание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Второй квартал</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«Культура поведения во время еды».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 - 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мы наводим порядок в шкафу для одежды».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Игра-драматизация по произведе-</w:t>
            </w:r>
          </w:p>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нию А. Барто «Девочка чумазая».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 заправ</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кровати</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 чистить обувь.</w:t>
            </w: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заботиться о своей одежде».</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36"/>
                <w:szCs w:val="36"/>
                <w:lang w:eastAsia="zh-CN"/>
              </w:rPr>
              <w:t>Третий квартал</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правильно пользоваться столовыми приборами, есть с закрытым ртом, пережёвывать пищу бесшумно.</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«Культура еды-серьёзное дело».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Закреплять умения аккуратно складывать одежду перед сном, выворачивать рукава рубашки или платья, </w:t>
            </w:r>
            <w:r w:rsidRPr="00B26D18">
              <w:rPr>
                <w:rFonts w:ascii="Times New Roman" w:eastAsia="Times New Roman" w:hAnsi="Times New Roman" w:cs="Times New Roman"/>
                <w:sz w:val="28"/>
                <w:szCs w:val="28"/>
                <w:lang w:eastAsia="zh-CN"/>
              </w:rPr>
              <w:lastRenderedPageBreak/>
              <w:t>расправлять одежду, аккуратно ставить обувь.</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Чтение: М. Зощенко «Глупая история».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«Купание детей»</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w:t>
            </w:r>
          </w:p>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Четвёртый квартал</w:t>
            </w:r>
          </w:p>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О. Григорьев «Варенье». Сюжетно-ролевая игра: «Кафе».</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Я.  Аким «Неумейка», С. Михалков «Я сам».</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Т. Кожомбердиев «Всё равно».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порядке одежды 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обуви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w:t>
      </w: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i/>
          <w:sz w:val="28"/>
          <w:szCs w:val="28"/>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i/>
          <w:sz w:val="28"/>
          <w:szCs w:val="28"/>
          <w:lang w:eastAsia="zh-CN"/>
        </w:rPr>
        <w:lastRenderedPageBreak/>
        <w:t>приложение№1.7.</w:t>
      </w:r>
      <w:r w:rsidRPr="00B26D18">
        <w:rPr>
          <w:rFonts w:ascii="Times New Roman" w:eastAsia="Times New Roman" w:hAnsi="Times New Roman" w:cs="Times New Roman"/>
          <w:b/>
          <w:sz w:val="36"/>
          <w:szCs w:val="36"/>
          <w:lang w:eastAsia="zh-CN"/>
        </w:rPr>
        <w:t xml:space="preserve">                                      </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Социально – коммуникативное развитие:</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и этических представлений»</w:t>
      </w:r>
    </w:p>
    <w:tbl>
      <w:tblPr>
        <w:tblpPr w:leftFromText="180" w:rightFromText="180" w:vertAnchor="text" w:horzAnchor="margin" w:tblpXSpec="right" w:tblpY="277"/>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4925"/>
        <w:gridCol w:w="7404"/>
      </w:tblGrid>
      <w:tr w:rsidR="00B26D18" w:rsidRPr="00B26D18" w:rsidTr="00B26D18">
        <w:tc>
          <w:tcPr>
            <w:tcW w:w="212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Темы</w:t>
            </w:r>
          </w:p>
        </w:tc>
        <w:tc>
          <w:tcPr>
            <w:tcW w:w="4925"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7404"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2129" w:type="dxa"/>
            <w:shd w:val="clear" w:color="auto" w:fill="auto"/>
          </w:tcPr>
          <w:p w:rsidR="00B26D18" w:rsidRPr="00B26D18" w:rsidRDefault="00B26D18" w:rsidP="00B26D18">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формулы словесной вежливости: (здравствуйте, до свидания, спасибо, пожалуйста, извините).</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«Всё начинается со слова - здравствуй», «Всегда будь вежлив», С кем и как можно поздороваться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317"/>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B26D18" w:rsidRPr="00B26D18" w:rsidTr="00B26D18">
        <w:tc>
          <w:tcPr>
            <w:tcW w:w="2129" w:type="dxa"/>
            <w:shd w:val="clear" w:color="auto" w:fill="auto"/>
          </w:tcPr>
          <w:p w:rsidR="00B26D18" w:rsidRPr="00B26D18" w:rsidRDefault="00B26D18" w:rsidP="00B26D18">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дружбе, товариществе.</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Октябрь</w:t>
            </w:r>
          </w:p>
        </w:tc>
      </w:tr>
      <w:tr w:rsidR="00B26D18" w:rsidRPr="00B26D18" w:rsidTr="00B26D18">
        <w:tc>
          <w:tcPr>
            <w:tcW w:w="2129" w:type="dxa"/>
            <w:shd w:val="clear" w:color="auto" w:fill="auto"/>
          </w:tcPr>
          <w:p w:rsidR="00B26D18" w:rsidRPr="00B26D18" w:rsidRDefault="00B26D18" w:rsidP="00B26D18">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Культура поведения</w:t>
            </w:r>
            <w:r w:rsidRPr="00B26D18">
              <w:rPr>
                <w:rFonts w:ascii="Times New Roman" w:eastAsia="Times New Roman" w:hAnsi="Times New Roman" w:cs="Times New Roman"/>
                <w:b/>
                <w:sz w:val="28"/>
                <w:szCs w:val="28"/>
                <w:lang w:eastAsia="zh-CN"/>
              </w:rPr>
              <w:t>»</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разнообразных форм словесной вежливости. Закреплять навыки телефонного этикета.</w:t>
            </w:r>
          </w:p>
        </w:tc>
        <w:tc>
          <w:tcPr>
            <w:tcW w:w="7404" w:type="dxa"/>
            <w:shd w:val="clear" w:color="auto" w:fill="auto"/>
          </w:tcPr>
          <w:p w:rsidR="00B26D18" w:rsidRPr="00B26D18" w:rsidRDefault="00B26D18" w:rsidP="00B26D18">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w:t>
            </w:r>
            <w:r w:rsidRPr="00B26D18">
              <w:rPr>
                <w:rFonts w:ascii="Times New Roman" w:eastAsia="Times New Roman" w:hAnsi="Times New Roman" w:cs="Times New Roman"/>
                <w:sz w:val="28"/>
                <w:szCs w:val="28"/>
                <w:lang w:eastAsia="zh-CN"/>
              </w:rPr>
              <w:lastRenderedPageBreak/>
              <w:t>зазвонил телефон». Обыгрывание и обсуждение ситуаций.</w:t>
            </w:r>
          </w:p>
        </w:tc>
      </w:tr>
      <w:tr w:rsidR="00B26D18" w:rsidRPr="00B26D18" w:rsidTr="00B26D18">
        <w:trPr>
          <w:trHeight w:val="2184"/>
        </w:trPr>
        <w:tc>
          <w:tcPr>
            <w:tcW w:w="2129" w:type="dxa"/>
            <w:shd w:val="clear" w:color="auto" w:fill="auto"/>
          </w:tcPr>
          <w:p w:rsidR="00B26D18" w:rsidRPr="00B26D18" w:rsidRDefault="00B26D18" w:rsidP="00B26D18">
            <w:pPr>
              <w:tabs>
                <w:tab w:val="left" w:pos="1876"/>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lastRenderedPageBreak/>
              <w:t xml:space="preserve">          </w:t>
            </w: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B26D18" w:rsidRPr="00B26D18" w:rsidTr="00B26D18">
        <w:tc>
          <w:tcPr>
            <w:tcW w:w="2129" w:type="dxa"/>
            <w:shd w:val="clear" w:color="auto" w:fill="auto"/>
          </w:tcPr>
          <w:p w:rsidR="00B26D18" w:rsidRPr="00B26D18" w:rsidRDefault="00B26D18" w:rsidP="00B26D18">
            <w:pPr>
              <w:tabs>
                <w:tab w:val="left" w:pos="1876"/>
                <w:tab w:val="left" w:pos="2578"/>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sz w:val="28"/>
                <w:szCs w:val="28"/>
                <w:lang w:eastAsia="zh-CN"/>
              </w:rPr>
              <w:t>«Этические представле-    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понятие о доброте, формировать понимание слова «заботливость».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Ноябрь</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w:t>
            </w:r>
          </w:p>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представление о доброте и жадности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«Если я великан», Т. Пономарёва «Хитрое яблоко». Дидактическая игра «Цветок доброты».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Декабрь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ограничивать свои желания, формировать умение считаться с желаниями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«Я или мы», «Не жди. когда тебя попросят о помощи: учись сам видеть, кому нужна помошь». Чтение: А. Митта «Шарик в окошке», В. Овсеева «Печенье».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Дать понятие о чуткости и равнодушии.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 пути к достижению цели.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«Терпение и труд всё перетрут».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знакомить с понятием «смелость» и «трусость».</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Февраль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«Культура </w:t>
            </w:r>
            <w:r w:rsidRPr="00B26D18">
              <w:rPr>
                <w:rFonts w:ascii="Times New Roman" w:eastAsia="Times New Roman" w:hAnsi="Times New Roman" w:cs="Times New Roman"/>
                <w:sz w:val="28"/>
                <w:szCs w:val="28"/>
                <w:lang w:eastAsia="zh-CN"/>
              </w:rPr>
              <w:lastRenderedPageBreak/>
              <w:t>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Продолжать формировать навыки </w:t>
            </w:r>
            <w:r w:rsidRPr="00B26D18">
              <w:rPr>
                <w:rFonts w:ascii="Times New Roman" w:eastAsia="Times New Roman" w:hAnsi="Times New Roman" w:cs="Times New Roman"/>
                <w:sz w:val="28"/>
                <w:szCs w:val="28"/>
                <w:lang w:eastAsia="zh-CN"/>
              </w:rPr>
              <w:lastRenderedPageBreak/>
              <w:t>культуры разговора, спора, не перебивая собеседника, формировать умение доказывать свою точку зрения.</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«Вежливость в разговоре». Дидактические </w:t>
            </w:r>
            <w:r w:rsidRPr="00B26D18">
              <w:rPr>
                <w:rFonts w:ascii="Times New Roman" w:eastAsia="Times New Roman" w:hAnsi="Times New Roman" w:cs="Times New Roman"/>
                <w:sz w:val="28"/>
                <w:szCs w:val="28"/>
                <w:lang w:eastAsia="zh-CN"/>
              </w:rPr>
              <w:lastRenderedPageBreak/>
              <w:t>упражнения: «Докажи,  что ты прав», «Почему ты так думаешь?».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гостевого этикета.</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давать оценку своим поступкам.</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«Культура </w:t>
            </w:r>
            <w:r w:rsidRPr="00B26D18">
              <w:rPr>
                <w:rFonts w:ascii="Times New Roman" w:eastAsia="Times New Roman" w:hAnsi="Times New Roman" w:cs="Times New Roman"/>
                <w:sz w:val="28"/>
                <w:szCs w:val="28"/>
                <w:lang w:eastAsia="zh-CN"/>
              </w:rPr>
              <w:lastRenderedPageBreak/>
              <w:t>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Продолжать формировать навыки </w:t>
            </w:r>
            <w:r w:rsidRPr="00B26D18">
              <w:rPr>
                <w:rFonts w:ascii="Times New Roman" w:eastAsia="Times New Roman" w:hAnsi="Times New Roman" w:cs="Times New Roman"/>
                <w:sz w:val="28"/>
                <w:szCs w:val="28"/>
                <w:lang w:eastAsia="zh-CN"/>
              </w:rPr>
              <w:lastRenderedPageBreak/>
              <w:t>поведения в общественных местах (магазин, улица, поликлиника).</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«Как мы ведём себя на улице». Дидактические </w:t>
            </w:r>
            <w:r w:rsidRPr="00B26D18">
              <w:rPr>
                <w:rFonts w:ascii="Times New Roman" w:eastAsia="Times New Roman" w:hAnsi="Times New Roman" w:cs="Times New Roman"/>
                <w:sz w:val="28"/>
                <w:szCs w:val="28"/>
                <w:lang w:eastAsia="zh-CN"/>
              </w:rPr>
              <w:lastRenderedPageBreak/>
              <w:t>упражнения: «Мы по улице идём», «Что нельзя, и что можно делать в магазине».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w:t>
            </w:r>
          </w:p>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Познакомить с понятием «справедливость».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vMerge w:val="restart"/>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7404" w:type="dxa"/>
            <w:vMerge w:val="restart"/>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vMerge/>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vMerge/>
            <w:tcBorders>
              <w:left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w:t>
            </w: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«Положитель-ные и </w:t>
            </w:r>
            <w:r w:rsidRPr="00B26D18">
              <w:rPr>
                <w:rFonts w:ascii="Times New Roman" w:eastAsia="Times New Roman" w:hAnsi="Times New Roman" w:cs="Times New Roman"/>
                <w:sz w:val="28"/>
                <w:szCs w:val="28"/>
                <w:lang w:eastAsia="zh-CN"/>
              </w:rPr>
              <w:lastRenderedPageBreak/>
              <w:t>моральные качества»</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Закреплять умения договариваться и помогать друг другу.</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«Драться или договариваться», «Как играть и не ссориться», «Умнее тот, кто уступает». Чтение: Н. </w:t>
            </w:r>
            <w:r w:rsidRPr="00B26D18">
              <w:rPr>
                <w:rFonts w:ascii="Times New Roman" w:eastAsia="Times New Roman" w:hAnsi="Times New Roman" w:cs="Times New Roman"/>
                <w:sz w:val="28"/>
                <w:szCs w:val="28"/>
                <w:lang w:eastAsia="zh-CN"/>
              </w:rPr>
              <w:lastRenderedPageBreak/>
              <w:t>Кузнецова «Мы поссорились с подружкой»,  В. Овсеева «До первого дождя», Г. Циферов «Когда не хватает игрушек». Дидактическая игра: «Как хорошо с тобой дружить».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ind w:right="-108"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«Этические представления»</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представление о доброте и жадности</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«Цветок доброты».</w:t>
            </w:r>
          </w:p>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bl>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 xml:space="preserve">                                                   Социально-коммуникативное развитие                                  </w:t>
      </w:r>
      <w:r w:rsidRPr="00B26D18">
        <w:rPr>
          <w:rFonts w:ascii="Times New Roman" w:eastAsia="Times New Roman" w:hAnsi="Times New Roman" w:cs="Times New Roman"/>
          <w:b/>
          <w:i/>
          <w:sz w:val="28"/>
          <w:szCs w:val="28"/>
          <w:lang w:eastAsia="zh-CN"/>
        </w:rPr>
        <w:t>приложение №1.8.</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«Формирование семейной, гражданской принадлежности».</w:t>
      </w:r>
    </w:p>
    <w:tbl>
      <w:tblPr>
        <w:tblpPr w:leftFromText="180" w:rightFromText="180" w:vertAnchor="page" w:horzAnchor="margin" w:tblpXSpec="right" w:tblpY="2350"/>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1"/>
        <w:gridCol w:w="252"/>
        <w:gridCol w:w="3403"/>
        <w:gridCol w:w="31"/>
        <w:gridCol w:w="8615"/>
      </w:tblGrid>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Направление</w:t>
            </w:r>
          </w:p>
        </w:tc>
        <w:tc>
          <w:tcPr>
            <w:tcW w:w="3686"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Содержание </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самом себе.</w:t>
            </w:r>
          </w:p>
        </w:tc>
        <w:tc>
          <w:tcPr>
            <w:tcW w:w="8646" w:type="dxa"/>
            <w:gridSpan w:val="2"/>
            <w:vMerge w:val="restart"/>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w:t>
            </w:r>
          </w:p>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своей семье.</w:t>
            </w:r>
          </w:p>
        </w:tc>
        <w:tc>
          <w:tcPr>
            <w:tcW w:w="8646" w:type="dxa"/>
            <w:gridSpan w:val="2"/>
            <w:vMerge/>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1984" w:type="dxa"/>
            <w:vMerge w:val="restart"/>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 Сентября – День Знаний.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27 Сентября – День дошкольного работника.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Октябрь</w:t>
            </w:r>
          </w:p>
        </w:tc>
      </w:tr>
      <w:tr w:rsidR="00B26D18" w:rsidRPr="00B26D18" w:rsidTr="00B26D18">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w:t>
            </w:r>
          </w:p>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Помощь девочек и мальчиков маме и папе.</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B26D18" w:rsidRPr="00B26D18" w:rsidTr="00B26D18">
        <w:trPr>
          <w:trHeight w:val="81"/>
        </w:trPr>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 работают мои родители.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015" w:type="dxa"/>
            <w:gridSpan w:val="2"/>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Наша область, район – промышленные предприятия, культурные центры, исторические </w:t>
            </w:r>
            <w:r w:rsidRPr="00B26D18">
              <w:rPr>
                <w:rFonts w:ascii="Times New Roman" w:eastAsia="Times New Roman" w:hAnsi="Times New Roman" w:cs="Times New Roman"/>
                <w:sz w:val="28"/>
                <w:szCs w:val="28"/>
                <w:lang w:eastAsia="zh-CN"/>
              </w:rPr>
              <w:lastRenderedPageBreak/>
              <w:t>памятники.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Рассматривание открыток, иллюстраций, фотографий. Беседы о летнем отдыхе в деревне.</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Л. Воронкова «Солнечный денёк(главы из книги), Ю. Ванаг «Большие дела маленького Микиня». Дидактическая игра: «Кто где </w:t>
            </w:r>
            <w:r w:rsidRPr="00B26D18">
              <w:rPr>
                <w:rFonts w:ascii="Times New Roman" w:eastAsia="Times New Roman" w:hAnsi="Times New Roman" w:cs="Times New Roman"/>
                <w:sz w:val="28"/>
                <w:szCs w:val="28"/>
                <w:lang w:eastAsia="zh-CN"/>
              </w:rPr>
              <w:lastRenderedPageBreak/>
              <w:t>живёт?» (домашние животные). Продуктивная деятельность: «Деревенский дом», «Домашние животные».</w:t>
            </w:r>
          </w:p>
        </w:tc>
      </w:tr>
      <w:tr w:rsidR="00B26D18" w:rsidRPr="00B26D18" w:rsidTr="00B26D18">
        <w:tc>
          <w:tcPr>
            <w:tcW w:w="2015" w:type="dxa"/>
            <w:gridSpan w:val="2"/>
            <w:vMerge/>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Учителя</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о труде педагогов.</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 xml:space="preserve">         Ноябрь</w:t>
            </w:r>
          </w:p>
        </w:tc>
      </w:tr>
      <w:tr w:rsidR="00B26D18" w:rsidRPr="00B26D18" w:rsidTr="00B26D18">
        <w:tc>
          <w:tcPr>
            <w:tcW w:w="1984" w:type="dxa"/>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Матери».</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B26D18" w:rsidRPr="00B26D18" w:rsidTr="00B26D18">
        <w:tc>
          <w:tcPr>
            <w:tcW w:w="1984" w:type="dxa"/>
            <w:vMerge w:val="restart"/>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Москва – главный город. России: памятники культу-</w:t>
            </w:r>
          </w:p>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 памятники знаменитым людям.</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народного единства.</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Декабрь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Рыцари и принцессы.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образование.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Гражданская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Казачья земля.</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Новый год у ворот.</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Каким должен стать настоящий мужчина.</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Моя родословная, семейные традиции.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B26D18" w:rsidRPr="00B26D18" w:rsidTr="00B26D18">
        <w:tc>
          <w:tcPr>
            <w:tcW w:w="2267" w:type="dxa"/>
            <w:gridSpan w:val="3"/>
            <w:vMerge/>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4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оправах ребён-</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право на защиту от вмешательства в семей-</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ную личную жизнь.</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 живём в России, мы живём в большом мире: Россия на карте мира, разные страны, разные народы.</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Февраль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Будем в Армии служить.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Государственные символы России: флаг, герб, гимн.</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Защитника Отечества.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Сегодня праздник наших девочек</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отдых.</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Международный женский день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Космонавтики.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Небольшой вклад в большую Победу.</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15 Мая-Международный день семьи.</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Победы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России и мире живут разные народы.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«Россия – многонациональная страна».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Июнь-Август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8615" w:type="dxa"/>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6 Июня- Пушкинский день России.</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произведений, беседа по содержанию. Викторина: «Сказочный мир». Продуктивная деятельность: По мотивам произведений А. Пушкина.</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22 Августа- День государственного флага.</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Pr="005E254F" w:rsidRDefault="00B26D18"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B26D18" w:rsidRPr="00B26D18" w:rsidRDefault="00B26D18" w:rsidP="00B26D18">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B26D18">
        <w:rPr>
          <w:rFonts w:ascii="Times New Roman" w:eastAsia="Times New Roman" w:hAnsi="Times New Roman" w:cs="Times New Roman"/>
          <w:b/>
          <w:bCs/>
          <w:iCs/>
          <w:spacing w:val="-19"/>
          <w:sz w:val="56"/>
          <w:szCs w:val="56"/>
          <w:lang w:eastAsia="ar-SA"/>
        </w:rPr>
        <w:t xml:space="preserve">Приложение </w:t>
      </w:r>
    </w:p>
    <w:p w:rsidR="00B26D18" w:rsidRPr="00B26D18" w:rsidRDefault="00B26D18" w:rsidP="00B26D18">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B26D18" w:rsidRPr="00B26D18" w:rsidRDefault="00B26D18" w:rsidP="00B26D18">
      <w:pPr>
        <w:numPr>
          <w:ilvl w:val="0"/>
          <w:numId w:val="29"/>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B26D18">
        <w:rPr>
          <w:rFonts w:ascii="Times New Roman" w:eastAsia="Times New Roman" w:hAnsi="Times New Roman" w:cs="Times New Roman"/>
          <w:b/>
          <w:bCs/>
          <w:sz w:val="52"/>
          <w:szCs w:val="52"/>
          <w:lang w:eastAsia="ar-SA"/>
        </w:rPr>
        <w:t>Перспективно - тематическое планирование содержания организованной деятельности детей по освоению об</w:t>
      </w:r>
      <w:r>
        <w:rPr>
          <w:rFonts w:ascii="Times New Roman" w:eastAsia="Times New Roman" w:hAnsi="Times New Roman" w:cs="Times New Roman"/>
          <w:b/>
          <w:bCs/>
          <w:sz w:val="52"/>
          <w:szCs w:val="52"/>
          <w:lang w:eastAsia="ar-SA"/>
        </w:rPr>
        <w:t>разовательных областей в подготовительной</w:t>
      </w:r>
      <w:r w:rsidRPr="00B26D18">
        <w:rPr>
          <w:rFonts w:ascii="Times New Roman" w:eastAsia="Times New Roman" w:hAnsi="Times New Roman" w:cs="Times New Roman"/>
          <w:b/>
          <w:bCs/>
          <w:sz w:val="52"/>
          <w:szCs w:val="52"/>
          <w:lang w:eastAsia="ar-SA"/>
        </w:rPr>
        <w:t xml:space="preserve"> группе</w:t>
      </w:r>
    </w:p>
    <w:p w:rsidR="00B26D18" w:rsidRPr="00B26D18" w:rsidRDefault="00B26D18" w:rsidP="00B26D18">
      <w:pPr>
        <w:tabs>
          <w:tab w:val="left" w:pos="913"/>
        </w:tabs>
        <w:suppressAutoHyphens/>
        <w:spacing w:after="0" w:line="240" w:lineRule="auto"/>
        <w:jc w:val="center"/>
        <w:rPr>
          <w:rFonts w:ascii="Times New Roman" w:eastAsia="Times New Roman" w:hAnsi="Times New Roman" w:cs="Times New Roman"/>
          <w:sz w:val="52"/>
          <w:szCs w:val="52"/>
          <w:lang w:eastAsia="ar-SA"/>
        </w:rPr>
      </w:pPr>
      <w:r w:rsidRPr="00B26D18">
        <w:rPr>
          <w:rFonts w:ascii="Times New Roman" w:eastAsia="Times New Roman" w:hAnsi="Times New Roman" w:cs="Times New Roman"/>
          <w:b/>
          <w:bCs/>
          <w:spacing w:val="-20"/>
          <w:sz w:val="52"/>
          <w:szCs w:val="52"/>
          <w:lang w:eastAsia="ar-SA"/>
        </w:rPr>
        <w:t>«</w:t>
      </w:r>
      <w:r w:rsidR="00292750">
        <w:rPr>
          <w:rFonts w:ascii="Times New Roman" w:eastAsia="Times New Roman" w:hAnsi="Times New Roman" w:cs="Times New Roman"/>
          <w:b/>
          <w:bCs/>
          <w:spacing w:val="-20"/>
          <w:sz w:val="52"/>
          <w:szCs w:val="52"/>
          <w:lang w:eastAsia="ar-SA"/>
        </w:rPr>
        <w:t>Золотая рыбка</w:t>
      </w:r>
      <w:r w:rsidRPr="00B26D18">
        <w:rPr>
          <w:rFonts w:ascii="Times New Roman" w:eastAsia="Times New Roman" w:hAnsi="Times New Roman" w:cs="Times New Roman"/>
          <w:b/>
          <w:bCs/>
          <w:spacing w:val="-20"/>
          <w:sz w:val="52"/>
          <w:szCs w:val="52"/>
          <w:lang w:eastAsia="ar-SA"/>
        </w:rPr>
        <w:t>»</w:t>
      </w:r>
    </w:p>
    <w:p w:rsidR="005E254F" w:rsidRPr="005E254F" w:rsidRDefault="005E254F" w:rsidP="005E254F">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Сентябрь.</w:t>
      </w:r>
    </w:p>
    <w:tbl>
      <w:tblPr>
        <w:tblStyle w:val="35"/>
        <w:tblW w:w="13975" w:type="dxa"/>
        <w:tblLook w:val="0000" w:firstRow="0" w:lastRow="0" w:firstColumn="0" w:lastColumn="0" w:noHBand="0" w:noVBand="0"/>
      </w:tblPr>
      <w:tblGrid>
        <w:gridCol w:w="3526"/>
        <w:gridCol w:w="4313"/>
        <w:gridCol w:w="3904"/>
        <w:gridCol w:w="2232"/>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Первая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color w:val="000000"/>
                <w:sz w:val="28"/>
                <w:szCs w:val="28"/>
              </w:rPr>
              <w:t>« День Знаний».</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Социально-коммуникативное развитие (ознакомление с окружающим)</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01.09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Дары осени».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Проектор; слайд-шоу «Что нам осень принесла?»; видеоролик «Дары осени»; мяч; овощи, фрукты, ягоды, грибы, шишки, желуди, каштаны, орехи, бантики, искусственные бабочки, палочки для декоративной композиции.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Соломенникова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Художественно-эстетическое развитие (Аппликация)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01.09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«Осенний ковер».</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детей работать ножницами. Упражнять в вырезывании простых предметов из бумаги, сложенной вдвое(листья, цветы). Развивать умение красиво подбирать цвета (оранжевый, красный, темно-красный, желтый и др.) развивать чувство цвета, композиции. Формировать умение оценивать свою работу по цветовому и композиционному решению.</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Квадратные листы бумаги, цветная бумага, ножницы, клей, кисти салфетки.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«Летние истории».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помогать детям составлять рассказы из личного опыта, учить подбирать существительные к прилагательным. Развивать речь.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 (ФЭМП)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Упражнять в делении множества на части и объединение его частей; совершенствовать умение устанавливать зависимость между множеством и его частью. Закреплять навыки порядкового счёта в пределах 10, умение отвечать на вопросы «Сколько?», «Какой по счёту?», «На каком месте?». Закреплять представление о взаимном расположении предметов в пространстве: слева, справа… Закреплять умение последовательно определять и называть дни недели.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на которых нарисованы круги( от1 до 7), вещи Незнайки(шляпа, ботинки и др.), кукольная мебель, кукла, мишка, 3 кубика, 3 пирамидки.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С.17 Помораева.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«Здания».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Ножницы, карандаши, ластики, фломастеры, конверт, коробочка. Строительный материал.</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 (Грамота)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«Звуковая культура речи» (проверочное).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выяснить, как дети владеют умениями, которые были сформированы в старшей группе.</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С.21 Гербова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04.09</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«Подготовишки».</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побеседовать с детьми о том, как теперь называется их группа и почему, выяснить, хотят ли они стать учениками. Вспомнить гимн и девиз групп. Помогать детям правильно строить высказывания.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С.19 Гербова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 –эстетическое развитие(Рисование)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04.09</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«Декоративное рисование на квадрате».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и т.д.) Формировать умение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 активность.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Квадрат 20х20. Краски, кисти, банки с водой салфетки.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Сентябрь.</w:t>
      </w:r>
    </w:p>
    <w:tbl>
      <w:tblPr>
        <w:tblStyle w:val="35"/>
        <w:tblW w:w="13975" w:type="dxa"/>
        <w:tblLook w:val="0000" w:firstRow="0" w:lastRow="0" w:firstColumn="0" w:lastColumn="0" w:noHBand="0" w:noVBand="0"/>
      </w:tblPr>
      <w:tblGrid>
        <w:gridCol w:w="3539"/>
        <w:gridCol w:w="4492"/>
        <w:gridCol w:w="4002"/>
        <w:gridCol w:w="1942"/>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Вторая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Осень».</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 (ФЭМП)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07.09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Упражнять в делении множества на части и объединение его частей;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Демонст-й: кукла, мишка, зайчик, 3 кубика, 3 пирамидки, 3 машинки, 5 кругов одного цвета, 2 корзины, 2 набора строительного материала.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Раздаточный: Конверты, в которых лежат по 1\4 части круга или квадрата, коробка с остальными частями фигур, квадраты одного цвета( по 5 шт. на одного ребёнка)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18 Помораева.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 –эстетическое развитие(Рисование)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07.09</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«Кукла в национальном костюме».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особенности национального костюма. Поощрять стремление детей рисовать в свободное  время.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Кукла в национальной одежде. Простой графитный карандаш, цветные карандаши или акварель, кисти.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Социально-коммуникативное развитие (ознакомление с окружающим)</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08.09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Предметы-помощники.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изменить изделия.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с изображением различных предметов, в том числе предметов, облегчающих труд человека на производстве (станок, компьютер, робот, швейная машина); фишки, алгоритм описания предмета, посылка, письмо от Незнайки.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28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 –эстетическое развитие (Лепка)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08.09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 Фрукты для игры в магазин».</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Задачи: формировать умение  детей передавать форму и характерные особенности фруктов при лепке с натуры, использовать знакомые приемы лепки: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оттягивание, сглаживание и др. Уточнить знание форм (шар, цилиндр). Формировать умение сопоставлять изображение с натурой и оценивать его в соответствии с тем, как натура передана в лепке.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Груша, банан, яблоко  и др.  фрукты. Пластилин, доски для лепки.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Лексико-грамматическое упражнение».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с изображением сумок; головных уборов</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Уточнять представления о цифрах 1и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Демонстр-й: карточки с цифрами 1 и 2, муляжи грибов (1 белый гриб 2 подосиновика), 10 треугольников одного цвета, образец узора.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Раздаточный: карточки с цифрами 1 и 2, прямоугольники одного цвета( по 10 шт. для каждого ребёнка). Листы бумаги, цветные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20 Помораева.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xml:space="preserve">« Подводный городок».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Строительный материал.</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10.09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«Звуковая культура речи. Подготовка к обучению грамоте.»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совершенствовать слуховое внимание и восприятие детей. Формировать умение  определять количество и порядок слов в предложении.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Мелкие предметы, листы бумаги, карандаши.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С.31</w:t>
            </w:r>
          </w:p>
        </w:tc>
      </w:tr>
      <w:tr w:rsidR="00292750" w:rsidRPr="00292750" w:rsidTr="00FE55D4">
        <w:tblPrEx>
          <w:tblLook w:val="04A0" w:firstRow="1" w:lastRow="0" w:firstColumn="1" w:lastColumn="0" w:noHBand="0" w:noVBand="1"/>
        </w:tblPrEx>
        <w:trPr>
          <w:trHeight w:val="865"/>
        </w:trPr>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«Звуковая культура речи ( проверочное).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выяснить, как дети владеют умениями. Которые были сформированы в старшей группе.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Фишки, картинки, листы бумаги, карандаши.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 –эстетическое развитие(Рисование)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«Поезд, в котором мы ездили в другой  город».</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на листе, воображение.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Длинные листы бумаги 80х20, краски, кисти, банки для воды, салфетки.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Сентябрь.</w:t>
      </w:r>
    </w:p>
    <w:tbl>
      <w:tblPr>
        <w:tblStyle w:val="35"/>
        <w:tblW w:w="13975" w:type="dxa"/>
        <w:tblLook w:val="0000" w:firstRow="0" w:lastRow="0" w:firstColumn="0" w:lastColumn="0" w:noHBand="0" w:noVBand="0"/>
      </w:tblPr>
      <w:tblGrid>
        <w:gridCol w:w="3772"/>
        <w:gridCol w:w="3929"/>
        <w:gridCol w:w="3986"/>
        <w:gridCol w:w="2288"/>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Третья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 xml:space="preserve">« </w:t>
            </w:r>
            <w:r w:rsidRPr="00292750">
              <w:rPr>
                <w:rFonts w:ascii="Cambria" w:eastAsia="Times New Roman" w:hAnsi="Cambria" w:cs="Arial"/>
                <w:color w:val="000000"/>
                <w:sz w:val="28"/>
                <w:szCs w:val="28"/>
              </w:rPr>
              <w:t>Осень».</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Занятие 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уточнять представление о цифре3. Формировать умение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изображением различных предметов ( от 1 до 3 предметов), карточки с цифрами от 1 до 3, 10 разноцветных</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Полосок разной длины и ширины.</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21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 –эстетическое развитие(Рисование)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Золотая осень».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Закреплять умение располагать изображения по всему листу: выше. Ниже, правее. Левее.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Альбомные листы, акварель, кисти, банки с водой , салфетки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Почва и подземные обитатели.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Аудиозапись «Танец Феи Драже» (муз. П.И.Чайковскоетго), обручи разных цветов. Ширма; куклы: Дюймовочка, Крот, Мышь, Ласточка. Баночка с водой, комочек почвы, увеличительное стекло; контейнер с почвой, стаканчик с водой, фартук, нарукавники, палочка, клеёнка, влажные салфетки (на каждого ребёнка).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Соломенникова.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Художественно-эстетическое развитие(Аппликация)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формировать умение детей  придумывать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Листы бумаги. Цветная бумага, ножницы, клей, кисти , салфетки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«Для чего нужны стихи?»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Выставка книг(стихи).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уточнять представление о цифре 4. Закреплять представления о количественном составе числа 5 из единиц. Закреплять умение сравнивать два предмета по величине (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Куклы, карточки с цифрами от1 до 4, 2 ленты разной длины, меры, карандаши разного цвета(по 5 шт.), машины, наборы брусков, полоски бумаги.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16.09</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«Городок на сваях над водой».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Строительный материал</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17.09</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Знакомство с гласными буквами А и Я</w:t>
            </w:r>
            <w:r w:rsidRPr="00292750">
              <w:rPr>
                <w:rFonts w:ascii="Cambria" w:eastAsia="Times New Roman" w:hAnsi="Cambria" w:cs="Arial"/>
                <w:b/>
                <w:color w:val="000000"/>
                <w:sz w:val="28"/>
                <w:szCs w:val="28"/>
              </w:rPr>
              <w:t>»</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 гласными буквами А и Я ,правилами их написания после согласных. Развивать умение выполнять звуковой анализ слов. Воспитывать внимательность.</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Фишки, двухполосные карточки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С.76</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rPr>
          <w:trHeight w:val="865"/>
        </w:trPr>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Пересказ итальянской сказки «Как осел петь перестал».</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детей с итальянской сказкой «Как осел петь перестал». Помогать детям пересказывать небольшие тексты без существенных пропусков и повторов.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Иллюстрация с изображением осла.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Художественно эстетическое развитие </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Рисование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Придумай, чем может стать красивый осенний листок».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развивать эстетическое восприятие. Воображение , творчество. Закреплять умение детей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Цветные карандаши, листы бумаги.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Сентябрь.</w:t>
      </w:r>
    </w:p>
    <w:p w:rsidR="00292750" w:rsidRPr="00292750" w:rsidRDefault="00292750" w:rsidP="00292750">
      <w:pPr>
        <w:spacing w:after="0"/>
        <w:rPr>
          <w:rFonts w:ascii="Cambria" w:eastAsia="Times New Roman" w:hAnsi="Cambria" w:cs="Arial"/>
          <w:b/>
          <w:color w:val="000000"/>
          <w:sz w:val="28"/>
          <w:szCs w:val="28"/>
        </w:rPr>
      </w:pPr>
    </w:p>
    <w:tbl>
      <w:tblPr>
        <w:tblStyle w:val="35"/>
        <w:tblW w:w="13975" w:type="dxa"/>
        <w:tblLook w:val="0000" w:firstRow="0" w:lastRow="0" w:firstColumn="0" w:lastColumn="0" w:noHBand="0" w:noVBand="0"/>
      </w:tblPr>
      <w:tblGrid>
        <w:gridCol w:w="3860"/>
        <w:gridCol w:w="4461"/>
        <w:gridCol w:w="3735"/>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Четвертая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 xml:space="preserve">« </w:t>
            </w:r>
            <w:r w:rsidRPr="00292750">
              <w:rPr>
                <w:rFonts w:ascii="Cambria" w:eastAsia="Times New Roman" w:hAnsi="Cambria" w:cs="Arial"/>
                <w:color w:val="000000"/>
                <w:sz w:val="28"/>
                <w:szCs w:val="28"/>
              </w:rPr>
              <w:t>Осень».</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Корзина с предметами: компас, часы, термос, кружка 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Художественно эстетическое развитие </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Рисование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«По замыслу «На чем люди ездят»».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графитным  карандашом и закрашивать цветными карандашами. Развивать умение дополнять рисунок характерными деталями, доводить замысел до конца, оценивать свою работу.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листы, простой графитный карандаш. Цветные карандаши, иллюстрации , игрушки  изображающие транспорт.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«Дружная семья».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обобщать и систематизировать представления детей о семье( люди, которые живут вместе, любя друг друга, заботятся друг о друге). Расширять представления о родовых корнях семьи; анализировать познавательный интерес к семье, к близким; воспитывать желание заботиться о близких, развивать чувство гордости за свою семью.</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Кукла Незнайки, выставка «Моя семья», материал для поделок.</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(Лепка)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 Корзина с грибами».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Муляжи разных грибов, пластилин, доски для лепки.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Работа с сюжетной картиной».</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Картина.</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25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6». (повторение)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Корзина с предметами: компас, часы, термос, кружка 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23.09</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Подводная ферма для океанических животных Формадоса».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Строительный материал, бумага, карандаши.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«Знакомство с гласными буквами О и Ё.</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знакомить детей с гласными буквами О и Ё. Развивать умение выполнять звуковой анализ слов. Развивать способности называть слова с заданным звуком.</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 мяч</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С.43</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 (Развитие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Беседа о А. Пушкине»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рассказать детям о русском поэте; вызвать чувство радости от восприятия стихов и желание услышать другие произведения поэта.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Выставка книг А. Пушкина, портрет поэта.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25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 эстетическое развитие </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Рисование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25.09</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«Нарисуй свою любимую игрушку».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рисовать по памяти свою любимую игрушку ,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Формировать умение оценивать свой рисунок в соответствии с замыслом. Развивать воображение, творчество.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Бумага разного формата, цветные карандаши, простые графитные карандаши.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Сентябрь.</w:t>
      </w:r>
    </w:p>
    <w:tbl>
      <w:tblPr>
        <w:tblStyle w:val="35"/>
        <w:tblW w:w="13975" w:type="dxa"/>
        <w:tblLook w:val="0000" w:firstRow="0" w:lastRow="0" w:firstColumn="0" w:lastColumn="0" w:noHBand="0" w:noVBand="0"/>
      </w:tblPr>
      <w:tblGrid>
        <w:gridCol w:w="3665"/>
        <w:gridCol w:w="5527"/>
        <w:gridCol w:w="2791"/>
        <w:gridCol w:w="1992"/>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Пятая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Мой город, моя страна, моя планета».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lang w:val="en-US"/>
              </w:rPr>
            </w:pPr>
            <w:r w:rsidRPr="00292750">
              <w:rPr>
                <w:rFonts w:ascii="Cambria" w:eastAsia="Times New Roman" w:hAnsi="Cambria" w:cs="Arial"/>
                <w:color w:val="000000"/>
                <w:sz w:val="28"/>
                <w:szCs w:val="28"/>
              </w:rPr>
              <w:t>28.</w:t>
            </w:r>
            <w:r w:rsidRPr="00292750">
              <w:rPr>
                <w:rFonts w:ascii="Cambria" w:eastAsia="Times New Roman" w:hAnsi="Cambria" w:cs="Arial"/>
                <w:color w:val="000000"/>
                <w:sz w:val="28"/>
                <w:szCs w:val="28"/>
                <w:lang w:val="en-US"/>
              </w:rPr>
              <w:t>09</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число 6 из единиц. Уточнять представления о цифре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логическое мышление, внимание.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Корзина, муляжи фруктов, овощей, 2 тарелки, карточки с цифрами от 1 до 5, круг, ¼ часть круга, ножницы, грузовик, наборы цветных карандашей, белые листочки осины, круги, ножницы, карточки с цифрами от1 до 6.</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27, Помораева. Позина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Художественно эстетическое развитие </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Рисование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lang w:val="en-US"/>
              </w:rPr>
            </w:pPr>
            <w:r w:rsidRPr="00292750">
              <w:rPr>
                <w:rFonts w:ascii="Cambria" w:eastAsia="Times New Roman" w:hAnsi="Cambria" w:cs="Arial"/>
                <w:color w:val="000000"/>
                <w:sz w:val="28"/>
                <w:szCs w:val="28"/>
              </w:rPr>
              <w:t>28.</w:t>
            </w:r>
            <w:r w:rsidRPr="00292750">
              <w:rPr>
                <w:rFonts w:ascii="Cambria" w:eastAsia="Times New Roman" w:hAnsi="Cambria" w:cs="Arial"/>
                <w:color w:val="000000"/>
                <w:sz w:val="28"/>
                <w:szCs w:val="28"/>
                <w:lang w:val="en-US"/>
              </w:rPr>
              <w:t>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натуры  «Ветка рябины»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детей в рисовании акварелью. Закреплять разные приемы рисования кистью (всем ворсом  и концом). Формировать умение детей сопоставлять рисунок с натурой, добиваться большей точности изображения.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Ветка рябины, альбомный лист, краски, кисти, банка с водой . салфетка.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29.09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«Природа и мы»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и углублять представления детей о растительном мире луга(поля),учить правильному поведению в природе; познакомить с лекарственными растениями(подорожник,крапива),их значинии в жизни человека. Воспитывать любознательность.</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с изображением лекарственных растений,</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посылка, письмо от Незнайки.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С.105</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Художественно-эстетическое развитие(Аппликация)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29.09</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«Ваза с фруктами, ветками и цветами»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детей вырезывать симметричные предметы из бумаги, сложенной вдвое. Развивать зрительский контроль за действиями рук. Формировать умение красиво располагать изображение на листе, искать  лучший вариант, подбирать изображения по цвету. Воспитывать художественный вкус.</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разных цветов для фона и для вырезывания. Ножницы, клей, салфетка.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30.09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«Лексико-грамматические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активизировать речь детей.</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Предметные картинки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26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30.09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с составом чисел 7 и8 из единиц.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Уточнять представление о цифре 7. Уточнить приемы деления квадрата на 2, 4 и 8 равных частей; учить понимать соотношение целого и частей, называть и показывать их (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Геометрические фигуры, карточки с цифрами от 1 до 7, листы бумаги квадратной формы, ножницы.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30.09</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Машины».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Фломастеры, карандаши, ластики, набор геометрических фигур, строительный материал, конструкторы.</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Мелкие предметы, листы бумаги,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01.10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«Звуковая культура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совершенствовать слуховое внимание и восприятие детей. Учить определять количество и порядок слов в предложении.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С.31</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«Край, в котором ты живешь. История Донской земли».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развивать  способности понимать ценности жизни. Формировать знания об истории  Донской земли, казачестве.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Карта Ростовской области, стихотворение Бориса Куликова «Донщина».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165-168 Чумичева Р.М. «Родники Дона»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«Архитектура родного города».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формировать умение планировать действия (подумать, представить содержание будущего рисунка, а затем начинать рисовать), развивать умение передавать с помощью цвета, формы архитектурные особенности зданий родного города, относительную величину зданий, умение видеть эстетические качества рисунка. Развивать интерес к результату.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родного города, альбомный лист, краски, кисти, банка с водой, салфетка.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278 Чумичева Р.М. «Родники Дона»</w:t>
            </w: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Октябрь.</w:t>
      </w:r>
    </w:p>
    <w:tbl>
      <w:tblPr>
        <w:tblStyle w:val="35"/>
        <w:tblW w:w="13975" w:type="dxa"/>
        <w:tblLook w:val="0000" w:firstRow="0" w:lastRow="0" w:firstColumn="0" w:lastColumn="0" w:noHBand="0" w:noVBand="0"/>
      </w:tblPr>
      <w:tblGrid>
        <w:gridCol w:w="3577"/>
        <w:gridCol w:w="4936"/>
        <w:gridCol w:w="3485"/>
        <w:gridCol w:w="1977"/>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Первая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Мой город, моя страна, моя планета».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5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3493"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05.10</w:t>
            </w:r>
          </w:p>
          <w:p w:rsidR="00292750" w:rsidRPr="00292750" w:rsidRDefault="00292750" w:rsidP="00292750">
            <w:pPr>
              <w:spacing w:line="276" w:lineRule="auto"/>
              <w:rPr>
                <w:rFonts w:ascii="Cambria" w:eastAsia="Times New Roman" w:hAnsi="Cambria" w:cs="Arial"/>
                <w:color w:val="000000"/>
                <w:sz w:val="28"/>
                <w:szCs w:val="28"/>
              </w:rPr>
            </w:pP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числа 7 и 8 из единиц.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кругами (от 1 до 8 кругов), овал, разделенный на части, 8 кругов разного цвета, 8 карточек разного цвета, карточки с цифрами от 1 до 8, наборы цветных карандашей, овалы, разделенные на части, образец птицы из частей овала.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05.10</w:t>
            </w:r>
          </w:p>
          <w:p w:rsidR="00292750" w:rsidRPr="00292750" w:rsidRDefault="00292750" w:rsidP="00292750">
            <w:pPr>
              <w:spacing w:line="276" w:lineRule="auto"/>
              <w:rPr>
                <w:rFonts w:ascii="Cambria" w:eastAsia="Times New Roman" w:hAnsi="Cambria" w:cs="Arial"/>
                <w:color w:val="000000"/>
                <w:sz w:val="28"/>
                <w:szCs w:val="28"/>
              </w:rPr>
            </w:pP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Папа (мама) гуляет со своим ребенком на улице(в сквере)».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рисовать фигуру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человека . передавать относительную величину ребенка и взрослого. Формировать умение располагать изображение на листе в соответствии  с содержанием рисунка. Упражнять в рисовании контура простым карандашом и последующего закрашивании цветными карандашами. </w:t>
            </w: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Альбомный лист,  простой графитный карандаш и цветные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06.10</w:t>
            </w:r>
          </w:p>
          <w:p w:rsidR="00292750" w:rsidRPr="00292750" w:rsidRDefault="00292750" w:rsidP="00292750">
            <w:pPr>
              <w:spacing w:line="276" w:lineRule="auto"/>
              <w:rPr>
                <w:rFonts w:ascii="Cambria" w:eastAsia="Times New Roman" w:hAnsi="Cambria" w:cs="Arial"/>
                <w:color w:val="000000"/>
                <w:sz w:val="28"/>
                <w:szCs w:val="28"/>
              </w:rPr>
            </w:pP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«Как хорошо у нас в саду».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w:t>
            </w: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изображением разных эмоций, фотографии помещений детского сада, карточки с изображением предметов или орудий труда людей разных профессий, фишки, призы.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Художественно-эстетическое развитие (Лепка) </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06.10</w:t>
            </w: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«Девочка играет в мяч.»</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Закреплять умение располагать фигуру на подставке.</w:t>
            </w:r>
          </w:p>
          <w:p w:rsidR="00292750" w:rsidRPr="00292750" w:rsidRDefault="00292750" w:rsidP="00292750">
            <w:pPr>
              <w:spacing w:line="276" w:lineRule="auto"/>
              <w:rPr>
                <w:rFonts w:ascii="Cambria" w:eastAsia="Times New Roman" w:hAnsi="Cambria" w:cs="Arial"/>
                <w:b/>
                <w:color w:val="000000"/>
                <w:sz w:val="28"/>
                <w:szCs w:val="28"/>
              </w:rPr>
            </w:pP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Пластилин, доски для лепки, подставки для вылепленных фигур.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07.10</w:t>
            </w: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«Звуковая культура речи. Подготовка детей к обучению грамоте»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 совершенствовать слуховое внимание и восприятие детей. Определять количество и порядок слов в предложении.</w:t>
            </w:r>
          </w:p>
          <w:p w:rsidR="00292750" w:rsidRPr="00292750" w:rsidRDefault="00292750" w:rsidP="00292750">
            <w:pPr>
              <w:spacing w:line="276" w:lineRule="auto"/>
              <w:rPr>
                <w:rFonts w:ascii="Cambria" w:eastAsia="Times New Roman" w:hAnsi="Cambria" w:cs="Arial"/>
                <w:color w:val="000000"/>
                <w:sz w:val="28"/>
                <w:szCs w:val="28"/>
              </w:rPr>
            </w:pP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Карточки из математических наборов мелкие предметы. Листы бумаги. Карандаши.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07.10</w:t>
            </w: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карточки с изображением животных, карточки с цифрами от 1 до 9, 4 стула, 4 карточки с изображением кругов разной величины, круги разного цвета ( по 10 шт.), листы бумаги, карандаши, круги разной величины).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07.10</w:t>
            </w: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«Постройка зданий прошлых лет».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«Круглый дом» в г. Таганроге, Триумфальная арка в г. Новочеркасске, Драматический театр им. М. Горького в г. Ростове- на-Дону. Набор геометрических фигур, строительный материал, конструкторы.</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Стр.278-279.Чумичева Р.М. «Родники Дона»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08.10</w:t>
            </w: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 Схемы слов»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подбирать слова к схеме, состоящей из трех звуков. Развивать умение выполнять звуковой анализ слов.</w:t>
            </w: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Фишки,карточки,фишки-призы.</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С.77(з.4)</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09.10</w:t>
            </w: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П.Лебеденко «Сказки Тихого Дона».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выяснить, знают ли дети произведения донских писателей. Познакомить с творчеством П.Лебеденко. Развивать речь, память, мышление. </w:t>
            </w:r>
          </w:p>
          <w:p w:rsidR="00292750" w:rsidRPr="00292750" w:rsidRDefault="00292750" w:rsidP="00292750">
            <w:pPr>
              <w:spacing w:line="276" w:lineRule="auto"/>
              <w:rPr>
                <w:rFonts w:ascii="Cambria" w:eastAsia="Times New Roman" w:hAnsi="Cambria" w:cs="Arial"/>
                <w:color w:val="000000"/>
                <w:sz w:val="28"/>
                <w:szCs w:val="28"/>
              </w:rPr>
            </w:pP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Выставка книг Донских писателей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09.10</w:t>
            </w:r>
          </w:p>
        </w:tc>
        <w:tc>
          <w:tcPr>
            <w:tcW w:w="5390"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Город (село) вечером».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Формировать умение оценивать выразительное решение темы. </w:t>
            </w:r>
          </w:p>
        </w:tc>
        <w:tc>
          <w:tcPr>
            <w:tcW w:w="349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Бумага темного тона, акварель, кисти, банка с водой салфетка.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Октябрь.</w:t>
      </w:r>
    </w:p>
    <w:tbl>
      <w:tblPr>
        <w:tblStyle w:val="35"/>
        <w:tblW w:w="15352" w:type="dxa"/>
        <w:tblLayout w:type="fixed"/>
        <w:tblLook w:val="0000" w:firstRow="0" w:lastRow="0" w:firstColumn="0" w:lastColumn="0" w:noHBand="0" w:noVBand="0"/>
      </w:tblPr>
      <w:tblGrid>
        <w:gridCol w:w="3321"/>
        <w:gridCol w:w="5859"/>
        <w:gridCol w:w="4589"/>
        <w:gridCol w:w="1583"/>
      </w:tblGrid>
      <w:tr w:rsidR="00292750" w:rsidRPr="00292750" w:rsidTr="00FE55D4">
        <w:trPr>
          <w:trHeight w:val="405"/>
        </w:trPr>
        <w:tc>
          <w:tcPr>
            <w:tcW w:w="15352"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 xml:space="preserve"> Вторая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День народного единства».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292750" w:rsidRPr="00292750" w:rsidTr="00FE55D4">
        <w:trPr>
          <w:trHeight w:val="465"/>
        </w:trPr>
        <w:tc>
          <w:tcPr>
            <w:tcW w:w="15352"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3321" w:type="dxa"/>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5859"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4589"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1583" w:type="dxa"/>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12.10</w:t>
            </w:r>
          </w:p>
          <w:p w:rsidR="00292750" w:rsidRPr="00292750" w:rsidRDefault="00292750" w:rsidP="00292750">
            <w:pPr>
              <w:spacing w:line="276" w:lineRule="auto"/>
              <w:rPr>
                <w:rFonts w:ascii="Cambria" w:eastAsia="Times New Roman" w:hAnsi="Cambria" w:cs="Arial"/>
                <w:color w:val="000000"/>
                <w:sz w:val="28"/>
                <w:szCs w:val="28"/>
              </w:rPr>
            </w:pP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совершенствовать умение составлять число 9 из единиц. Уточнять представления о цифрах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 листы бумаги с изображением трех кругов, наборы геометрических фигур, подносы.</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39</w:t>
            </w: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12.10</w:t>
            </w: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«Поздняя осень».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передавать в рисунке пейзаж поздней осени, ее колорит( отсутствие ярких цветов в природе). Формировать умение использовать  для создания выразительного рисунка разные материал: гуашь, цветные восковые мелки, простой графитный карандаш. Формировать  представления о нейтральных тонах ( черный, белый,  темно-серый, светло-серый), стараться использовать эти цвета при создании картины поздней осени. Развивать эстетические чувства. </w:t>
            </w: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Альбомные листы, цветные восковые мелки, простой карандаш, акварель, гуашь.</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13.10</w:t>
            </w: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«Как у нас-то было на тихом Дону».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формировать представление о ценности человека в истории Донского края. Формировать знания о народном донском фольклоре, его специфики и разнообразия</w:t>
            </w: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Искусственный костер, иллюстрация, магнитофон, кассеты с аудиозаписью, костюмы для детей и взрослых</w:t>
            </w:r>
          </w:p>
          <w:p w:rsidR="00292750" w:rsidRPr="00292750" w:rsidRDefault="00292750" w:rsidP="00292750">
            <w:pPr>
              <w:spacing w:line="276" w:lineRule="auto"/>
              <w:rPr>
                <w:rFonts w:ascii="Cambria" w:eastAsia="Times New Roman" w:hAnsi="Cambria" w:cs="Arial"/>
                <w:color w:val="000000"/>
                <w:sz w:val="28"/>
                <w:szCs w:val="28"/>
              </w:rPr>
            </w:pP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168-174 Чумичева Р.М. «Родники Дона»</w:t>
            </w: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13.10</w:t>
            </w: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xml:space="preserve">«Казачий курень».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составлять из деталей аппликации изображение жилища казаков. Формировать умение при наклеивании фигур на общий лист подбирать удачно сочетающиеся по цвету изображения. Развивать чувство композиции, цвета, масштабности и пропорций при создании различных архитектурных сооружений. </w:t>
            </w: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Иллюстрация или макет казачьего куреня, большой лист бумаги для коллективной композиции, цветная бумага, ножницы, клей, кисти, салфетки.</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279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14.10</w:t>
            </w: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«На казачьем кругу»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 символами казачьей доблести, воспитывать чувство гордости за свой родной край, чувство причастности к нему . Формировать знания о понятии «Казачий круг»</w:t>
            </w:r>
          </w:p>
          <w:p w:rsidR="00292750" w:rsidRPr="00292750" w:rsidRDefault="00292750" w:rsidP="00292750">
            <w:pPr>
              <w:spacing w:line="276" w:lineRule="auto"/>
              <w:rPr>
                <w:rFonts w:ascii="Cambria" w:eastAsia="Times New Roman" w:hAnsi="Cambria" w:cs="Arial"/>
                <w:color w:val="000000"/>
                <w:sz w:val="28"/>
                <w:szCs w:val="28"/>
              </w:rPr>
            </w:pP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Символы казачьего круга, запись песни «Славен Дон».</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174-175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14.10</w:t>
            </w: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с составом числа 10 из единиц.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Уточнять представление о цифре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матрешка, картинки с изображением времен года, карточки с цифрами от 0 до 9, 9 кругов одного цвета, 3 непрозрачных ведерка с разным количеством пшена.</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развитие(Конструирование)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14.10</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Постройка дома, в котором я живу».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представление детей о своём жилище, его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p w:rsidR="00292750" w:rsidRPr="00292750" w:rsidRDefault="00292750" w:rsidP="00292750">
            <w:pPr>
              <w:spacing w:line="276" w:lineRule="auto"/>
              <w:rPr>
                <w:rFonts w:ascii="Cambria" w:eastAsia="Times New Roman" w:hAnsi="Cambria" w:cs="Arial"/>
                <w:color w:val="000000"/>
                <w:sz w:val="28"/>
                <w:szCs w:val="28"/>
              </w:rPr>
            </w:pP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Фломастеры, карандаши, ластики, набор геометрических фигур, строительный материал, конструкторы.</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277-278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15.10</w:t>
            </w: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«Работа над предложением»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 видами предложений(повествовательные,вопросительные,восклицательные).Учить составлять предложение из заданных слов. Развивать внимание.</w:t>
            </w:r>
          </w:p>
          <w:p w:rsidR="00292750" w:rsidRPr="00292750" w:rsidRDefault="00292750" w:rsidP="00292750">
            <w:pPr>
              <w:spacing w:line="276" w:lineRule="auto"/>
              <w:rPr>
                <w:rFonts w:ascii="Cambria" w:eastAsia="Times New Roman" w:hAnsi="Cambria" w:cs="Arial"/>
                <w:color w:val="000000"/>
                <w:sz w:val="28"/>
                <w:szCs w:val="28"/>
              </w:rPr>
            </w:pP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С.37</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16.10</w:t>
            </w: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«Чтение сказки А. Ремизова «Хлебный голос». Дидактическая игра «Я – вам, вы – мне».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21"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16.10</w:t>
            </w:r>
          </w:p>
        </w:tc>
        <w:tc>
          <w:tcPr>
            <w:tcW w:w="585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«Роспись в стиле Семикаракорского промысла ». (декоративное рисование)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формировать умение детей в освоении техники рисования элементов узора Семикаракорской росписи, сюжетной композиции, идущей от казачьего фольклора.  </w:t>
            </w:r>
          </w:p>
        </w:tc>
        <w:tc>
          <w:tcPr>
            <w:tcW w:w="458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Простой графитный карандаш, акварель. Альбомный лист.</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264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Октябрь</w:t>
      </w:r>
    </w:p>
    <w:tbl>
      <w:tblPr>
        <w:tblStyle w:val="35"/>
        <w:tblW w:w="13975" w:type="dxa"/>
        <w:tblLook w:val="0000" w:firstRow="0" w:lastRow="0" w:firstColumn="0" w:lastColumn="0" w:noHBand="0" w:noVBand="0"/>
      </w:tblPr>
      <w:tblGrid>
        <w:gridCol w:w="3733"/>
        <w:gridCol w:w="4522"/>
        <w:gridCol w:w="3672"/>
        <w:gridCol w:w="2048"/>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 xml:space="preserve"> Третья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День народного единства».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19.10</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формировать умение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конверты с заданиями, карточки с цифрами от 0 до 9, карточки с изображением разного количества предметов ( до 10 предметов), треугольники, четырехугольники, листы бумаги, цветные карандаши, многоугольники.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«Мы идем на праздник с флагами и цветами».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выражать впечатления от праздника, рисовать фигуры детей в движении (ребенок идет, поднял руку с флагом и т.д.) Закреплять умение передавать пропорции человеческой фигуры. Продолжать формировать умение рисовать контуры основных частей простым карандашом и красиво закрашивать цветными карандашами. Формировать умение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простой графитный карандаш, цветные карандаши.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20.10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Семикаракорская посуда»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Развивать художественное творчество дошкольников на основе знакомства с народным искусством Семикаракорского промысла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Предметы Семикаракорского промысла и иллюстрации с их изображением художников.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183-184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20.10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«Лепка Семикаракорской посуды»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Семикаракорской посуды, глина, стека, доска для лепки.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264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«Рассматривание картины Г. Запечнова «Донские букеты»»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составлять описательный рассказ, развивать воображение и творческие способности детей; активизировать речь.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Иллюстрация картины Г. Запечнова «Донские букеты»».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Листы бумаги, цветные карандаши.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 набора карточек с цифрами от 0 до 9 (двух цветов), 3 желтых и 3 темно-желтых круга, картинки с изображением лисы и кота, квадрат из счетных палочек, счетные палочки ( по 4 шт.), 3 желтых и 3 красных круга (для каждого ребенка), пластилин, конверты с геометрическими фигурами.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«Наша улица родная». (конструирование из бумаги)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представление детей о том, как располагаются здания на определённой улице в станице Егорлыкской. В честь кого эти улицы названы. Вспомнить свой адрес. Закрепить навыки работы с бумагой: складывать в разных направлениях, делить её по диагонали. Формировать объяснительную речь; развивать самостоятельность, активность, уверенность, независимость мышления.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Фломастеры, карандаши, ластики, набор геометрических фигур, строительный материал, конструкторы.</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278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«Работа над словом»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различать понятия «звук», «слог», «слово», «предложения».Развивать умение делить слова на слоги, выделять ударный звук. Воспитывать интерес к слову.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Родники вы мои, родники»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Сформировать понимания у детей смысла Родины и своего рода. Развивать связную речь и творческое мышление</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 xml:space="preserve">Аудио и видео записи, литературные произведения.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200-202 Чумичева Р.М. «Родники Дона»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«Завиток».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Простой графитный и цветные карандаши, полосы бумаги(20х10)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Октябрь.</w:t>
      </w:r>
    </w:p>
    <w:tbl>
      <w:tblPr>
        <w:tblStyle w:val="35"/>
        <w:tblW w:w="13975" w:type="dxa"/>
        <w:tblLook w:val="0000" w:firstRow="0" w:lastRow="0" w:firstColumn="0" w:lastColumn="0" w:noHBand="0" w:noVBand="0"/>
      </w:tblPr>
      <w:tblGrid>
        <w:gridCol w:w="3773"/>
        <w:gridCol w:w="4274"/>
        <w:gridCol w:w="3835"/>
        <w:gridCol w:w="2093"/>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Четвертая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День народного единства».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26.10</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6 кругов, отличных по цвету, маленький железный шар, большой пластмассовый шар; 2 деревянных кубика одного размера и веса, но разного цвета; счетные палочки ( по 4 шт.), листы бумаги ( по 2 шт.), картинки с контурным изображением ракеты и самолета, составленных из геометрических фигур, 2 набора карточек с цифрами от 1 до 7.</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на тему «Народный праздник»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отражать полученные представления в рисунках о народных праздниках. Закреплять умение располагать предметы по всему листу бумаги, передавать взаимосвязь между ними, используя динамику. Формировать умение подбирать цвета и оттенки для передачи настроения, отрабатывать технику рисования кистью.</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Альбомные листы,гуашь, акварель, сангина, палитры. Кисти, банки с водой , салфетки.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281 Чумичева Р.М. «Родники Дона»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27.10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«Улетают журавли».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закреплять представление о том, что сезонные изменения в природе влияют на жизнь растений, животных, человека; расширять знания о том, как птицы готовятся к зиме.</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с изображением птиц.</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82</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27.10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 Ребенок с котенком».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формировать умение детей изображать в лепке несложную сценку (ребенок играет с животным), передавая движения фигур человека и животного. Упражнять в использовании основных приемов лепки</w:t>
            </w:r>
            <w:r w:rsidRPr="00292750">
              <w:rPr>
                <w:rFonts w:ascii="Cambria" w:eastAsia="Times New Roman" w:hAnsi="Cambria" w:cs="Arial"/>
                <w:b/>
                <w:color w:val="000000"/>
                <w:sz w:val="28"/>
                <w:szCs w:val="28"/>
              </w:rPr>
              <w:t>.</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Пластилин, доски для лепки.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28.10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«Сегодня так светло кругом!»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детей со стихами об осени, приобщая их к поэтической речи.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Выставка книг.</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28.10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Занятие 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Полоска бумаги, 15 кругов, 10 счетных палочек в пучке, корзина, 10 морковок, 10 свекол, 5 разных по весу баночек, картинки с изображением овощей, счетные палочки ( по 15 шт.), резинки, карточки с цифрами от 0 до 9, листы бумаги, наборы геометрических фигур.</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Конструирование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28.10</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На полях Формадоса».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Фломастеры, карандаши, ластики, набор геометрических фигур, строительный материал, конструкторы.</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29.10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«Знакомство с гласными буквами У,Ю»</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 гласными буквами У,Ю. Развивать умение делать звуковой анализ слов. Упражнять  в умении называть слова с заданным звуком, воспитывать внимательность.</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 двухполосные карточки.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С.79</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30.10</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Осенние мотивы».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Выставка книг на тему осени.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30.10</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«Праздник урожая в нашем селе».</w:t>
            </w:r>
            <w:r w:rsidRPr="00292750">
              <w:rPr>
                <w:rFonts w:ascii="Cambria" w:eastAsia="Times New Roman" w:hAnsi="Cambria" w:cs="Arial"/>
                <w:color w:val="000000"/>
                <w:sz w:val="28"/>
                <w:szCs w:val="28"/>
              </w:rPr>
              <w:tab/>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формировать умение детей передавать праздничные впечатления: нарядные люди, украшенные дома, машины, везущие урожай. Закреплять умение удачно располагать изображение на листе, передавать фигуру человека в движении.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краски. Кисти, банки с водой салфетки.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Ноябрь.</w:t>
      </w:r>
    </w:p>
    <w:tbl>
      <w:tblPr>
        <w:tblStyle w:val="35"/>
        <w:tblW w:w="13975" w:type="dxa"/>
        <w:tblLook w:val="0000" w:firstRow="0" w:lastRow="0" w:firstColumn="0" w:lastColumn="0" w:noHBand="0" w:noVBand="0"/>
      </w:tblPr>
      <w:tblGrid>
        <w:gridCol w:w="13975"/>
      </w:tblGrid>
      <w:tr w:rsidR="00292750" w:rsidRPr="00292750" w:rsidTr="00FE55D4">
        <w:trPr>
          <w:trHeight w:val="405"/>
        </w:trPr>
        <w:tc>
          <w:tcPr>
            <w:tcW w:w="13975" w:type="dxa"/>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Первая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Моя станица, моя страна»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формировать у детей первоначальные представления о родном крае, истории и культуре. Воспитывать любовь к родному краю. Расширять представление о видах транспорта и его назначения. Расширять представление о правилах поведения на улицах и элементарных правилах дорожного движения. Расширять представления о профессиях, знакомить с выдающимися людьми, прославившие Россию.</w:t>
            </w:r>
          </w:p>
        </w:tc>
      </w:tr>
      <w:tr w:rsidR="00292750" w:rsidRPr="00292750" w:rsidTr="00FE55D4">
        <w:trPr>
          <w:trHeight w:val="465"/>
        </w:trPr>
        <w:tc>
          <w:tcPr>
            <w:tcW w:w="13975"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bl>
    <w:p w:rsidR="00292750" w:rsidRPr="00292750" w:rsidRDefault="00292750" w:rsidP="00292750">
      <w:pPr>
        <w:spacing w:after="0"/>
        <w:rPr>
          <w:rFonts w:ascii="Cambria" w:eastAsia="Times New Roman" w:hAnsi="Cambria" w:cs="Arial"/>
          <w:b/>
          <w:color w:val="000000"/>
          <w:sz w:val="28"/>
          <w:szCs w:val="28"/>
        </w:rPr>
      </w:pPr>
    </w:p>
    <w:tbl>
      <w:tblPr>
        <w:tblStyle w:val="35"/>
        <w:tblW w:w="13975" w:type="dxa"/>
        <w:tblLook w:val="04A0" w:firstRow="1" w:lastRow="0" w:firstColumn="1" w:lastColumn="0" w:noHBand="0" w:noVBand="1"/>
      </w:tblPr>
      <w:tblGrid>
        <w:gridCol w:w="3748"/>
        <w:gridCol w:w="4272"/>
        <w:gridCol w:w="3939"/>
        <w:gridCol w:w="2016"/>
      </w:tblGrid>
      <w:tr w:rsidR="00292750" w:rsidRPr="00292750" w:rsidTr="00FE55D4">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02.11</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Занятие 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 формировать умение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Две корзины: в одной 10 мячей, в другой – 5 мячей, банка с рисом, 6 кубиков, ложка, стакан, шнурок, лист бумаги, картонная полоска, 2 коробки с карандашами, карточки с цифрами, листы бумаги с изображением здания детского сада (прямоугольник) и участка (овал), круги, треугольники.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«Завиток».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Простой графитный и цветные карандаши, полосы бумаги(20х10)</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«Школа. Учитель».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Набор картинок с изображением профессиональных действий учителя. Ручка, карандаш, книга, тетрадь, мел, ранец.</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«Рыбки в аквариуме»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вырезывать на глаз силуэты простых по форме предметов. Развивать координацию движений руки и глаза. Формировать умение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Альбомный лист тонированный, бумага разного цвета, ножницы, клей ,кисти, салфетка.</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05.11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«Предложения»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формировать умение детей составлять предложения из трёх слов и делить их на слова. Развивать умение находить в словах одинаковые звуки.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Картины-схемы,фишки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С.40</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06.11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Пересказ рассказа М.А. Шолохова «Нахалёнок»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совершенствовать умение пересказывать и составлять план пересказа. Знакомство с донскими писателями.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06.11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«Декоративное рисование по мотивам городецкой росписи».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Изделия с городецкой росписью,  с более сложным узором, краски, кисти , палитра, бумажные полоски. Квадраты, круги.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Ноябрь.</w:t>
      </w:r>
    </w:p>
    <w:tbl>
      <w:tblPr>
        <w:tblStyle w:val="35"/>
        <w:tblW w:w="13975" w:type="dxa"/>
        <w:tblLook w:val="0000" w:firstRow="0" w:lastRow="0" w:firstColumn="0" w:lastColumn="0" w:noHBand="0" w:noVBand="0"/>
      </w:tblPr>
      <w:tblGrid>
        <w:gridCol w:w="3804"/>
        <w:gridCol w:w="4362"/>
        <w:gridCol w:w="3727"/>
        <w:gridCol w:w="2082"/>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Вторая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Новый год».</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цифрами от 0 до 9, полоска бумаги, мера, цветные мелки, круги одного цвета ( по 9 шт.), силуэт корзины ( по 2 шт.), полоски бумаги, меры, счетные палочки, резинки (по 2 шт.), лист бумаги в клетку, цветные карандаши.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«Декоративное рисование по мотивам Семикаракорской  росписи».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знакомить детей с декоративным народным 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Полоса бумаги10х23, гуашь, кисти, палитры, </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264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10.11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«Планета Земля в опасности».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рассказать о растениях, занесенных в Красную книгу; формировать понятие о себе как о жителе планеты Земля, представления об экологических проблемах родной станицы; воспитывать уважение к труду горожан и сельских жителей.</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Изображения планеты Земля, картинки: засоренный берег реки, сломанные деревья, догорающие кострища.</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117,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10.11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«Лепка Семикаракорской посуды»</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знания о Семикаракорских промыслах, технологиях его изготовления и передачи особенностях Семикаракорской посуды. Закреплять навыки работы с глиной.Формировать умение доводить начатое дело до конца. Правильно оценивать свою работу и работы товарищей.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глина, доска для лепки, стека. </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264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Лексические игры и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активизировать речь детей, совершенствовать фонематическое восприятие речи.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С. 40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11.11</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цифрами, полоски-дорожки, условные меры, треугольники (по 2 шт.), круги одного цвета (по 8 шт.), листы бумаги в клетку, простые карандаши.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«Ракета для перевозки груза».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Карандаши, ластики, наборы геометрических фигур, строительный материал,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«Буквы Ы,И»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Познакомить детей с гласными буквами Ы,И.Развивать способности составлять слова к трёхзвуковой модели.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Фишки,карточки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С.80</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13.11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«Чтение сказки К. Паустовского «Теплый хлеб».</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детей с литературной сказкой К. Паустовского «Теплый хлеб».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13.11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«Наша любимая казачья подвижная игра».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Формировать умение отбирать из личного опыта интересное содержание рисунка, воплощать задуманное. Закреплять приемы создания контура изображении простым карандашом  и оформления его в цвете. Упражнять детей  в рисовании акварелью. Формировать умение выбирать при оценке работ наиболее интересные. Выразительные рисунки. Развивать чувство композиции, воображение . творчество.</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Простой графитный карандаш, акварель, альбомный лист.  Иллюстрации по теме.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Ноябрь.</w:t>
      </w:r>
    </w:p>
    <w:tbl>
      <w:tblPr>
        <w:tblStyle w:val="35"/>
        <w:tblW w:w="13975" w:type="dxa"/>
        <w:tblLook w:val="0000" w:firstRow="0" w:lastRow="0" w:firstColumn="0" w:lastColumn="0" w:noHBand="0" w:noVBand="0"/>
      </w:tblPr>
      <w:tblGrid>
        <w:gridCol w:w="3577"/>
        <w:gridCol w:w="4993"/>
        <w:gridCol w:w="3486"/>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Третья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Новый год».</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Занятие 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составлять число (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цифрами от 0 до 9, куб, по высоте равный 5 мерам-полоскам, полоска бумаги ( мерка), круги двух цветов (по 9 кругов), листы бумаги в клетку, на которых в начале строки нарисованы две точки с интервалом в одну клетку, карандаши, кубы, счетные палочки,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«Комнатное растение (рисование с натуры)».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передавать в рисунке характерные особенности растений (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Комнатное растение(аспарагус, традесканция). Альбомный лист, простой графитный карандаш, цветные карандаши. </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«На выставке кожаных изделий».</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с изображением предметов одежды, обуви, галантерейных изделий и музыкальных инструментов из кожи; кожаные узкие полоски и лоскутки прямоугольной формы (на каждый стол).</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17.11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«Дымковские барышни».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Пластилин, доски для лепки.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18.11</w:t>
            </w:r>
          </w:p>
        </w:tc>
        <w:tc>
          <w:tcPr>
            <w:tcW w:w="5478"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«Первый снег. Заучивание наизусть стихотворения А. Фета «Мама! Глянь-ка из окошка…»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развивать способность детей воспринимать поэтическую речь.</w:t>
            </w:r>
          </w:p>
        </w:tc>
        <w:tc>
          <w:tcPr>
            <w:tcW w:w="3405"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времени года зима.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18.11</w:t>
            </w:r>
          </w:p>
          <w:p w:rsidR="00292750" w:rsidRPr="00292750" w:rsidRDefault="00292750" w:rsidP="00292750">
            <w:pPr>
              <w:spacing w:line="276" w:lineRule="auto"/>
              <w:rPr>
                <w:rFonts w:ascii="Cambria" w:eastAsia="Times New Roman" w:hAnsi="Cambria" w:cs="Arial"/>
                <w:color w:val="000000"/>
                <w:sz w:val="28"/>
                <w:szCs w:val="28"/>
              </w:rPr>
            </w:pPr>
          </w:p>
        </w:tc>
        <w:tc>
          <w:tcPr>
            <w:tcW w:w="5478"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 </w:t>
            </w:r>
            <w:r w:rsidRPr="00292750">
              <w:rPr>
                <w:rFonts w:ascii="Cambria" w:eastAsia="Times New Roman" w:hAnsi="Cambria" w:cs="Arial"/>
                <w:color w:val="000000"/>
                <w:sz w:val="28"/>
                <w:szCs w:val="28"/>
              </w:rPr>
              <w:t>Занятие  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tc>
        <w:tc>
          <w:tcPr>
            <w:tcW w:w="3405"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карточки с цифрами от 0 до 9, 10 кругов одного цвета, 2 тарелки, счетные палочки, 10 кругов одного цвета, 10 треугольников одного цвета, тетради в клетку.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«Космодром на Формадосе».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Карандаши, ластики, наборы геометрических фигур, строительный материал,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«Гласные звуки»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знания детей о гласных звуках. Продолжать учить проводить звуковой анализ слов. Развивать умение составлять слова с заданным звуком.</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 карточки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С.42</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20.11</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Подводный мир».</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совершенствовать диалогическую речь детей, умение составлять рассказы на заданную тему.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с изображением животных морей и океанов, бумага, карандаши.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20.11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«Декоративное рисование».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Краски , гуашь, кисти,фигурки птиц.</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Ноябрь.</w:t>
      </w:r>
    </w:p>
    <w:tbl>
      <w:tblPr>
        <w:tblStyle w:val="35"/>
        <w:tblW w:w="13975" w:type="dxa"/>
        <w:tblLook w:val="0000" w:firstRow="0" w:lastRow="0" w:firstColumn="0" w:lastColumn="0" w:noHBand="0" w:noVBand="0"/>
      </w:tblPr>
      <w:tblGrid>
        <w:gridCol w:w="3853"/>
        <w:gridCol w:w="4511"/>
        <w:gridCol w:w="3560"/>
        <w:gridCol w:w="2051"/>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Четвертая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Новый год».</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Круги разного цвета(по 10 шт.), счетные палочки, плоские геометрические фигуры.</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64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«Волшебная птица».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развивать умение создавать сказочные образы. Закреплять навыки рисования простыми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Формировать умение детей при анализе рисунков выбирать наиболее интересные , выразительные работы и объяснять свой выбор.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цветные карандаши, восковые мелки. </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«Путешествие по Африке.»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с самым жарким континентом – Африкой, с климатическими условиями, животными; воспитывать любовь к природе; развивать любознательность и стремление изучать природу и живых обитателей Земли.</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Карта полушарий, физическая карта Африки, персонаж- Доктор Айболит, картинки с изображением явлений природы, растительного и животного мира Африки.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С.126</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(Лепка)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 Птицы».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закреплять умение лепить из целого куска глины фигурки по мотивам народных игрушек, передавая их характер, используя разнообразные приемы лепки ( оттягивание, прищипывание, сглаживание и др.) Развивать эстетическое восприятие.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Пластилин.,доски для лепки,салфетки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Комарова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«Лексические игры».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обогащать и активизировать речь детей.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25.11</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Занятие 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Купюры и монеты разного достоинства, карандаш, ластик, тетрадь, ручка, 3 обруча одного цвета, коробка, геометрические фигуры, тетради в клетку.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67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Роботы».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Карандаши, геометрические фигуры, конструкторы.</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26.11</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Согласные звуки</w:t>
            </w:r>
            <w:r w:rsidRPr="00292750">
              <w:rPr>
                <w:rFonts w:ascii="Cambria" w:eastAsia="Times New Roman" w:hAnsi="Cambria" w:cs="Arial"/>
                <w:b/>
                <w:color w:val="000000"/>
                <w:sz w:val="28"/>
                <w:szCs w:val="28"/>
              </w:rPr>
              <w:t>»</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Знакомить детей с согласными звуками.Развивать умение различать гласные и согласные звуки. Воспитывать внимательность.</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Фишки,карточки с буквами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С.45</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27.11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xml:space="preserve">«Работа с иллюстрированным изданиям «Сказ о Ростове» Круглова Ю.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приучать детей с интересом рассматривать рисунки к книгам. Активизировать речь детей.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Книга «Сказ о Ростове» Круглова Ю.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Гербова,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27.11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«Декоративное рисование».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Краски гуашь, кисти, фигурки птиц, вылепленные детьми на предыдущих занятиях.</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58 Комарова</w:t>
            </w:r>
          </w:p>
        </w:tc>
      </w:tr>
    </w:tbl>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Декабрь.</w:t>
      </w:r>
    </w:p>
    <w:tbl>
      <w:tblPr>
        <w:tblStyle w:val="35"/>
        <w:tblW w:w="13975" w:type="dxa"/>
        <w:tblLayout w:type="fixed"/>
        <w:tblLook w:val="0000" w:firstRow="0" w:lastRow="0" w:firstColumn="0" w:lastColumn="0" w:noHBand="0" w:noVBand="0"/>
      </w:tblPr>
      <w:tblGrid>
        <w:gridCol w:w="3390"/>
        <w:gridCol w:w="5649"/>
        <w:gridCol w:w="3353"/>
        <w:gridCol w:w="1583"/>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Первая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Новый год».</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3390" w:type="dxa"/>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5649"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3353"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1583" w:type="dxa"/>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3390" w:type="dxa"/>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30.11</w:t>
            </w: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 </w:t>
            </w: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Конверт, карандаши, ластик, ручка, линейка, тетрадь, ценники; круги двух цветов (по 10 шт.), песочные часы, квадраты одного цвета и размера (по 10 шт.), счетные палочки.</w:t>
            </w:r>
          </w:p>
        </w:tc>
        <w:tc>
          <w:tcPr>
            <w:tcW w:w="1583" w:type="dxa"/>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69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30.11</w:t>
            </w: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«Как мы танцуем на музыкальном занятии».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передавать в  рисунке различия в одежде девочек и мальчиков, движения фигур. Продолжать формировать умение рисовать контур фигур простым карандашом и красиво закрашивать изображения.</w:t>
            </w: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цветные и простой графитный карандаши. </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01.12</w:t>
            </w: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Гордость Донской земли-Антон Павлович Чехов»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Приобщать детей к культуре Донского края, расширять представления о том, что произведения А.П Чехова входят в копилку мировой литературы, его произведения ставятся на сценах отечественных и мировых театров.</w:t>
            </w: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Портрет А.П Чехова, панно с фотографиями мест г.Таганрога, связанными с именем А.П.Чехова, рассказ «Каштанка» с иллюстрациями художника Б.Алимова. стр 171-183</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Стр.171-183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01.12</w:t>
            </w: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Вырежи и наклей любимую игрушку».(Коллективная композиция  «Витрина магазина игрушек»)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вырезывать и наклеивать изображения знакомый предметов, соизмерять размер изображения с величиной листа(не слишком крупное или мелкое) , красиво располагать на листе бумаги.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 творчество.</w:t>
            </w:r>
          </w:p>
          <w:p w:rsidR="00292750" w:rsidRPr="00292750" w:rsidRDefault="00292750" w:rsidP="00292750">
            <w:pPr>
              <w:spacing w:line="276" w:lineRule="auto"/>
              <w:rPr>
                <w:rFonts w:ascii="Cambria" w:eastAsia="Times New Roman" w:hAnsi="Cambria" w:cs="Arial"/>
                <w:b/>
                <w:color w:val="000000"/>
                <w:sz w:val="28"/>
                <w:szCs w:val="28"/>
              </w:rPr>
            </w:pP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5-6 игрушек. Цветная бумага, половинка альбомного листа, ножницы, клей кисть, салфетка</w:t>
            </w:r>
          </w:p>
          <w:p w:rsidR="00292750" w:rsidRPr="00292750" w:rsidRDefault="00292750" w:rsidP="00292750">
            <w:pPr>
              <w:spacing w:line="276" w:lineRule="auto"/>
              <w:rPr>
                <w:rFonts w:ascii="Cambria" w:eastAsia="Times New Roman" w:hAnsi="Cambria" w:cs="Arial"/>
                <w:color w:val="000000"/>
                <w:sz w:val="28"/>
                <w:szCs w:val="28"/>
              </w:rPr>
            </w:pP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02.12</w:t>
            </w: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Звуковая культура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развивать фонематическое восприятие, учить выполнять звуковой анализ слова. </w:t>
            </w:r>
          </w:p>
          <w:p w:rsidR="00292750" w:rsidRPr="00292750" w:rsidRDefault="00292750" w:rsidP="00292750">
            <w:pPr>
              <w:spacing w:line="276" w:lineRule="auto"/>
              <w:rPr>
                <w:rFonts w:ascii="Cambria" w:eastAsia="Times New Roman" w:hAnsi="Cambria" w:cs="Arial"/>
                <w:color w:val="000000"/>
                <w:sz w:val="28"/>
                <w:szCs w:val="28"/>
              </w:rPr>
            </w:pP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Мелкие игрушки, фишки.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02.12</w:t>
            </w:r>
          </w:p>
          <w:p w:rsidR="00292750" w:rsidRPr="00292750" w:rsidRDefault="00292750" w:rsidP="00292750">
            <w:pPr>
              <w:spacing w:line="276" w:lineRule="auto"/>
              <w:rPr>
                <w:rFonts w:ascii="Cambria" w:eastAsia="Times New Roman" w:hAnsi="Cambria" w:cs="Arial"/>
                <w:color w:val="000000"/>
                <w:sz w:val="28"/>
                <w:szCs w:val="28"/>
              </w:rPr>
            </w:pP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знакомить с монетами достоинством 1.5.10 рублей. Их набором и разменом.. Развивать  чувство времени, формировать умение регулировать свою деятельность в соответствии с временным интервалом. Продолжать упражнять считать по заданной мере  в пределах 20. Развивать умение воссоздавать сложные по форме предметы из отдельных частей по контурным образцам. </w:t>
            </w: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Набор монет из картона, 1.2.5.10. рублей. Песочные часы с интервалом в 3 минуты, елочные украшения, ценники, 20 кругов одного цвета и размера, 10 карточек с изображениями различных предметов ( из игры «Колумбово яйцо») тетеради в клетку . Карандаши. </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02.12</w:t>
            </w:r>
          </w:p>
          <w:p w:rsidR="00292750" w:rsidRPr="00292750" w:rsidRDefault="00292750" w:rsidP="00292750">
            <w:pPr>
              <w:spacing w:line="276" w:lineRule="auto"/>
              <w:rPr>
                <w:rFonts w:ascii="Cambria" w:eastAsia="Times New Roman" w:hAnsi="Cambria" w:cs="Arial"/>
                <w:color w:val="000000"/>
                <w:sz w:val="28"/>
                <w:szCs w:val="28"/>
              </w:rPr>
            </w:pP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Роботы исследуют необитаемую планету».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Карандаши, геометрические фигуры, конструкторы.</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03.12</w:t>
            </w: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«Словоразличительная роль звуков»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со словоразделительной ролью согласных звуков. Развивать умение проводить звуковой анализ слов.</w:t>
            </w:r>
          </w:p>
          <w:p w:rsidR="00292750" w:rsidRPr="00292750" w:rsidRDefault="00292750" w:rsidP="00292750">
            <w:pPr>
              <w:spacing w:line="276" w:lineRule="auto"/>
              <w:rPr>
                <w:rFonts w:ascii="Cambria" w:eastAsia="Times New Roman" w:hAnsi="Cambria" w:cs="Arial"/>
                <w:color w:val="000000"/>
                <w:sz w:val="28"/>
                <w:szCs w:val="28"/>
              </w:rPr>
            </w:pP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Картина-схема, двухполосные карточки, фишки.</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С.47</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04.12</w:t>
            </w: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Чтение рассказа А.П. Чехова «Каштанка». (глава 5. «Талант! Талант!»)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рассказать детям о писателе, помочь вспомнить известные рассказы А.П. Чехова и познакомить с рассказом «Каштанка</w:t>
            </w:r>
            <w:r w:rsidRPr="00292750">
              <w:rPr>
                <w:rFonts w:ascii="Cambria" w:eastAsia="Times New Roman" w:hAnsi="Cambria" w:cs="Arial"/>
                <w:b/>
                <w:color w:val="000000"/>
                <w:sz w:val="28"/>
                <w:szCs w:val="28"/>
              </w:rPr>
              <w:t xml:space="preserve">». </w:t>
            </w: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Выставка книг А.П. Чехова , портрет писателя.</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3390" w:type="dxa"/>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04.12</w:t>
            </w:r>
          </w:p>
        </w:tc>
        <w:tc>
          <w:tcPr>
            <w:tcW w:w="5649"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«Как мы играем в детском саду»( Во что я люблю играть в детском саду)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tc>
        <w:tc>
          <w:tcPr>
            <w:tcW w:w="335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Простой графитный и цветные карандаши. </w:t>
            </w:r>
          </w:p>
        </w:tc>
        <w:tc>
          <w:tcPr>
            <w:tcW w:w="1583" w:type="dxa"/>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Декабрь.</w:t>
      </w:r>
    </w:p>
    <w:p w:rsidR="00292750" w:rsidRPr="00292750" w:rsidRDefault="00292750" w:rsidP="00292750">
      <w:pPr>
        <w:spacing w:after="0"/>
        <w:rPr>
          <w:rFonts w:ascii="Cambria" w:eastAsia="Times New Roman" w:hAnsi="Cambria" w:cs="Arial"/>
          <w:b/>
          <w:color w:val="000000"/>
          <w:sz w:val="28"/>
          <w:szCs w:val="28"/>
        </w:rPr>
      </w:pPr>
    </w:p>
    <w:tbl>
      <w:tblPr>
        <w:tblStyle w:val="35"/>
        <w:tblW w:w="13975" w:type="dxa"/>
        <w:tblLook w:val="0000" w:firstRow="0" w:lastRow="0" w:firstColumn="0" w:lastColumn="0" w:noHBand="0" w:noVBand="0"/>
      </w:tblPr>
      <w:tblGrid>
        <w:gridCol w:w="3792"/>
        <w:gridCol w:w="4507"/>
        <w:gridCol w:w="3757"/>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Вторая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Новый год».</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07.12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макет циферблата часов, счеты, наборы монет из картона, разрезанные на части картинки с изображением скворечников.</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73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07.12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«Сказка о царе Салтане»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воспитывать любовь к творчеству А.С. Пушкина., стимулировать желание нарисовать иллюстрации к его сказке. Формировать  умение выбирать эпизоды сказки, передавать волшебный колорит.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гуашь, кисть, банка с водой, салфетка.  Цветные карандаши, восковые мелки, иллюстрации к сказке.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Комарова.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08.12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«Встреча зимы».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знакомить с сезонными изменениями в природе; учить сравнивать ветреную погоду с тихой, замечать красоту природы и отражать ее в рассказах.</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зимней природы, запись пьесы Чайковского «Времена года».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С.160</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08.12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«Девочка и мальчик пляшут».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договариваться о том, кто кого будет лепить.</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Скульптура – пляшущие мальчик и девочка. Иллюстрации, изображающие танцующих детей. Пластилин, стеки, доски для лепки.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«Тяпа и Топ сварили компот».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совершенствовать умение детей составлять рассказы по картинкам с последовательно развивающимся действием.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по развитию речи.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09.12</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Занятие 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Миска с мукой, банка, поднос, макет часов, пятиугольник, шестиугольник, 10 чайных ложек, карандаши, многоугольники, круги.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76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Завод-автомат».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Карандаши, геометрические фигуры, конструкторы.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10.12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«Словоразличительная роль звуков»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Развивать знания о словоразличительной роли согласных звуков. Совершенствовать умения называть слова с заданным звуком.</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 карточки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С.49</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xml:space="preserve">«Чтение сказки К. Ушинского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«Слепая лошадь».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со сказкой.</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героев сказки «Царевна -лягушка».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развивать творчество . воображение. Формировать умение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карандашом(умение делать эскиз), оформления изображения в цвете красками, способы получения новых цветов и оттенков. Формировать умение передавать в рисунке сказочных героев в движении.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Книги со сказкой, с иллюстрациями. альбомные листы, простой графитный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карандаш, гуашь, палитры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Декабрь.</w:t>
      </w:r>
    </w:p>
    <w:tbl>
      <w:tblPr>
        <w:tblStyle w:val="35"/>
        <w:tblW w:w="13975" w:type="dxa"/>
        <w:tblLook w:val="0000" w:firstRow="0" w:lastRow="0" w:firstColumn="0" w:lastColumn="0" w:noHBand="0" w:noVBand="0"/>
      </w:tblPr>
      <w:tblGrid>
        <w:gridCol w:w="3791"/>
        <w:gridCol w:w="4172"/>
        <w:gridCol w:w="3991"/>
        <w:gridCol w:w="2021"/>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Третья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Новый год».</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Песочные часы, книги со стихами о геометрических фигурах, карточки с цифрами от 0 до 9, металлофон, барабан, бубен, непрозрачный кувшин с молоком, стакан, банка, полоска  бумаги, миска прозрачная с отметкой, пластилин, веревка, счетные палочки, выкройка куба, 10 кругов одного цвета и размера.</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77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«Зимний пейзаж».</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с красками, умение красиво располагать на изображение на листе. </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Иллюстрация картины И.И. Крылова «Зима».Альбомные листы, гуашь, простой графитный карандаш, палитры, кисти</w:t>
            </w:r>
            <w:r w:rsidRPr="00292750">
              <w:rPr>
                <w:rFonts w:ascii="Cambria" w:eastAsia="Times New Roman" w:hAnsi="Cambria" w:cs="Arial"/>
                <w:b/>
                <w:color w:val="000000"/>
                <w:sz w:val="28"/>
                <w:szCs w:val="28"/>
              </w:rPr>
              <w:t xml:space="preserve">.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«Подземные богатства Земли».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знания о природе; познакомить с природными ископаемыми региона; дать первоначальные сведения о рациональном использовании природных ресурсов в быту (воды, энергии, газа); формировать экологически грамотное поведение в быту и природе.</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полезных ископаемых.</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170</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Художественно-эстетическое развитие(Аппликация)   </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15.12</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«Аппликация на тему сказки «Царевна-лягушка»».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Цветная бумага, клей, кисти, ножницы, карандаши, фломастеры, краски, мелки.</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«Лексические игры и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активизировать словарь детей, совершенствовать слуховое восприятие речи. </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16.12</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«Занятие 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Веревка, 2 обруча, карточки с цифрами, камушки, картинка с изображением разных времен года и месяцев осени, счетные палочки.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80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Подводное строительство на Формадосе с применением роботов».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Карандаши, геометрические фигуры, конструкторы.</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«Звуковая культура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Продолжать развивать фонематическое восприятие, умение производить звуковой анализ слов.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 карточки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18.12</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Знакомство с донским фольклором</w:t>
            </w:r>
            <w:r w:rsidRPr="00292750">
              <w:rPr>
                <w:rFonts w:ascii="Cambria" w:eastAsia="Times New Roman" w:hAnsi="Cambria" w:cs="Arial"/>
                <w:b/>
                <w:color w:val="000000"/>
                <w:sz w:val="28"/>
                <w:szCs w:val="28"/>
              </w:rPr>
              <w:t>.</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Развивать у детей ценностно- смысловое отношение к донской культуре. Формировать знания о народном донском фольклоре, его специфики и разнообразия.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Произведения донского фольклора.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по замыслу. Казачьи праздники».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из получаемых впечатлений обирать наиболее интересный,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Бумага разных размеров. Акварель, цветные карандаши,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Декабрь.</w:t>
      </w:r>
    </w:p>
    <w:tbl>
      <w:tblPr>
        <w:tblStyle w:val="35"/>
        <w:tblW w:w="13975" w:type="dxa"/>
        <w:tblLook w:val="0000" w:firstRow="0" w:lastRow="0" w:firstColumn="0" w:lastColumn="0" w:noHBand="0" w:noVBand="0"/>
      </w:tblPr>
      <w:tblGrid>
        <w:gridCol w:w="3830"/>
        <w:gridCol w:w="4414"/>
        <w:gridCol w:w="3634"/>
        <w:gridCol w:w="2097"/>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Четвёртая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Новый год».</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Занятие 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83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«Декоративное рисование «Букет цветов».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создавать декоративную композицию в определенной цветовой гамме по изделиям народного декоративно-прикладного творчества (павловские шали, семикаракорская посуда, гжельская посуда и др.) Закреплять знание теплых и холодный тонов. Развивать композиционные умения (в центре помещать самые крупные цветы, ближе к краям-цветы помельче). Закреплять плавные, неотрывные движения рук при работе с кистью. Умение рисовать всем ворсом кисти и ее концом. Развивать эстетические чувства.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Альбомный лист, акварель, кисти.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«Две вазы».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материалам предмета.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Изделия из стекла и керамики, цветы.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«Лепка Семикаракорской посуды»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Семикаракорской посуды, глина, стека, доска для лепки.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264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Произведения Н. Носова».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вспомнить с детьми рассказы Н. Носова, любимые эпизоды из книги «Приключения Незнайки и его друзей».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Выставка книг Н. Носова.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23.12</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Ваза, 4 флажка, 3 кубика, квадраты двух цветов, 5 треугольников одного цвета, карточки с изображением кошек, карандаши, треугольники двух цветов.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«Проекты городов».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ластики.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«Звуковая культура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Продолжать развивать фонематическое восприятие, умение делить слова на слоги.</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 карточки.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«Новогодние встречи».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совершенствовать умение детей составлять рассказы из личного опыта. Активизировать речь дошкольников.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«Новогодний праздник в детском саду».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отражать в рисунке праздничные впечатления. Упражнять в рисовании фигур детей  в движении. Продолжать формировать умение удачно располагать изображение на листе. Совершенствовать умение смешивать краски с белилами, для получения оттенков. Развивать способность анализировать рисунки.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акварель, гуашь-белила, простой графитный карандаш, кисти.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Декабрь.</w:t>
      </w:r>
    </w:p>
    <w:tbl>
      <w:tblPr>
        <w:tblStyle w:val="35"/>
        <w:tblW w:w="13975" w:type="dxa"/>
        <w:tblLook w:val="0000" w:firstRow="0" w:lastRow="0" w:firstColumn="0" w:lastColumn="0" w:noHBand="0" w:noVBand="0"/>
      </w:tblPr>
      <w:tblGrid>
        <w:gridCol w:w="3887"/>
        <w:gridCol w:w="4548"/>
        <w:gridCol w:w="3362"/>
        <w:gridCol w:w="2178"/>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Пятая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Новый год».</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28.12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28.12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«Декоративное рисование по мотивам Семикаракорской  росписи».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знакомить детей с декоративным народным 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Полоса бумаги10х23, гуашь, кисти, палитры,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264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29.12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Славься наш любимый Дон»</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представления о народном кукольном театре на Дону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Ленточки веточки куклы в казачьих костюмах, иллюстрации первого донского кукольного театра, музыкальные инструменты на каждого ребенка. Стр 197-200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197-200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29.12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«Декоративная аппликация по мотивам Семикаракорского промысла»».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задумывать содержание аппликации. Подбирать  бумагу нужного цвета. Использовать усвоенные  приемы вырезывания: криволинейного и симметричного для получения овальных и других форм, красиво располагать на листе.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Цветная бумага, ножницы, кисти, клей.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264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30.12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«Новогодние встречи».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совершенствовать умение детей составлять рассказы из личного опыта. Активизировать речь дошкольников.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30.12</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90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30.12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«Космический порт».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ластики.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31.12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«Звуковая культура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Продолжать развивать фонематическое восприятие, умение производить звуковой анализ слов.</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w:t>
            </w:r>
            <w:r w:rsidRPr="00292750">
              <w:rPr>
                <w:rFonts w:ascii="Cambria" w:eastAsia="Times New Roman" w:hAnsi="Cambria" w:cs="Arial"/>
                <w:color w:val="000000"/>
                <w:sz w:val="28"/>
                <w:szCs w:val="28"/>
                <w:lang w:val="en-US"/>
              </w:rPr>
              <w:t xml:space="preserve"> </w:t>
            </w:r>
            <w:r w:rsidRPr="00292750">
              <w:rPr>
                <w:rFonts w:ascii="Cambria" w:eastAsia="Times New Roman" w:hAnsi="Cambria" w:cs="Arial"/>
                <w:color w:val="000000"/>
                <w:sz w:val="28"/>
                <w:szCs w:val="28"/>
              </w:rPr>
              <w:t>карточки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Январь.</w:t>
      </w:r>
    </w:p>
    <w:tbl>
      <w:tblPr>
        <w:tblStyle w:val="35"/>
        <w:tblW w:w="13975" w:type="dxa"/>
        <w:tblLook w:val="0000" w:firstRow="0" w:lastRow="0" w:firstColumn="0" w:lastColumn="0" w:noHBand="0" w:noVBand="0"/>
      </w:tblPr>
      <w:tblGrid>
        <w:gridCol w:w="3916"/>
        <w:gridCol w:w="4728"/>
        <w:gridCol w:w="3412"/>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Вторая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Зима».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90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 Кони пасутся»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Задачи: формировать умение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Бумага светлого тона. Простые карандаши. Краски акварельные, кисти. </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«День заповедников»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расширять представления детей о разнообразии природного мира. Дать понятия о редких и исчезающих  растениях и животных , занесенных в Красную книгу. Формировать  представления о заповедных местах, в том числе о заповедниках родного края. Подводить детей к умению самостоятельно делать выводы об охране окружающей среды.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.Фотографии и картинки животных и растений.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Художественно-эстетическое развитие(Аппликация)   </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12.01</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 Аппликация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Задачи: формировать умение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Бумага разных цветов для фона и для вырезывания, ножницы, клей, салфетки, кисти.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13.01</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«Творческие рассказы детей.»</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активизировать фантазию и речь детей.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Зайка.</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13.01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Картонные модели монет разного достоинства, карточки с цифрами, счетные палочки, тетради в клетку, карандаши, рабочие тетради.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93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13.01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«Космический порт».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ластики.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14.01</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«Звуковая культура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Продолжать развивать фонематическое восприятие, умение производить звуковой анализ слов.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 карточки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«Здравствуй, гостья-зима!»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детей со стихотворениями о зиме.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времени года зима.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«Сказочный дворец».</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формировать умение детей создавать в рисунке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Совершенствовать  приемы работы красками, способы получения новых цветов и оттенков.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гуашь, акварель, кисти. Палитра.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Январь.</w:t>
      </w:r>
    </w:p>
    <w:tbl>
      <w:tblPr>
        <w:tblStyle w:val="35"/>
        <w:tblW w:w="13975" w:type="dxa"/>
        <w:tblLook w:val="0000" w:firstRow="0" w:lastRow="0" w:firstColumn="0" w:lastColumn="0" w:noHBand="0" w:noVBand="0"/>
      </w:tblPr>
      <w:tblGrid>
        <w:gridCol w:w="3827"/>
        <w:gridCol w:w="4396"/>
        <w:gridCol w:w="3654"/>
        <w:gridCol w:w="2098"/>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Третья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Зима».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18.01</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Занятие 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цифрами, 9 рыбок, панно с изображением аквариума, рабочие тетради, карандаши.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95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«Декоративное рисование «Букет в холодных тонах».</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знание детьми холодной гаммы цветов. Формировать умение создавать декоративную композицию, используя ограниченную гамму. Развивать эстетическое восприятие, чувство цвета, творческие способности.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Альбомный лист, акварель. Палитры, кисти.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«Библиотека».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дать детям представление о библиотеке, о правилах, которые приняты для читателей, посещающих библиотеку.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Посылка с библиотечными книгами.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19.01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 Как мы играем зимой»</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Задача: закрепить умение детей лепить фигуру человека в движении. Добиваться отчетливости в передачи формы, движения. Учить отбирать наиболее выразительные работы для общей композиции. Развивать эстетическое восприятие, творческое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Подставка для общей композиции, пластилин, стеки, доски для лепки.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20.01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«Лексические игры и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активизировать словарный запас детей.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20.01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изображением кругов (от 1 до 20 кругов); 10 красных кругов, 10 – синих, панно с прорезями, 10 мячей, 2 куклы, 5 конфет, 7 фигурок животных, счетные палочки, ножницы, рабочие тетради,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20.01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«Подводный магазин».</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ластики.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«Грамматические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совершенствовать фонематическое восприятие, умение делить слова на части. Упражнять детей определять последовательность звуков в словах</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Картинки-схемы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Чтение сказки С. Маршака «Двенадцать месяцев».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со сказкой С. Маршака «Двенадцать месяцев».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«Казачий курень»</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знания о старинных казачьих домах- куренях, умение в рисунке передавать основные его особенности, соблюдая масштаб , пропорции архитектурного сооружения.</w:t>
            </w:r>
            <w:r w:rsidRPr="00292750">
              <w:rPr>
                <w:rFonts w:ascii="Cambria" w:eastAsia="Times New Roman" w:hAnsi="Cambria" w:cs="Arial"/>
                <w:b/>
                <w:color w:val="000000"/>
                <w:sz w:val="28"/>
                <w:szCs w:val="28"/>
              </w:rPr>
              <w:t xml:space="preserve"> </w:t>
            </w:r>
            <w:r w:rsidRPr="00292750">
              <w:rPr>
                <w:rFonts w:ascii="Cambria" w:eastAsia="Times New Roman" w:hAnsi="Cambria" w:cs="Arial"/>
                <w:color w:val="000000"/>
                <w:sz w:val="28"/>
                <w:szCs w:val="28"/>
              </w:rPr>
              <w:t>Развивать эстетические чувства (цвета, композиции). Формировать умение оценивать выразительное решение темы.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Иллюстрация или макет куреня. Альбомный лист, краски. Кисти, банки с водой салфетки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279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Январь.</w:t>
      </w:r>
    </w:p>
    <w:tbl>
      <w:tblPr>
        <w:tblStyle w:val="35"/>
        <w:tblW w:w="13975" w:type="dxa"/>
        <w:tblLook w:val="0000" w:firstRow="0" w:lastRow="0" w:firstColumn="0" w:lastColumn="0" w:noHBand="0" w:noVBand="0"/>
      </w:tblPr>
      <w:tblGrid>
        <w:gridCol w:w="3819"/>
        <w:gridCol w:w="4400"/>
        <w:gridCol w:w="3799"/>
        <w:gridCol w:w="1957"/>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Четвертая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Зима».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25.01</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 Занятие 7»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продолжать формировать умение самостоятельно составлять и решать задачи на сложение и вычитание.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Развивать представления о геометрических фигурах и умение рисовать на листе бумаги. Закреплять  умение называть предыдущее, последующее пи пропущенное число, обозначенное цифрой.</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Картинки с изображением дубов(7 шт, сосен (3 шт.), шестиголового змея; лист бумаги с изображением геометрических фигур разных видов размеров (треугольник, ромб, трапеция, прямоугольник, квадрат, шестиугольник, пятиугольник-каждая в двух размерах), карточки с цифрами от 0 до 9.раздаточный. счетные палочки, карточки с цифрами от 1 до 9. Листы бумаги с изображением геометрических фигур разных видов и размеров( см. демонстрац . материал) цв. Карандаши, листы бумаги. </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98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 Позина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«Декоративное рисование  по мотивам хохломской росписи».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учить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Полоса желтой бумаги, гуашь, кисти. Изделия Хохломы.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75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«Юный эколог».</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представление о профессиях; познакомить с профессией лесничего; воспитывать бережное отношение к миру природы.</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Экологические знаки.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С.197</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26.01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«Корабли на рейде».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закреплять умение детей создавать коллективную композицию. Упражнять в вырезании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Цветная бумага, ножницы, клей, большой лист голубой или серой бумаги для коллективной композиции. Иллюстрации. Изображающие разные корабли.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72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27.01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Произведения Н.Носова».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вспомнить с детьми рассказы Н.Носова, любимые эпизоды из книги «Приключения незнайки и его друзей».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27.01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 Занятие 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продолжать формировать умение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Серия картинок « Распорядок дня», картинки с изображением 5 кактусов, девочки, несущей 2 кактуса. Карточка со знаком вопроса, картинка с изображением воздушных шаров (9 шаров, 2 из них улетают), открытки с изображением предметов разной величины.  Раздаточный. Рабочие тетради, геометрические фигуры (круг, квадрат, треугольник, прямоугольник, овал; по 1 фигуре для каждого ребенка), карандаши, круги двух цветов.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100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 Позина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27.01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«Город в пустыне».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ластики.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28.01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«Знакомство с предложением».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познакомить детей с правилами написания предложения, делением его на слова и составлением его из слов.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Фишки, карточки.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87</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lang w:val="en-US"/>
              </w:rPr>
            </w:pPr>
            <w:r w:rsidRPr="00292750">
              <w:rPr>
                <w:rFonts w:ascii="Cambria" w:eastAsia="Times New Roman" w:hAnsi="Cambria" w:cs="Arial"/>
                <w:color w:val="000000"/>
                <w:sz w:val="28"/>
                <w:szCs w:val="28"/>
              </w:rPr>
              <w:t>29.0</w:t>
            </w:r>
            <w:r w:rsidRPr="00292750">
              <w:rPr>
                <w:rFonts w:ascii="Cambria" w:eastAsia="Times New Roman" w:hAnsi="Cambria" w:cs="Arial"/>
                <w:color w:val="000000"/>
                <w:sz w:val="28"/>
                <w:szCs w:val="28"/>
                <w:lang w:val="en-US"/>
              </w:rPr>
              <w:t>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«Лексические игры и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активизировать словарь детей, совершенствовать слуховое восприятие речи.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lang w:val="en-US"/>
              </w:rPr>
            </w:pPr>
            <w:r w:rsidRPr="00292750">
              <w:rPr>
                <w:rFonts w:ascii="Cambria" w:eastAsia="Times New Roman" w:hAnsi="Cambria" w:cs="Arial"/>
                <w:color w:val="000000"/>
                <w:sz w:val="28"/>
                <w:szCs w:val="28"/>
              </w:rPr>
              <w:t>29.0</w:t>
            </w:r>
            <w:r w:rsidRPr="00292750">
              <w:rPr>
                <w:rFonts w:ascii="Cambria" w:eastAsia="Times New Roman" w:hAnsi="Cambria" w:cs="Arial"/>
                <w:color w:val="000000"/>
                <w:sz w:val="28"/>
                <w:szCs w:val="28"/>
                <w:lang w:val="en-US"/>
              </w:rPr>
              <w:t>1</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простой и цветные карандаши акварель.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Февраль.</w:t>
      </w:r>
    </w:p>
    <w:tbl>
      <w:tblPr>
        <w:tblStyle w:val="35"/>
        <w:tblW w:w="13975" w:type="dxa"/>
        <w:tblLook w:val="0000" w:firstRow="0" w:lastRow="0" w:firstColumn="0" w:lastColumn="0" w:noHBand="0" w:noVBand="0"/>
      </w:tblPr>
      <w:tblGrid>
        <w:gridCol w:w="3856"/>
        <w:gridCol w:w="4357"/>
        <w:gridCol w:w="3843"/>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Первая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День защитника Отечества».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01.02</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Круги двух цветов, 9 картинок с изображением зайчиков, карточки с изображением зайца, медведя, ежа, лося и др., листы бумаги, карандаши, рабочие тетради и т.д. </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С.101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01.02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«Сказочное царство»</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создавать рисунки по мотивам сказок. Изображать сказочные дворцы. закреплять умение выполнять рисунок в определенной цветовой гамме(в теплой- дворец Солнца, в холодной –дворец Луны, Снежной королевы). Развивать эстетические чувства. Творчество,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Альбомный лист, гуашь, кисти.</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02.02</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«В мире материалов».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знания детей о различных материалах. Воспитывать бережное отношение к вещам, умение выслушивать товарищей.</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Песочные часы, «чудесный мешочек», в котором лежат два предмета из разных материалов, схематические символы свойств и качеств материалов, 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02.02</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«Пограничник с собакой».</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Глина (пластилин), стеки, доски для лепки.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81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Чтение русской народной сказки «Никита Кожемяка».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Выставка книг.</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с изображением разных месяцев зимы, 2 ветки дерева, силуэты птиц, картинки с изображением предметов с ценниками, счеты, наборы монет, тетради, геометрические фигуры, счетные палочки.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«Мосты».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Листы бумаги в клетку, карандаши, базовый конструктор.</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04.02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«Ударный слог»</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Учить детей вычленять в слове ударный слог.Закреплять умение прводить звуковой анализ слов,умение делить слова на слоги.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05.02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«Звуковая культура речи. Подготовка к обучению грамоте.»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совершенствовать фонематическое восприятие; учить детей делить слова с открытыми слогами на части.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Мелкие игрушки, 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05.02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«Рисование с натуры «Ваза с ветками».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Формировать умение рисовать угольным карандашом. Развивать эстетическое восприятие.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Красивые сухие ветки, альбомный лист, гуашь, кисти, карандаш.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Февраль.</w:t>
      </w:r>
    </w:p>
    <w:tbl>
      <w:tblPr>
        <w:tblStyle w:val="35"/>
        <w:tblW w:w="13975" w:type="dxa"/>
        <w:tblLook w:val="0000" w:firstRow="0" w:lastRow="0" w:firstColumn="0" w:lastColumn="0" w:noHBand="0" w:noVBand="0"/>
      </w:tblPr>
      <w:tblGrid>
        <w:gridCol w:w="3846"/>
        <w:gridCol w:w="4409"/>
        <w:gridCol w:w="3801"/>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Вторая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День защитника Отечества».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08.02</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прямых линий и измерять его длину по клеткам. Развивать представления о величине предметов.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цифрами и знаками «+», «-«, «=», 9 флажков, 9 ленточек, 2 набора карточек с цифрами от 1 до 7 разных цветов; счетные палочки, тетради в клетку, цветные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106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08.02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«Наша армия родная».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и творчество.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цветные карандаши или краски.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«Домашние и дикие животные».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закрепить знания об отличии диких животных от домашних; продолжать учить сравнивать и устанавливать причинно-следственные связи, обобщать; воспитывать любовь и бережное отношение к природе.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Картинки с изображением домашних и диких животных</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С.238</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09.02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«Аппликация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совершенствовать умение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листы, цветная бумага, ножницы, клей кисти.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10.02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«Работа по сюжетной картине».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совершенствовать умение детей озаглавливать картину, составить план рассказа. Активизировать речь детей.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Картина.</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10.02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Коробка, 3 квадрата, 5 карандашей, чашечные весы, 2 кубика из пластилина одинаковой массы, карточки с цифрами и знаками, тетради в клетку, простые и цветные карандаши, конверты с разрезанными квадратами, листы бумаги с моделями для решения задач.</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109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10.02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«Мосты».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Листы бумаги в клетку, карандаши, базовый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«Ударение»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учить детей вычленять словесное ударение, определять его место в слове.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Карточки-схемы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Чтение былины «Илья Муромец и Соловей-разбойник».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детей с былиной, с ее необычным складом речи, с образом былинного богатыря Ильи Муромца.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к былине, картина В. Васнецова «Три богатыря».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60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«Зима».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закреплять умение передавать в рисунке пейзаж, характерные особенности зимы. Развивать умениие удачно располагать части изображения на листе, рисовать красками.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Альбомный лист, акварель, белила-гуашь, кисти.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r w:rsidRPr="00292750">
              <w:rPr>
                <w:rFonts w:ascii="Cambria" w:eastAsia="Times New Roman" w:hAnsi="Cambria" w:cs="Arial"/>
                <w:color w:val="000000"/>
                <w:sz w:val="28"/>
                <w:szCs w:val="28"/>
              </w:rPr>
              <w:br/>
            </w:r>
          </w:p>
        </w:tc>
      </w:tr>
    </w:tbl>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Февраль.</w:t>
      </w:r>
    </w:p>
    <w:tbl>
      <w:tblPr>
        <w:tblStyle w:val="35"/>
        <w:tblW w:w="13975" w:type="dxa"/>
        <w:tblLook w:val="0000" w:firstRow="0" w:lastRow="0" w:firstColumn="0" w:lastColumn="0" w:noHBand="0" w:noVBand="0"/>
      </w:tblPr>
      <w:tblGrid>
        <w:gridCol w:w="3823"/>
        <w:gridCol w:w="4149"/>
        <w:gridCol w:w="4084"/>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Третья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День защитника Отечества».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15.02</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с изображением машин, самолетов, макет часов, карточки с цифрами и арифметическими знаками, листы бумаги с моделями для решения задач, цветные карандаши, контурные изображения ели, счетные палочки, рабочие тетради.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111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с натуры керамической фигурки животного(конь, олешек, лань)».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рисовать керамическую фигурку, передавая плавность форм и линий. Развивать плавность, легкость движений, зрительный контроль. Формировать умение слитно рисовать линии контура, аккуратно закрашивать в одном направлении, накладывать штрихи, не выходя за линии контура.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Фигурка животного, простой графитный карандаш, цветные карандаши, половинка альбомного листа.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16.02</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«Защитники Родины».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Подборка произведений худ.литературы, иллюстраций, фотографий, песен по теме «Наши защитники».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 –эстетическое развитие (Лепка)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16.02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«Конек-Горбунок».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Формировать умение детей передавать в лепке образ сказочного конька. Закреплять умение лепить фигурку из целого куска пластилина, дополнять изображение характерными деталями.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Глина (пластилин), стеки, доски для лепки.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«Лексические игры и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обогащать и активизировать речь детей, совершенствовать слуховое восприятие речи.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61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 Воспитывать интерес к учебной деятельности.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панно «Корзина» с прорезями, 8 силуэтов яблок, 8 силуэтов груш,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114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«Разводной мост».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Листы бумаги в клетку, карандаши, базовый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«Работа со словом»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развивать умение проводить звуковой анализ слов, вычленять словесное ударение, называть слова с заданным ударным гласным звуком.</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Карточки-схемы,</w:t>
            </w:r>
            <w:r w:rsidRPr="00292750">
              <w:rPr>
                <w:rFonts w:ascii="Cambria" w:eastAsia="Times New Roman" w:hAnsi="Cambria" w:cs="Arial"/>
                <w:color w:val="000000"/>
                <w:sz w:val="28"/>
                <w:szCs w:val="28"/>
                <w:lang w:val="en-US"/>
              </w:rPr>
              <w:t xml:space="preserve"> </w:t>
            </w:r>
            <w:r w:rsidRPr="00292750">
              <w:rPr>
                <w:rFonts w:ascii="Cambria" w:eastAsia="Times New Roman" w:hAnsi="Cambria" w:cs="Arial"/>
                <w:color w:val="000000"/>
                <w:sz w:val="28"/>
                <w:szCs w:val="28"/>
              </w:rPr>
              <w:t>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Пересказ рассказа В. Бианки «Музыкант».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совершенствовать умение пересказывать рассказ.</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Иллюстрация музыканта.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62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«Конек-Горбунок».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самостоятельно выбирать для изображения эпизоды сказки, добиваться более полного их отражения в рисунке. Развивать воображение и творчество.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листы, гуашь, акварель, палитры, кисти.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Февраль.</w:t>
      </w:r>
    </w:p>
    <w:tbl>
      <w:tblPr>
        <w:tblStyle w:val="35"/>
        <w:tblW w:w="13651" w:type="dxa"/>
        <w:tblLook w:val="04A0" w:firstRow="1" w:lastRow="0" w:firstColumn="1" w:lastColumn="0" w:noHBand="0" w:noVBand="1"/>
      </w:tblPr>
      <w:tblGrid>
        <w:gridCol w:w="3226"/>
        <w:gridCol w:w="4561"/>
        <w:gridCol w:w="3795"/>
        <w:gridCol w:w="2069"/>
      </w:tblGrid>
      <w:tr w:rsidR="00292750" w:rsidRPr="00292750" w:rsidTr="00FE55D4">
        <w:tc>
          <w:tcPr>
            <w:tcW w:w="13651"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Четвертая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Международный женский день».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292750" w:rsidRPr="00292750" w:rsidTr="00FE55D4">
        <w:tblPrEx>
          <w:tblLook w:val="0000" w:firstRow="0" w:lastRow="0" w:firstColumn="0" w:lastColumn="0" w:noHBand="0" w:noVBand="0"/>
        </w:tblPrEx>
        <w:trPr>
          <w:trHeight w:val="405"/>
        </w:trPr>
        <w:tc>
          <w:tcPr>
            <w:tcW w:w="13651" w:type="dxa"/>
            <w:gridSpan w:val="4"/>
          </w:tcPr>
          <w:p w:rsidR="00292750" w:rsidRPr="00292750" w:rsidRDefault="00292750" w:rsidP="00292750">
            <w:pPr>
              <w:spacing w:line="276" w:lineRule="auto"/>
              <w:rPr>
                <w:rFonts w:ascii="Cambria" w:eastAsia="Times New Roman" w:hAnsi="Cambria" w:cs="Arial"/>
                <w:b/>
                <w:color w:val="000000"/>
                <w:sz w:val="28"/>
                <w:szCs w:val="28"/>
              </w:rPr>
            </w:pPr>
          </w:p>
        </w:tc>
      </w:tr>
      <w:tr w:rsidR="00292750" w:rsidRPr="00292750" w:rsidTr="00FE55D4">
        <w:tblPrEx>
          <w:tblLook w:val="0000" w:firstRow="0" w:lastRow="0" w:firstColumn="0" w:lastColumn="0" w:noHBand="0" w:noVBand="0"/>
        </w:tblPrEx>
        <w:trPr>
          <w:trHeight w:val="465"/>
        </w:trPr>
        <w:tc>
          <w:tcPr>
            <w:tcW w:w="13651"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карточки с цифрами, бубен, куб, пластилин, счетные палочки, карточки с изображением геометрических фигур, 2 модели для решения арифметических задач, цветные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118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22.02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иллюстраций к празднику «Масленица»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Альбомные листы, краски, цветные карандаши и другие материалы по необходимости.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Стр.281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Чтение рассказа Е. Воробьева «Обрывок провода».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обогащать литературный багаж детей, помочь прочувствовать необычность описанной в рассказе ситуации.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к рассказу.</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62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карточки с цифрами, бубен, куб, пластилин, счетные палочки, карточки с изображением геометрических фигур, 2 модели для решения арифметических задач, цветные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118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«Автодорожный мост».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Листы бумаги в клетку, карандаши, базовый конструктор.</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 Ударные и безударные гласные»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Учить детей различать ударные и безударные гласные звуки  в слове;учить сравнивать слова по звуковому составу.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Картины-схемы, 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lang w:val="en-US"/>
              </w:rPr>
            </w:pPr>
            <w:r w:rsidRPr="00292750">
              <w:rPr>
                <w:rFonts w:ascii="Cambria" w:eastAsia="Times New Roman" w:hAnsi="Cambria" w:cs="Arial"/>
                <w:color w:val="000000"/>
                <w:sz w:val="28"/>
                <w:szCs w:val="28"/>
              </w:rPr>
              <w:t>26.0</w:t>
            </w:r>
            <w:r w:rsidRPr="00292750">
              <w:rPr>
                <w:rFonts w:ascii="Cambria" w:eastAsia="Times New Roman" w:hAnsi="Cambria" w:cs="Arial"/>
                <w:color w:val="000000"/>
                <w:sz w:val="28"/>
                <w:szCs w:val="28"/>
                <w:lang w:val="en-US"/>
              </w:rPr>
              <w:t>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«Народный праздник- масленица».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познакомить детей с весёлым народным праздником- масленица, развитие способности понимать ценности жизни. Формировать знания об истории  Донской земли, казачестве.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Видео презентация о празднике, картинки и иллюстрации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Стр.280-281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26.02</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иллюстраций к празднику «Масленица»</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Альбомные листы, краски, цветные карандаши и другие материалы по необходимости.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Стр.281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Март.</w:t>
      </w:r>
    </w:p>
    <w:tbl>
      <w:tblPr>
        <w:tblStyle w:val="35"/>
        <w:tblW w:w="13975" w:type="dxa"/>
        <w:tblLook w:val="0000" w:firstRow="0" w:lastRow="0" w:firstColumn="0" w:lastColumn="0" w:noHBand="0" w:noVBand="0"/>
      </w:tblPr>
      <w:tblGrid>
        <w:gridCol w:w="3842"/>
        <w:gridCol w:w="4466"/>
        <w:gridCol w:w="3527"/>
        <w:gridCol w:w="2140"/>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Первая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Международный женский день».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01.03</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картинка с изображением совы, макет часов, карточки с цифрами и арифметическими знаками, листы бумаги, круги, ножницы.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С.120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01.03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«Нарисуй, что хочешь, красивое».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объяснить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Альбомные листы, краски, акварель, гуашь. Цветные карандаши, простой графитный карандаш.</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«Знатоки».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вопросами, юла, призы, 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 эстетическое развитие (Аппликация)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02.03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«Поздравительная открытка для мамы» »</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придумывать содержание поздравительной открытки и осуществить свой замысел, умения и навыки. Развивать чувство цвета, творческие способности.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5-6 поздравительных открыток,  белая бумага, цветная бумага, ножницы, клей.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Чтение былины «Алеша Попович и Тугарин Змеевич».</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приобщать детей к былинному эпосу, к былинному складу речи.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к былине.</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карточки с цифрами, арифметическими знаками, панно «Ваза», 3 ромашки, 5 васильков, 2 полукруга и целый круг, тетради в клетку,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С.123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03.03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«Суда».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Геометрические фигуры, карандаши,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04.03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«Буквы Э,Е»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Продолжать знакомить детей с гласными звуками. Учить детей словоизменению. Развивать умение называть слова по заданной модели.</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Касса с буквами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С.96</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lang w:val="en-US"/>
              </w:rPr>
            </w:pPr>
            <w:r w:rsidRPr="00292750">
              <w:rPr>
                <w:rFonts w:ascii="Cambria" w:eastAsia="Times New Roman" w:hAnsi="Cambria" w:cs="Arial"/>
                <w:color w:val="000000"/>
                <w:sz w:val="28"/>
                <w:szCs w:val="28"/>
              </w:rPr>
              <w:t>05.</w:t>
            </w:r>
            <w:r w:rsidRPr="00292750">
              <w:rPr>
                <w:rFonts w:ascii="Cambria" w:eastAsia="Times New Roman" w:hAnsi="Cambria" w:cs="Arial"/>
                <w:color w:val="000000"/>
                <w:sz w:val="28"/>
                <w:szCs w:val="28"/>
                <w:lang w:val="en-US"/>
              </w:rPr>
              <w:t>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«Атаманы Иван Матвеевич Краснощеков, Матвей Иванович Платов-легендарные личности».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Продолжать вводить детей в начальный курс истории родного края, знакомить с историческим прошлым казачества, воспитывать гордость за своих предков и свое Отечество. Формировать знания о прославленных атаманах Дона - Иван Атаманы Иван Матвеевич Краснощеков, Матвей Иванович Платов Матвеевич Краснощеков, Матвей Иванович Платов.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Портреты атаманов  Ивана Матвеевича Краснощекова, Матвея Ивановича Платова, запись песни «Как ты, батюшка, славный тихий Дон».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175-178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05.03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«Уголок групповой комнаты».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развивать наблюдательность, умение отражать увиденное в рисунке, передавать относительную величины предметов и их расположение в пространстве(выше, ниже, правее, левее, посередине), характерный цвет, форму и строение, детали обстановки. Формировать умение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Альбомный  лист, цветные и графитные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Март.</w:t>
      </w:r>
    </w:p>
    <w:tbl>
      <w:tblPr>
        <w:tblStyle w:val="35"/>
        <w:tblW w:w="13975" w:type="dxa"/>
        <w:tblLook w:val="0000" w:firstRow="0" w:lastRow="0" w:firstColumn="0" w:lastColumn="0" w:noHBand="0" w:noVBand="0"/>
      </w:tblPr>
      <w:tblGrid>
        <w:gridCol w:w="3849"/>
        <w:gridCol w:w="4424"/>
        <w:gridCol w:w="3783"/>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Вторая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Международный женский день».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«Лес и человек».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с видами леса (хвойный, смешанный, лиственный); расширять знания о растениях леса; закреплять знания об «этажах» леса, продолжать знакомить с Красной книгой.</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Запись «Звуки природы»; фотографии леса.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288</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«Сценка из сказки «По щучьему велению».</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закреплять умение детей лепить небольшую скульптурную группу по мотивам сказки, передавая пропорциональные отношения между персонажами. Закреплять умение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Пластилин, стеки, доски для лепки, подставки.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10.03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Звуковая культура речи. Подготовка к обучению грамоте.»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совершенствовать фонематическое восприятие детей. Формировать умение делить слова на части.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Мелкие игрушки, 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10.03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карточка с изображением квадрата, конверт, 2 полукруга, целый круг, карточки с арифметическими знаками, полоски картона (условные меры), карандаши, тетради в клетку.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10.03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Грузовое судно».</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Геометрические фигуры, карандаши,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«Правила написания гласных букв»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 правилами написания гласных букв .Развивать умение определять ударный гласный звук в слове.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Воспитывать внимательность</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С.97</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Чтение сказки В. Даля «Старик-годовик».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совершенствовать диалогическую речь детей.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времен года.</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по замыслу «Кем ты хочешь быть?».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передавать в рисунке представление о труде взрослых, изображать людей в характерной профессиональной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простой  графитный и цветные карандаши.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Март.</w:t>
      </w:r>
    </w:p>
    <w:tbl>
      <w:tblPr>
        <w:tblStyle w:val="35"/>
        <w:tblW w:w="13975" w:type="dxa"/>
        <w:tblLook w:val="0000" w:firstRow="0" w:lastRow="0" w:firstColumn="0" w:lastColumn="0" w:noHBand="0" w:noVBand="0"/>
      </w:tblPr>
      <w:tblGrid>
        <w:gridCol w:w="3817"/>
        <w:gridCol w:w="4315"/>
        <w:gridCol w:w="3924"/>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Третья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Народная культура и традиции».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учебные принадлежности с ценниками, весы, вата, шарик из пластилина, наборы моделей монет разного достоинства, тетради в клетку с образцами узора, карандаши, карточки с цифрами и арифметическими знаками.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С.128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по сказке «Мальчик с пальчик».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Формировать умение начинать рисунок с главного-фигур детей(намечать их простым карандашом). Закреплять умение оценивать рисунки в соответствии с требованиями задания( передать образы сказки)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Альбомный лист, цветные карандаши, простой графитный карандаш.</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«Мое Отечество – Россия».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Куклы в национальных костюмах, карта России, флаг России, портрет президента.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.49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16.03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«Радужный хоровод».</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вырезывать несколько симметричных предметов из бумаги, сложеннй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Цв. бумага, ножницы, клей, кисть . салфетка.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Заучивание стихотворения П. Соловьевой «Ночь и день».</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детей со стихотворением П. Соловьевой «Ночь и день»; поупражнять в выразительном чтении стихотворения. </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17.03</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цифрами и арифметическими действиями, мяч, тетради в клетку,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С.130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«Регата».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Геометрические фигуры, карандаши,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«Слова в предложении»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формировать умение детей на слух делить предложения на слова, называть их по порядку, закреплять умение называть слова с заданными звуками.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Речевое развитие (Развитие речи)   </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19.03</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«Лексические игры и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активизировать речь детей, учить их импровизировать. Развивать умение составлять небылицы.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«Разноцветная страна».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водой(по мере добавления воды в краску цвет становится светлее), добавление белил для высветления цвета  при рисовании гуашью. </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Альбомный лист, краски гуашь. , акварель, цветные карандаши, кисти.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Март.</w:t>
      </w:r>
    </w:p>
    <w:tbl>
      <w:tblPr>
        <w:tblStyle w:val="35"/>
        <w:tblW w:w="13975" w:type="dxa"/>
        <w:tblLook w:val="0000" w:firstRow="0" w:lastRow="0" w:firstColumn="0" w:lastColumn="0" w:noHBand="0" w:noVBand="0"/>
      </w:tblPr>
      <w:tblGrid>
        <w:gridCol w:w="3826"/>
        <w:gridCol w:w="4610"/>
        <w:gridCol w:w="3620"/>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Четвёртая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 xml:space="preserve">« </w:t>
            </w:r>
            <w:r w:rsidRPr="00292750">
              <w:rPr>
                <w:rFonts w:ascii="Cambria" w:eastAsia="Times New Roman" w:hAnsi="Cambria" w:cs="Arial"/>
                <w:color w:val="000000"/>
                <w:sz w:val="28"/>
                <w:szCs w:val="28"/>
              </w:rPr>
              <w:t>Народная культура и традиции».</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листы бумаги, карандаши, карточки с цифрами и арифметическими знаками, рабочие тетради.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132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материал по выбору детей.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«Птицы прилетели – весну принесли».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рассказать о дне 22 марта – дне весеннего равноденствия; продолжать знакомить с народными приметами; учить делать выводы о взаимосвязях и взаимозависимостях в природе, наблюдать за растениями и животными; обратить внимание на особенности внешнего вида пернатых, связанных с различной средой обитания;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Фотографии с изображением птиц.</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С.297</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23.03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«Встреча Ивана –царевича с лягушкой».</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Пластилин, доски для лепки.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Козакова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«Весна идет, весне дорогу!»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чтение детям стихотворений о весне, приобщение их к поэтическому складу речи.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весны.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68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24.03</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7».</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Картинка «Улица нашего города», мяч, таблица с изображением дорожных знаков, карточки с цифрами и арифметическими знаками, тетради в клетку с образцом задания.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С134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«Контейнеровоз с двумя судовыми кранами».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Геометрические фигуры, карандаши,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С.44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«Закрепление»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Продолжать учить детей на слух делить предложения на слова, развивать умение проводить звуковой анализ слов с определением ударного звука.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26.03</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«Лохматые и крылатые».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учить детей составлять интересные и логичные рассказы о животных и птицах.</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птиц и животных.</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«Декоративное рисование» Композиция с цветами и птицами».(по мотивам народной росписи)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знакомить детей с народным декоративно-прикладным искусством. Формировать умение создавать декоративную  композицию в определенной цветовой гамме(теплой или холодной).Закреплять умение работать всей кистью и ее концом, передавать оттенки цвета. Развивать эстетическое восприятие, чувство прекрасного.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простой графитный карандаш, акварель. Кисти.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Март.</w:t>
      </w:r>
    </w:p>
    <w:tbl>
      <w:tblPr>
        <w:tblStyle w:val="35"/>
        <w:tblW w:w="13975" w:type="dxa"/>
        <w:tblLook w:val="0000" w:firstRow="0" w:lastRow="0" w:firstColumn="0" w:lastColumn="0" w:noHBand="0" w:noVBand="0"/>
      </w:tblPr>
      <w:tblGrid>
        <w:gridCol w:w="3793"/>
        <w:gridCol w:w="4560"/>
        <w:gridCol w:w="3703"/>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Пятая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Весна».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29.03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4 карточки с отпечатками ладошек, цветные карандаши, тетради в клетку, карточки с цифрами и арифметическими знаками.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С.136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29.03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«Мой любимый сказочный герой».</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передавать в рисунке характерные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черты полюбившегося  персонажа .Закреплять умение рисовать акварельными красками. Развивать образные  представления,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белая,  акварель, кисти , простые карандаши.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30.03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«Путешествие в прошлое счетных устройств».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Макеты счетных устройств; карточки, на которых изображены счетные устройства.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30.03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Полет на луну»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передавать форму ракеты, применяя прием вырезывания из бумаги, сложенной вдвое, чтобы левая и правая стороны изображения получились одинаковыми; располагать ракету на листе так, чтобы было понятно, куда она летит. Формировать умение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Рисунки, фотографии с изображением ракет и Луны. Темные и цветные листы бумаги, наборы цветной бумаги, ножницы и клей.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31.03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Чтение сказки «Снегурочка».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познакомить детей с народной сказкой, с образом Снегурочки. Развивать умение слушать, отвечать на вопросы по содержании.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к сказке.</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31.03</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«Занятие 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 с цифрами 8 и 10, 3 обруча, набор кругов, треугольников, квадратов разного размера и цвета, песочные часы, тетради в клетку, 2 набора карточек с цифрами и арифметическими знаками,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С.138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31.03</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«Железные дороги».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линейки,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01.04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Слова»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называть слова по заданной модели. Развивать умение называть слова с определенным ударным гласным звуком.</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Касса букв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«Лексико-грамматические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02.04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«Праздник».(Рисование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рисовать по собственному замыслу, продумывать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краски, цветные карандаши, восковые мелки.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Апрель.</w:t>
      </w:r>
    </w:p>
    <w:tbl>
      <w:tblPr>
        <w:tblStyle w:val="35"/>
        <w:tblW w:w="13975" w:type="dxa"/>
        <w:tblLook w:val="0000" w:firstRow="0" w:lastRow="0" w:firstColumn="0" w:lastColumn="0" w:noHBand="0" w:noVBand="0"/>
      </w:tblPr>
      <w:tblGrid>
        <w:gridCol w:w="3839"/>
        <w:gridCol w:w="4452"/>
        <w:gridCol w:w="3765"/>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Первая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Весна».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05.04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Картинки с изображением времен года, карточки с цифрами и арифметическими знаками, тетради в клетку с изображением числовой линейки, цветные карандаши.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С.140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05.04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«Весна».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передавать в рисунке картину природы, характерные признаки весны. Развивать чувство композиции и цвета, эстетическое восприятие. Формировать умение использовать приемы размывки, рисовать по сырой бумаге.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листы, акварель, гуашь-белила, кисти.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06.04</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«Персонаж любимой сказки».</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Книги сказок с иллюстрациями, пластилин, стеки, доски для лепки.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06.04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«Космос».</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по теме «Космос», фотографии космонавтов, ракет, космических спутников.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07.04</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«Сочиняем сказку про Золушку».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помогать детям составлять творческие рассказы. Развить воображение, речевую активность.</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С.72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07.04</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Формировать умение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Цветные карандаши, образец лабиринта, числовая линейка, 2 сюжетные картинки с 8-10 отличиями, тетради.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С.143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07.04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«Железнодорожный вокзал».</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линейки, конструктор.</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08.04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«Слово»</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детей отгадывать слово ,представленное моделью. Закреплять умение проводить звуковой анализ слов.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Модель слов.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«Рассказы по картинкам».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совершенствовать умение детей составлять рассказы по картинкам с последовательно развивающимся действием.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Набор демонстрационных картинок.</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73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09.04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Апрель.</w:t>
      </w:r>
    </w:p>
    <w:tbl>
      <w:tblPr>
        <w:tblStyle w:val="35"/>
        <w:tblW w:w="13975" w:type="dxa"/>
        <w:tblLook w:val="0000" w:firstRow="0" w:lastRow="0" w:firstColumn="0" w:lastColumn="0" w:noHBand="0" w:noVBand="0"/>
      </w:tblPr>
      <w:tblGrid>
        <w:gridCol w:w="3856"/>
        <w:gridCol w:w="4551"/>
        <w:gridCol w:w="3516"/>
        <w:gridCol w:w="2052"/>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Вторая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День Победы».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Числовая лента, карточки с цифрами и арифметическими знаками, тетради, наборы геометрических фигур и счетных палочек, листы бумаги.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С.145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«Обложка для книги сказок».</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3-4 книги сказок, листы бумаги, гуашь, кисти , палитра.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 90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13.04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«Аппликация по замыслу»</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формировать умение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формировать умение оценивать свою работу и работы других детей. Развивать творческую активность.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Цветная бумага, половинки альбомного листа, клей ножницы.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13.04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«Растения рядом с нами».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Фотографии комнатных растений.</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С.320</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«Звуковая культура речи. Подготовка к обучению грамоте».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74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14.04</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ключ, конверт, тетради, карточки с цифрами и арифметическими знаками.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147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«Парк с аттракционами».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линейки,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15.04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 Ь и Ъ знаки»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Познакомить детей с мягким и твёрдым знаками. Развивать умение отгадывать слова по заданной модели ( по вопросам)</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 касса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С.124</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«Народный праздник- Пасха».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познакомить детей с христианским праздником- Пасха, развитие способности понимать ценности жизни. Формировать знания об истории  Донской земли, казачестве.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Видео презентация о празднике, картинки и иллюстрации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Стр.280-281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16.04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«Декоративное рисование «Пасхальные яйца».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знакомить детей с декоративным творчеством казачьего  народа. Формировать умение выделять композицию, основные элементы донских сюжетов,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чувства.(цвета, композиции)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листы или деревянные яйца, краски акварель, гуашь на выбор. Белила. Палитры, кисти.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Стр.281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Апрель.</w:t>
      </w:r>
    </w:p>
    <w:tbl>
      <w:tblPr>
        <w:tblStyle w:val="35"/>
        <w:tblW w:w="13975" w:type="dxa"/>
        <w:tblLook w:val="0000" w:firstRow="0" w:lastRow="0" w:firstColumn="0" w:lastColumn="0" w:noHBand="0" w:noVBand="0"/>
      </w:tblPr>
      <w:tblGrid>
        <w:gridCol w:w="3837"/>
        <w:gridCol w:w="4464"/>
        <w:gridCol w:w="3755"/>
        <w:gridCol w:w="191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Третья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 xml:space="preserve">« </w:t>
            </w:r>
            <w:r w:rsidRPr="00292750">
              <w:rPr>
                <w:rFonts w:ascii="Cambria" w:eastAsia="Times New Roman" w:hAnsi="Cambria" w:cs="Arial"/>
                <w:color w:val="000000"/>
                <w:sz w:val="28"/>
                <w:szCs w:val="28"/>
              </w:rPr>
              <w:t>День Победы».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Тетради, с образцом рисунка, карандаши, рабочие тетради.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С.149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«Субботник».</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 Простой графитный  и цветные карандаши. , краски. Кисти.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20.04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«Лепка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Пластилин, доски для лепки.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20.04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«Царство растений».</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закрепить знание о травах; обобщить знание о том, что на нашей планете существует огромное царство растений: деревья, кустарники, травянистые растения.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Аудиозапись «Вальс цветов», фотографии трав.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С.330</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«Сказки Г.Х. Андерсена».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помочь детям вспомнить известные им сказки Г.Х. Андерсена. Развить память. Воспитывать интерес к художественной литературе.</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Выставка книг.</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76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21.04</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Мяч, квадрат, 4 прямоугольных треугольника, цветные карандаши, тетради с образцом узора, конверты с разрезанными квадратами, карточки с цифрами и арифметическими знаками.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«Железная дорога на Формадосе».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формировать умение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линейки, конструктор.</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22.04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«Словообразование»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словообразованию. Развивать умение называть слова с заданным звуком ,отгадывать слова по заданной модели.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Карточки-схемы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Пересказ сказки «Лиса и козел».</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совершенствовать умение детей пересказывать сказку в «лицах».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к сказке.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75</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23.04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 Весна» рисование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Апрель.</w:t>
      </w:r>
    </w:p>
    <w:tbl>
      <w:tblPr>
        <w:tblStyle w:val="35"/>
        <w:tblW w:w="13975" w:type="dxa"/>
        <w:tblLook w:val="0000" w:firstRow="0" w:lastRow="0" w:firstColumn="0" w:lastColumn="0" w:noHBand="0" w:noVBand="0"/>
      </w:tblPr>
      <w:tblGrid>
        <w:gridCol w:w="3766"/>
        <w:gridCol w:w="4073"/>
        <w:gridCol w:w="4060"/>
        <w:gridCol w:w="2076"/>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Четвертая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 xml:space="preserve">« </w:t>
            </w:r>
            <w:r w:rsidRPr="00292750">
              <w:rPr>
                <w:rFonts w:ascii="Cambria" w:eastAsia="Times New Roman" w:hAnsi="Cambria" w:cs="Arial"/>
                <w:color w:val="000000"/>
                <w:sz w:val="28"/>
                <w:szCs w:val="28"/>
              </w:rPr>
              <w:t>День Победы».</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Цветные карандаши, тетради с образцом узора, числовая линейка на доске в клетку, карточки с цифрами и арифметическими знаками.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153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Позина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«Разноцветная страна».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добавление белил для высветления цвета при рисовании гуашью).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листы, цветные карандаши, акварельные краски .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С.94 Комарова.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27.04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«Путешествие в прошлое светофора».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Предметные картинки: светофор, семафор, регулировщик, шлагбаум; карта «Город оживших предметов».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54</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Дыбина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27.04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«Доктор Айболит и его друзья».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к сказке. Пластилин, доски для лепки.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101</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28.04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Азовский оборонительный комплекс – на защите Донских рубежей».</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Развивать потребности защищать. Формировать знания о самом древнем городе Донского края- Азове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178-181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28.04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Закрепление пройденного материала.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Закрепить умение ориентироваться на листе бумаги в клетку.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28.04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Азовский оборонительный комплекс».</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Формировать знания о самом древнем городе Донского края- Азове. Закреплять умение конструировать постройки, используя макеты и схемы.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 города Азова, фотоальбом достопримечательностей города, репродукции города, макет и схемы построек, конструкторы и кубики.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178-181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29.04</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«Предложения»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xml:space="preserve">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Карточки-схемы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Речевое развитие (Развитие речи) </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30.04</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«Первомайский праздник в станице».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передавать в рисунке впечатления от праздничного города(украшенные дома, салют). Закреплять  умение составлять нужные цвета, оттенки на палитре( смешивая краски с белилами), работать всей кистью и ее концом.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Бумага темного тона, кисти, гуашь.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С.95 Комарова. </w:t>
            </w:r>
          </w:p>
        </w:tc>
      </w:tr>
    </w:tbl>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Май.</w:t>
      </w:r>
    </w:p>
    <w:tbl>
      <w:tblPr>
        <w:tblStyle w:val="35"/>
        <w:tblW w:w="13975" w:type="dxa"/>
        <w:tblLook w:val="0000" w:firstRow="0" w:lastRow="0" w:firstColumn="0" w:lastColumn="0" w:noHBand="0" w:noVBand="0"/>
      </w:tblPr>
      <w:tblGrid>
        <w:gridCol w:w="3869"/>
        <w:gridCol w:w="4712"/>
        <w:gridCol w:w="3331"/>
        <w:gridCol w:w="2063"/>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Первая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w:t>
            </w:r>
            <w:r w:rsidRPr="00292750">
              <w:rPr>
                <w:rFonts w:ascii="Cambria" w:eastAsia="Times New Roman" w:hAnsi="Cambria" w:cs="Arial"/>
                <w:color w:val="000000"/>
                <w:sz w:val="28"/>
                <w:szCs w:val="28"/>
              </w:rPr>
              <w:t>До свидания, детский сад! Здравствуй, школа!»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04.05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«Времена года».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Схема «Круглый год».</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С.360</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04.05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 Аппликация с натуры»Цветы в вазе».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листы, цветная бумага, ножницы, клей. Ваза с цветами.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05.05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«Весенние стихи».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помочь детям почувствовать удивительную неповторимость стихотворений о весне.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05.05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Закрепление пройденного материала.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составлять арифметические задачи на сложение в пределах 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05.05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«Творим и мастерим (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конструкторы.</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06.05</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«Диалоги».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вести диалог между воспитателем и ребенком, между детьми; умение быть доброжелательными и корректными собеседниками, воспитывать культуру речевого общения.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Карточки-схемы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07.05</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Монументальные памятники донской казачьей старины».</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знания о монументальных памятниках, как об одном из видов искусства. Формировать бережное отношение к историческому наследию.</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памятников донской казачьей старины.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Стр.276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07.05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«Цветущий сад».</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детей передавать характерные особенности весенних цветов (форма,  строение цветка, величина, место на стебле, цвет). Закреплять умение рисовать простым карандашом и акварелью</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2-3 цветка (нарциссы, тюльпаны или подснежники) в небольшой керамической вазе простой формы. Простой графитный карандаш, акварель, кисти , альбомный лист.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Май.</w:t>
      </w:r>
    </w:p>
    <w:tbl>
      <w:tblPr>
        <w:tblStyle w:val="35"/>
        <w:tblW w:w="13975" w:type="dxa"/>
        <w:tblLook w:val="0000" w:firstRow="0" w:lastRow="0" w:firstColumn="0" w:lastColumn="0" w:noHBand="0" w:noVBand="0"/>
      </w:tblPr>
      <w:tblGrid>
        <w:gridCol w:w="3821"/>
        <w:gridCol w:w="4169"/>
        <w:gridCol w:w="4031"/>
        <w:gridCol w:w="1954"/>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Вторая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 xml:space="preserve">« </w:t>
            </w:r>
            <w:r w:rsidRPr="00292750">
              <w:rPr>
                <w:rFonts w:ascii="Cambria" w:eastAsia="Times New Roman" w:hAnsi="Cambria" w:cs="Arial"/>
                <w:color w:val="000000"/>
                <w:sz w:val="28"/>
                <w:szCs w:val="28"/>
              </w:rPr>
              <w:t>До свидания, детский сад! Здравствуй, школа!»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11.05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 дедушке на ферму».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Аудиозапись «Звуки деревни». Посылка, набор игрушек «Домашние животные». Схема-алгоритм для описания домашних животных.</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С.56. Дыбина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развитие(Лепка)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11.05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«Черепаха».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сначала вылепить все части, установить их одинаковость, а затем закрепить на изделии).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Черепаха.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103</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12.05</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«Лексико-грамматические упражнения.»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активизировать речь детей.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С.80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12.05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«Занятие 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Круги двух цветов (по 10 кругов каждого цвета), 3 полоски, равные по длине 3 кругам, маленькие куклы, машины, счетные палочки, листы бумаги, цветные карандаши, карточки с цифрами и арифметическими знаками, рабочие тетради.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116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Помораева Позина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12.05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«Творим и мастерим (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конструкторы.</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13.05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«Закрепление»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отгадывать слово, выложенное фишками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Фишки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Пересказ рассказа Э. Шима «Очень вредная крапива».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продолжать совершенствовать умение детей пересказывать несложные тексты, правильно строить предложения.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к рассказу.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81</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Гербова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14.05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«Круглый год». (Двенадцать месяцев)</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отражать в рисунках знания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 средства выразительности художественного словесного образа. </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 акварель, гуашь, белила, кисти.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С.99</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Май.</w:t>
      </w:r>
    </w:p>
    <w:tbl>
      <w:tblPr>
        <w:tblStyle w:val="35"/>
        <w:tblW w:w="13975" w:type="dxa"/>
        <w:tblLook w:val="0000" w:firstRow="0" w:lastRow="0" w:firstColumn="0" w:lastColumn="0" w:noHBand="0" w:noVBand="0"/>
      </w:tblPr>
      <w:tblGrid>
        <w:gridCol w:w="3815"/>
        <w:gridCol w:w="4188"/>
        <w:gridCol w:w="3563"/>
        <w:gridCol w:w="2409"/>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Третья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 xml:space="preserve">« </w:t>
            </w:r>
            <w:r w:rsidRPr="00292750">
              <w:rPr>
                <w:rFonts w:ascii="Cambria" w:eastAsia="Times New Roman" w:hAnsi="Cambria" w:cs="Arial"/>
                <w:color w:val="000000"/>
                <w:sz w:val="28"/>
                <w:szCs w:val="28"/>
              </w:rPr>
              <w:t>До свидания, детский сад! Здравствуй, школа!»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Закрепление пройденного материала.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Закрепить порядковый прямой и обратный счет в пределах 20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17.05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по замыслу «Родная страна»».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Воспитывать любовь к Родине.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листы, акварель, гуашь, цветные карандаши, восковые мелки.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С.100</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(Аппликация)</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color w:val="000000"/>
                <w:sz w:val="28"/>
                <w:szCs w:val="28"/>
              </w:rPr>
              <w:t>18.05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 Белка под елью»</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 Задачи: </w:t>
            </w:r>
            <w:r w:rsidRPr="00292750">
              <w:rPr>
                <w:rFonts w:ascii="Cambria" w:eastAsia="Times New Roman" w:hAnsi="Cambria" w:cs="Arial"/>
                <w:color w:val="000000"/>
                <w:sz w:val="28"/>
                <w:szCs w:val="28"/>
              </w:rPr>
              <w:t xml:space="preserve">формировать умение детей составлять композицию по мотивам сказки. Закреплять умение вырезывать разнообразные предметы, используя знакомые приемы. Развивать воображение , творчество.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Альбомный листы, цветная бумага, ножницы, клей.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С.98</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18.05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«Прохождение экологической тропы» .</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Природный материал (камни, веточки, шишки, каштаны) и искусственные цветы и веточки для выполнения макетов альпийских горок.</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С.66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Соломенникова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«Памятники героям- защитникам земли Донской».</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знания о  памятниках героям- защитникам земли Донской, как об одном из видов искусства. Формировать бережное отношение к историческому наследию.</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памятников героям- защитникам земли Донской.</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Стр.276</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Закрепление пройденного материала.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Задача: </w:t>
            </w:r>
            <w:r w:rsidRPr="00292750">
              <w:rPr>
                <w:rFonts w:ascii="Cambria" w:eastAsia="Times New Roman" w:hAnsi="Cambria" w:cs="Arial"/>
                <w:color w:val="000000"/>
                <w:sz w:val="28"/>
                <w:szCs w:val="28"/>
              </w:rPr>
              <w:t>Закреплять умение ориентироваться на листе бумаги в клетку.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19.05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Тема: «Постройка зданий прошлых лет».</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«Круглый дом» в г. Таганроге, Триумфальная арка в г. Новочеркасске, Драматический театр им. М. Горького в г. Ростове- на-Дону. Набор геометрических фигур, строительный материал, конструкторы.</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Стр.278-279.Чумичева Р.М. «Родники Дона»</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20.05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Закрепление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составлять предложения с заданным словом,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делить  предложения на слух на слова,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называть их по порядку.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«Памятники выдающимся людям Донского края».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знания о  памятниках выдающимся людям Донского края, как об одном из видов искусства. Формировать бережное отношение к историческому наследию.</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памятников выдающимся людям Донского края.</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Стр.277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21.05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по замыслу «Лето»».</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Альбомные листы, акварель, гуашь, цветные карандаши, восковые мелки.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bl>
    <w:p w:rsidR="00292750" w:rsidRPr="00292750" w:rsidRDefault="00292750" w:rsidP="00292750">
      <w:pPr>
        <w:spacing w:after="0"/>
        <w:rPr>
          <w:rFonts w:ascii="Cambria" w:eastAsia="Times New Roman" w:hAnsi="Cambria" w:cs="Arial"/>
          <w:color w:val="000000"/>
          <w:sz w:val="28"/>
          <w:szCs w:val="28"/>
        </w:rPr>
      </w:pPr>
    </w:p>
    <w:p w:rsidR="00292750" w:rsidRPr="00292750" w:rsidRDefault="00292750" w:rsidP="00292750">
      <w:pPr>
        <w:spacing w:after="0"/>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Май</w:t>
      </w:r>
    </w:p>
    <w:tbl>
      <w:tblPr>
        <w:tblStyle w:val="35"/>
        <w:tblW w:w="13975" w:type="dxa"/>
        <w:tblLook w:val="0000" w:firstRow="0" w:lastRow="0" w:firstColumn="0" w:lastColumn="0" w:noHBand="0" w:noVBand="0"/>
      </w:tblPr>
      <w:tblGrid>
        <w:gridCol w:w="4216"/>
        <w:gridCol w:w="4011"/>
        <w:gridCol w:w="3738"/>
        <w:gridCol w:w="2010"/>
      </w:tblGrid>
      <w:tr w:rsidR="00292750" w:rsidRPr="00292750" w:rsidTr="00FE55D4">
        <w:trPr>
          <w:trHeight w:val="40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u w:val="single"/>
              </w:rPr>
            </w:pPr>
            <w:r w:rsidRPr="00292750">
              <w:rPr>
                <w:rFonts w:ascii="Cambria" w:eastAsia="Times New Roman" w:hAnsi="Cambria" w:cs="Arial"/>
                <w:b/>
                <w:color w:val="000000"/>
                <w:sz w:val="28"/>
                <w:szCs w:val="28"/>
                <w:u w:val="single"/>
              </w:rPr>
              <w:t>Четвертая   неделя.</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Тема периода: </w:t>
            </w:r>
            <w:r w:rsidRPr="00292750">
              <w:rPr>
                <w:rFonts w:ascii="Cambria" w:eastAsia="Times New Roman" w:hAnsi="Cambria" w:cs="Arial"/>
                <w:b/>
                <w:color w:val="000000"/>
                <w:sz w:val="28"/>
                <w:szCs w:val="28"/>
              </w:rPr>
              <w:t xml:space="preserve">« </w:t>
            </w:r>
            <w:r w:rsidRPr="00292750">
              <w:rPr>
                <w:rFonts w:ascii="Cambria" w:eastAsia="Times New Roman" w:hAnsi="Cambria" w:cs="Arial"/>
                <w:color w:val="000000"/>
                <w:sz w:val="28"/>
                <w:szCs w:val="28"/>
              </w:rPr>
              <w:t>До свидания, детский сад! Здравствуй, школа!»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u w:val="single"/>
              </w:rPr>
              <w:t xml:space="preserve">Задачи: </w:t>
            </w:r>
            <w:r w:rsidRPr="00292750">
              <w:rPr>
                <w:rFonts w:ascii="Cambria" w:eastAsia="Times New Roman" w:hAnsi="Cambria" w:cs="Arial"/>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292750" w:rsidRPr="00292750" w:rsidTr="00FE55D4">
        <w:trPr>
          <w:trHeight w:val="465"/>
        </w:trPr>
        <w:tc>
          <w:tcPr>
            <w:tcW w:w="13975" w:type="dxa"/>
            <w:gridSpan w:val="4"/>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Организованная образовательная деятельность</w:t>
            </w:r>
          </w:p>
        </w:tc>
      </w:tr>
      <w:tr w:rsidR="00292750" w:rsidRPr="00292750" w:rsidTr="00FE55D4">
        <w:tblPrEx>
          <w:tblLook w:val="04A0" w:firstRow="1" w:lastRow="0" w:firstColumn="1" w:lastColumn="0" w:noHBand="0" w:noVBand="1"/>
        </w:tblPrEx>
        <w:tc>
          <w:tcPr>
            <w:tcW w:w="0" w:type="auto"/>
            <w:tcBorders>
              <w:top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Образовательная область</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Тема. Задачи.</w:t>
            </w:r>
          </w:p>
        </w:tc>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Материал</w:t>
            </w:r>
          </w:p>
        </w:tc>
        <w:tc>
          <w:tcPr>
            <w:tcW w:w="0" w:type="auto"/>
            <w:tcBorders>
              <w:right w:val="single" w:sz="4" w:space="0" w:color="auto"/>
            </w:tcBorders>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 xml:space="preserve">Примечание </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24.05</w:t>
            </w: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Закрепление пройденного материала.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Задача: </w:t>
            </w:r>
            <w:r w:rsidRPr="00292750">
              <w:rPr>
                <w:rFonts w:ascii="Cambria" w:eastAsia="Times New Roman" w:hAnsi="Cambria" w:cs="Arial"/>
                <w:color w:val="000000"/>
                <w:sz w:val="28"/>
                <w:szCs w:val="28"/>
              </w:rPr>
              <w:t>Закреплять умение ориентироваться на листе бумаги в клетку.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24.05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«Рисование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(Лепка)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w:t>
            </w:r>
            <w:r w:rsidRPr="00292750">
              <w:rPr>
                <w:rFonts w:ascii="Cambria" w:eastAsia="Times New Roman" w:hAnsi="Cambria" w:cs="Arial"/>
                <w:color w:val="000000"/>
                <w:sz w:val="28"/>
                <w:szCs w:val="28"/>
              </w:rPr>
              <w:t xml:space="preserve"> «Лепка Семикаракорской посуды»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Семикаракорской посуды, глина, стека, доска для лепки.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264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развитие(Ознакомление с окруж.)</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25.05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«Здоровая пища круглый год».</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дать понятие о том, какая пища полезна; уточнить правила здорового питания; познакомить с понятиями «здоровая пища», «вредные продукты», «полезные продукты»; воспитывать культуру питания, культуру поведения за столом.</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Фрукты, ягоды и овощи, крупы, молочные продукты и т.д.</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 384</w:t>
            </w: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«Человек- созидатель и разрушитель архитектуры и памятников монументальной скульптуры».</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формировать знания о человеке- созидателе и разрушителе архитектуры и памятников монументальной скульптуры.  Формировать бережное отношение к историческому наследию.</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Иллюстрации памятников монументальной скульптуры.</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Стр.277</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Закрепление пройденного материала.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составлять арифметические задачи на сложение в пределах 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развитие(Конструирование)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26.05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«Творим и мастерим ( по замыслу)».</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Бумага, карандаши, конструкторы.</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С.53</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Куцакова</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развитие(Грамота)</w:t>
            </w: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b/>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27.05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Закрепление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составлять предложения с заданным словом,</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делить  предложения на слух на слова,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называть их по порядку.</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Речевое развитие(Развитие речи)</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28.05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Повторение.</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Активизировать речь детей.</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28.05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Тема: «</w:t>
            </w:r>
            <w:r w:rsidRPr="00292750">
              <w:rPr>
                <w:rFonts w:ascii="Cambria" w:eastAsia="Times New Roman" w:hAnsi="Cambria" w:cs="Arial"/>
                <w:color w:val="000000"/>
                <w:sz w:val="28"/>
                <w:szCs w:val="28"/>
              </w:rPr>
              <w:t>Азовский оборонительный комплекс – на защите Донских рубежей».</w:t>
            </w:r>
          </w:p>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Задачи</w:t>
            </w:r>
            <w:r w:rsidRPr="00292750">
              <w:rPr>
                <w:rFonts w:ascii="Cambria" w:eastAsia="Times New Roman" w:hAnsi="Cambria" w:cs="Arial"/>
                <w:color w:val="000000"/>
                <w:sz w:val="28"/>
                <w:szCs w:val="28"/>
              </w:rPr>
              <w:t>: Развивать потребности защищать. Формировать знания о самом древнем городе Донского края- Азове. Формировать умение изображать самые яркие достопримечательности города. Закреплять умение работать разными материалами.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Стр. 178-181 Чумичева Р.М. «Родники Дона»</w:t>
            </w:r>
          </w:p>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Познавательное развитие(ФЭМП)</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31.05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Закрепление пройденного материала.</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закреплять умение составлять арифметические задачи на сложение в пределах 10</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p>
        </w:tc>
      </w:tr>
      <w:tr w:rsidR="00292750" w:rsidRPr="00292750" w:rsidTr="00FE55D4">
        <w:tblPrEx>
          <w:tblLook w:val="04A0" w:firstRow="1" w:lastRow="0" w:firstColumn="1" w:lastColumn="0" w:noHBand="0" w:noVBand="1"/>
        </w:tblPrEx>
        <w:tc>
          <w:tcPr>
            <w:tcW w:w="0" w:type="auto"/>
          </w:tcPr>
          <w:p w:rsidR="00292750" w:rsidRPr="00292750" w:rsidRDefault="00292750" w:rsidP="00292750">
            <w:pPr>
              <w:spacing w:line="276" w:lineRule="auto"/>
              <w:rPr>
                <w:rFonts w:ascii="Cambria" w:eastAsia="Times New Roman" w:hAnsi="Cambria" w:cs="Arial"/>
                <w:b/>
                <w:color w:val="000000"/>
                <w:sz w:val="28"/>
                <w:szCs w:val="28"/>
              </w:rPr>
            </w:pPr>
            <w:r w:rsidRPr="00292750">
              <w:rPr>
                <w:rFonts w:ascii="Cambria" w:eastAsia="Times New Roman" w:hAnsi="Cambria" w:cs="Arial"/>
                <w:b/>
                <w:color w:val="000000"/>
                <w:sz w:val="28"/>
                <w:szCs w:val="28"/>
              </w:rPr>
              <w:t>Художественно –эстетическое развитие (Рисование)</w:t>
            </w: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31.05</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Тема: </w:t>
            </w:r>
            <w:r w:rsidRPr="00292750">
              <w:rPr>
                <w:rFonts w:ascii="Cambria" w:eastAsia="Times New Roman" w:hAnsi="Cambria" w:cs="Arial"/>
                <w:color w:val="000000"/>
                <w:sz w:val="28"/>
                <w:szCs w:val="28"/>
              </w:rPr>
              <w:t>«Лето».</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b/>
                <w:color w:val="000000"/>
                <w:sz w:val="28"/>
                <w:szCs w:val="28"/>
              </w:rPr>
              <w:t xml:space="preserve">Задачи: </w:t>
            </w:r>
            <w:r w:rsidRPr="00292750">
              <w:rPr>
                <w:rFonts w:ascii="Cambria" w:eastAsia="Times New Roman" w:hAnsi="Cambria" w:cs="Arial"/>
                <w:color w:val="000000"/>
                <w:sz w:val="28"/>
                <w:szCs w:val="28"/>
              </w:rPr>
              <w:t xml:space="preserve">формировать умение детей отражать свои впечатления о лете (передавать содержание песни) в рисунке, располагая изображение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Акварель, альбомные листы. Кисти, банки с водой, салфетки.</w:t>
            </w:r>
          </w:p>
        </w:tc>
        <w:tc>
          <w:tcPr>
            <w:tcW w:w="0" w:type="auto"/>
          </w:tcPr>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С.32</w:t>
            </w:r>
          </w:p>
          <w:p w:rsidR="00292750" w:rsidRPr="00292750" w:rsidRDefault="00292750" w:rsidP="00292750">
            <w:pPr>
              <w:spacing w:line="276" w:lineRule="auto"/>
              <w:rPr>
                <w:rFonts w:ascii="Cambria" w:eastAsia="Times New Roman" w:hAnsi="Cambria" w:cs="Arial"/>
                <w:color w:val="000000"/>
                <w:sz w:val="28"/>
                <w:szCs w:val="28"/>
              </w:rPr>
            </w:pPr>
            <w:r w:rsidRPr="00292750">
              <w:rPr>
                <w:rFonts w:ascii="Cambria" w:eastAsia="Times New Roman" w:hAnsi="Cambria" w:cs="Arial"/>
                <w:color w:val="000000"/>
                <w:sz w:val="28"/>
                <w:szCs w:val="28"/>
              </w:rPr>
              <w:t>Комарова</w:t>
            </w:r>
          </w:p>
        </w:tc>
      </w:tr>
    </w:tbl>
    <w:p w:rsidR="00292750" w:rsidRPr="00292750" w:rsidRDefault="00292750" w:rsidP="00292750">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sectPr w:rsidR="00B26D18" w:rsidSect="00B26D18">
      <w:pgSz w:w="16838" w:h="11906" w:orient="landscape"/>
      <w:pgMar w:top="-567" w:right="962"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2C" w:rsidRDefault="00DB772C" w:rsidP="00906A3D">
      <w:pPr>
        <w:spacing w:after="0" w:line="240" w:lineRule="auto"/>
      </w:pPr>
      <w:r>
        <w:separator/>
      </w:r>
    </w:p>
  </w:endnote>
  <w:endnote w:type="continuationSeparator" w:id="0">
    <w:p w:rsidR="00DB772C" w:rsidRDefault="00DB772C" w:rsidP="009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lticaC">
    <w:altName w:val="Courier New"/>
    <w:charset w:val="00"/>
    <w:family w:val="decorativ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2C" w:rsidRDefault="00DB772C" w:rsidP="00906A3D">
      <w:pPr>
        <w:spacing w:after="0" w:line="240" w:lineRule="auto"/>
      </w:pPr>
      <w:r>
        <w:separator/>
      </w:r>
    </w:p>
  </w:footnote>
  <w:footnote w:type="continuationSeparator" w:id="0">
    <w:p w:rsidR="00DB772C" w:rsidRDefault="00DB772C" w:rsidP="00906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502"/>
        </w:tabs>
        <w:ind w:left="502"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60316BE"/>
    <w:multiLevelType w:val="hybridMultilevel"/>
    <w:tmpl w:val="BE24E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771945"/>
    <w:multiLevelType w:val="multilevel"/>
    <w:tmpl w:val="609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0F4E92"/>
    <w:multiLevelType w:val="hybridMultilevel"/>
    <w:tmpl w:val="1DD4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C71229"/>
    <w:multiLevelType w:val="multilevel"/>
    <w:tmpl w:val="B7E8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B249A"/>
    <w:multiLevelType w:val="multilevel"/>
    <w:tmpl w:val="D916D7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1554780"/>
    <w:multiLevelType w:val="hybridMultilevel"/>
    <w:tmpl w:val="B5D41C40"/>
    <w:lvl w:ilvl="0" w:tplc="5AA86FA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A46D1"/>
    <w:multiLevelType w:val="hybridMultilevel"/>
    <w:tmpl w:val="07D4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1872E8"/>
    <w:multiLevelType w:val="multilevel"/>
    <w:tmpl w:val="06B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542932"/>
    <w:multiLevelType w:val="hybridMultilevel"/>
    <w:tmpl w:val="46C09F2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57E16"/>
    <w:multiLevelType w:val="multilevel"/>
    <w:tmpl w:val="CA4E9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36561"/>
    <w:multiLevelType w:val="hybridMultilevel"/>
    <w:tmpl w:val="070228C0"/>
    <w:lvl w:ilvl="0" w:tplc="04190005">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8" w15:restartNumberingAfterBreak="0">
    <w:nsid w:val="5002252E"/>
    <w:multiLevelType w:val="hybridMultilevel"/>
    <w:tmpl w:val="FA7AE822"/>
    <w:lvl w:ilvl="0" w:tplc="ACB069D0">
      <w:start w:val="1"/>
      <w:numFmt w:val="bullet"/>
      <w:lvlText w:val=""/>
      <w:lvlJc w:val="left"/>
      <w:pPr>
        <w:ind w:left="720" w:hanging="360"/>
      </w:pPr>
      <w:rPr>
        <w:rFonts w:ascii="Wingdings" w:hAnsi="Wingdings" w:hint="default"/>
      </w:rPr>
    </w:lvl>
    <w:lvl w:ilvl="1" w:tplc="B3F8B6B0" w:tentative="1">
      <w:start w:val="1"/>
      <w:numFmt w:val="bullet"/>
      <w:lvlText w:val="o"/>
      <w:lvlJc w:val="left"/>
      <w:pPr>
        <w:ind w:left="1440" w:hanging="360"/>
      </w:pPr>
      <w:rPr>
        <w:rFonts w:ascii="Courier New" w:hAnsi="Courier New" w:cs="Courier New" w:hint="default"/>
      </w:rPr>
    </w:lvl>
    <w:lvl w:ilvl="2" w:tplc="1FA6A17E" w:tentative="1">
      <w:start w:val="1"/>
      <w:numFmt w:val="bullet"/>
      <w:lvlText w:val=""/>
      <w:lvlJc w:val="left"/>
      <w:pPr>
        <w:ind w:left="2160" w:hanging="360"/>
      </w:pPr>
      <w:rPr>
        <w:rFonts w:ascii="Wingdings" w:hAnsi="Wingdings" w:hint="default"/>
      </w:rPr>
    </w:lvl>
    <w:lvl w:ilvl="3" w:tplc="087606CE" w:tentative="1">
      <w:start w:val="1"/>
      <w:numFmt w:val="bullet"/>
      <w:lvlText w:val=""/>
      <w:lvlJc w:val="left"/>
      <w:pPr>
        <w:ind w:left="2880" w:hanging="360"/>
      </w:pPr>
      <w:rPr>
        <w:rFonts w:ascii="Symbol" w:hAnsi="Symbol" w:hint="default"/>
      </w:rPr>
    </w:lvl>
    <w:lvl w:ilvl="4" w:tplc="5CB86DAC" w:tentative="1">
      <w:start w:val="1"/>
      <w:numFmt w:val="bullet"/>
      <w:lvlText w:val="o"/>
      <w:lvlJc w:val="left"/>
      <w:pPr>
        <w:ind w:left="3600" w:hanging="360"/>
      </w:pPr>
      <w:rPr>
        <w:rFonts w:ascii="Courier New" w:hAnsi="Courier New" w:cs="Courier New" w:hint="default"/>
      </w:rPr>
    </w:lvl>
    <w:lvl w:ilvl="5" w:tplc="0312352E" w:tentative="1">
      <w:start w:val="1"/>
      <w:numFmt w:val="bullet"/>
      <w:lvlText w:val=""/>
      <w:lvlJc w:val="left"/>
      <w:pPr>
        <w:ind w:left="4320" w:hanging="360"/>
      </w:pPr>
      <w:rPr>
        <w:rFonts w:ascii="Wingdings" w:hAnsi="Wingdings" w:hint="default"/>
      </w:rPr>
    </w:lvl>
    <w:lvl w:ilvl="6" w:tplc="A38A8E90" w:tentative="1">
      <w:start w:val="1"/>
      <w:numFmt w:val="bullet"/>
      <w:lvlText w:val=""/>
      <w:lvlJc w:val="left"/>
      <w:pPr>
        <w:ind w:left="5040" w:hanging="360"/>
      </w:pPr>
      <w:rPr>
        <w:rFonts w:ascii="Symbol" w:hAnsi="Symbol" w:hint="default"/>
      </w:rPr>
    </w:lvl>
    <w:lvl w:ilvl="7" w:tplc="B2E811D8" w:tentative="1">
      <w:start w:val="1"/>
      <w:numFmt w:val="bullet"/>
      <w:lvlText w:val="o"/>
      <w:lvlJc w:val="left"/>
      <w:pPr>
        <w:ind w:left="5760" w:hanging="360"/>
      </w:pPr>
      <w:rPr>
        <w:rFonts w:ascii="Courier New" w:hAnsi="Courier New" w:cs="Courier New" w:hint="default"/>
      </w:rPr>
    </w:lvl>
    <w:lvl w:ilvl="8" w:tplc="0D96A1C8" w:tentative="1">
      <w:start w:val="1"/>
      <w:numFmt w:val="bullet"/>
      <w:lvlText w:val=""/>
      <w:lvlJc w:val="left"/>
      <w:pPr>
        <w:ind w:left="6480" w:hanging="360"/>
      </w:pPr>
      <w:rPr>
        <w:rFonts w:ascii="Wingdings" w:hAnsi="Wingdings" w:hint="default"/>
      </w:rPr>
    </w:lvl>
  </w:abstractNum>
  <w:abstractNum w:abstractNumId="29"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75C72"/>
    <w:multiLevelType w:val="multilevel"/>
    <w:tmpl w:val="9FF613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91DC6"/>
    <w:multiLevelType w:val="hybridMultilevel"/>
    <w:tmpl w:val="B3FEBECE"/>
    <w:lvl w:ilvl="0" w:tplc="209EBF78">
      <w:start w:val="1"/>
      <w:numFmt w:val="bullet"/>
      <w:lvlText w:val=""/>
      <w:lvlJc w:val="left"/>
      <w:pPr>
        <w:tabs>
          <w:tab w:val="num" w:pos="644"/>
        </w:tabs>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63D93FEE"/>
    <w:multiLevelType w:val="hybridMultilevel"/>
    <w:tmpl w:val="B7107B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7"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20334C"/>
    <w:multiLevelType w:val="hybridMultilevel"/>
    <w:tmpl w:val="3B488BE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72904329"/>
    <w:multiLevelType w:val="multilevel"/>
    <w:tmpl w:val="6ADAB7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23E6F"/>
    <w:multiLevelType w:val="hybridMultilevel"/>
    <w:tmpl w:val="CC14D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23"/>
  </w:num>
  <w:num w:numId="4">
    <w:abstractNumId w:val="36"/>
  </w:num>
  <w:num w:numId="5">
    <w:abstractNumId w:val="46"/>
  </w:num>
  <w:num w:numId="6">
    <w:abstractNumId w:val="20"/>
  </w:num>
  <w:num w:numId="7">
    <w:abstractNumId w:val="4"/>
  </w:num>
  <w:num w:numId="8">
    <w:abstractNumId w:val="48"/>
  </w:num>
  <w:num w:numId="9">
    <w:abstractNumId w:val="9"/>
  </w:num>
  <w:num w:numId="10">
    <w:abstractNumId w:val="39"/>
  </w:num>
  <w:num w:numId="11">
    <w:abstractNumId w:val="2"/>
  </w:num>
  <w:num w:numId="12">
    <w:abstractNumId w:val="47"/>
  </w:num>
  <w:num w:numId="13">
    <w:abstractNumId w:val="18"/>
  </w:num>
  <w:num w:numId="14">
    <w:abstractNumId w:val="12"/>
  </w:num>
  <w:num w:numId="15">
    <w:abstractNumId w:val="8"/>
  </w:num>
  <w:num w:numId="16">
    <w:abstractNumId w:val="25"/>
  </w:num>
  <w:num w:numId="17">
    <w:abstractNumId w:val="31"/>
  </w:num>
  <w:num w:numId="18">
    <w:abstractNumId w:val="32"/>
  </w:num>
  <w:num w:numId="19">
    <w:abstractNumId w:val="6"/>
  </w:num>
  <w:num w:numId="20">
    <w:abstractNumId w:val="29"/>
  </w:num>
  <w:num w:numId="21">
    <w:abstractNumId w:val="40"/>
  </w:num>
  <w:num w:numId="22">
    <w:abstractNumId w:val="0"/>
    <w:lvlOverride w:ilvl="0">
      <w:lvl w:ilvl="0">
        <w:numFmt w:val="bullet"/>
        <w:lvlText w:val="-"/>
        <w:legacy w:legacy="1" w:legacySpace="0" w:legacyIndent="187"/>
        <w:lvlJc w:val="left"/>
        <w:rPr>
          <w:rFonts w:ascii="Arial" w:hAnsi="Arial" w:hint="default"/>
        </w:rPr>
      </w:lvl>
    </w:lvlOverride>
  </w:num>
  <w:num w:numId="23">
    <w:abstractNumId w:val="19"/>
  </w:num>
  <w:num w:numId="24">
    <w:abstractNumId w:val="5"/>
  </w:num>
  <w:num w:numId="25">
    <w:abstractNumId w:val="41"/>
  </w:num>
  <w:num w:numId="26">
    <w:abstractNumId w:val="3"/>
  </w:num>
  <w:num w:numId="27">
    <w:abstractNumId w:val="13"/>
  </w:num>
  <w:num w:numId="28">
    <w:abstractNumId w:val="4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33"/>
  </w:num>
  <w:num w:numId="33">
    <w:abstractNumId w:val="27"/>
  </w:num>
  <w:num w:numId="34">
    <w:abstractNumId w:val="17"/>
  </w:num>
  <w:num w:numId="35">
    <w:abstractNumId w:val="1"/>
    <w:lvlOverride w:ilvl="0">
      <w:startOverride w:val="1"/>
    </w:lvlOverride>
  </w:num>
  <w:num w:numId="36">
    <w:abstractNumId w:val="1"/>
  </w:num>
  <w:num w:numId="37">
    <w:abstractNumId w:val="28"/>
  </w:num>
  <w:num w:numId="38">
    <w:abstractNumId w:val="43"/>
  </w:num>
  <w:num w:numId="39">
    <w:abstractNumId w:val="11"/>
  </w:num>
  <w:num w:numId="40">
    <w:abstractNumId w:val="26"/>
  </w:num>
  <w:num w:numId="41">
    <w:abstractNumId w:val="16"/>
  </w:num>
  <w:num w:numId="42">
    <w:abstractNumId w:val="30"/>
  </w:num>
  <w:num w:numId="43">
    <w:abstractNumId w:val="24"/>
  </w:num>
  <w:num w:numId="44">
    <w:abstractNumId w:val="44"/>
  </w:num>
  <w:num w:numId="45">
    <w:abstractNumId w:val="10"/>
  </w:num>
  <w:num w:numId="46">
    <w:abstractNumId w:val="34"/>
  </w:num>
  <w:num w:numId="47">
    <w:abstractNumId w:val="42"/>
  </w:num>
  <w:num w:numId="48">
    <w:abstractNumId w:val="38"/>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87"/>
    <w:rsid w:val="000677D1"/>
    <w:rsid w:val="00087C9F"/>
    <w:rsid w:val="000A1EB1"/>
    <w:rsid w:val="000D6FD3"/>
    <w:rsid w:val="000E28AB"/>
    <w:rsid w:val="00107B49"/>
    <w:rsid w:val="00122655"/>
    <w:rsid w:val="0015624B"/>
    <w:rsid w:val="00194187"/>
    <w:rsid w:val="001A1747"/>
    <w:rsid w:val="0023306A"/>
    <w:rsid w:val="00276E02"/>
    <w:rsid w:val="00292750"/>
    <w:rsid w:val="002A6021"/>
    <w:rsid w:val="002B49E8"/>
    <w:rsid w:val="00306FDF"/>
    <w:rsid w:val="003361C7"/>
    <w:rsid w:val="00384F35"/>
    <w:rsid w:val="00386009"/>
    <w:rsid w:val="003C5E9B"/>
    <w:rsid w:val="003F5E11"/>
    <w:rsid w:val="00446452"/>
    <w:rsid w:val="00540121"/>
    <w:rsid w:val="005E254F"/>
    <w:rsid w:val="0062668C"/>
    <w:rsid w:val="00647474"/>
    <w:rsid w:val="007103E4"/>
    <w:rsid w:val="00724A14"/>
    <w:rsid w:val="00743B95"/>
    <w:rsid w:val="007B20B5"/>
    <w:rsid w:val="007B4D54"/>
    <w:rsid w:val="007E321A"/>
    <w:rsid w:val="008363D5"/>
    <w:rsid w:val="008449F2"/>
    <w:rsid w:val="008951FF"/>
    <w:rsid w:val="008C562A"/>
    <w:rsid w:val="008C5D2D"/>
    <w:rsid w:val="008E282A"/>
    <w:rsid w:val="00906A3D"/>
    <w:rsid w:val="009401A9"/>
    <w:rsid w:val="0098215C"/>
    <w:rsid w:val="0098228B"/>
    <w:rsid w:val="009C586E"/>
    <w:rsid w:val="009D7519"/>
    <w:rsid w:val="009E0FD8"/>
    <w:rsid w:val="00A02914"/>
    <w:rsid w:val="00A53BC2"/>
    <w:rsid w:val="00AC4F4B"/>
    <w:rsid w:val="00B12EBB"/>
    <w:rsid w:val="00B26D18"/>
    <w:rsid w:val="00BA1118"/>
    <w:rsid w:val="00BC0116"/>
    <w:rsid w:val="00C30186"/>
    <w:rsid w:val="00C934F9"/>
    <w:rsid w:val="00CB6140"/>
    <w:rsid w:val="00D52636"/>
    <w:rsid w:val="00D72D61"/>
    <w:rsid w:val="00DB772C"/>
    <w:rsid w:val="00E10B11"/>
    <w:rsid w:val="00E15300"/>
    <w:rsid w:val="00E23B88"/>
    <w:rsid w:val="00E72FAF"/>
    <w:rsid w:val="00E9144F"/>
    <w:rsid w:val="00EA6C40"/>
    <w:rsid w:val="00F27528"/>
    <w:rsid w:val="00FB0D89"/>
    <w:rsid w:val="00FF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841657-BE04-4B2B-A82A-281A01BA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87"/>
    <w:rPr>
      <w:rFonts w:eastAsiaTheme="minorEastAsia"/>
      <w:lang w:eastAsia="ru-RU"/>
    </w:rPr>
  </w:style>
  <w:style w:type="paragraph" w:styleId="1">
    <w:name w:val="heading 1"/>
    <w:basedOn w:val="a"/>
    <w:next w:val="a"/>
    <w:link w:val="10"/>
    <w:qFormat/>
    <w:rsid w:val="00B26D18"/>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2">
    <w:name w:val="heading 2"/>
    <w:basedOn w:val="a"/>
    <w:next w:val="a"/>
    <w:link w:val="20"/>
    <w:uiPriority w:val="99"/>
    <w:unhideWhenUsed/>
    <w:qFormat/>
    <w:rsid w:val="00B26D18"/>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uiPriority w:val="99"/>
    <w:qFormat/>
    <w:rsid w:val="00B26D18"/>
    <w:pPr>
      <w:keepNext/>
      <w:overflowPunct w:val="0"/>
      <w:autoSpaceDE w:val="0"/>
      <w:autoSpaceDN w:val="0"/>
      <w:adjustRightInd w:val="0"/>
      <w:spacing w:before="240" w:after="60" w:line="240" w:lineRule="auto"/>
      <w:ind w:left="2124" w:hanging="708"/>
      <w:textAlignment w:val="baseline"/>
      <w:outlineLvl w:val="2"/>
    </w:pPr>
    <w:rPr>
      <w:rFonts w:ascii="Arial" w:eastAsia="Times New Roman" w:hAnsi="Arial" w:cs="Times New Roman"/>
      <w:sz w:val="24"/>
      <w:szCs w:val="20"/>
    </w:rPr>
  </w:style>
  <w:style w:type="paragraph" w:styleId="4">
    <w:name w:val="heading 4"/>
    <w:basedOn w:val="a"/>
    <w:next w:val="a"/>
    <w:link w:val="40"/>
    <w:uiPriority w:val="99"/>
    <w:qFormat/>
    <w:rsid w:val="00B26D1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B26D18"/>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uiPriority w:val="99"/>
    <w:qFormat/>
    <w:rsid w:val="00B26D1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B26D1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B26D1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B26D1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87"/>
    <w:pPr>
      <w:spacing w:after="160" w:line="259" w:lineRule="auto"/>
      <w:ind w:left="720"/>
      <w:contextualSpacing/>
    </w:pPr>
    <w:rPr>
      <w:rFonts w:ascii="Calibri" w:eastAsia="Calibri" w:hAnsi="Calibri" w:cs="Times New Roman"/>
    </w:rPr>
  </w:style>
  <w:style w:type="paragraph" w:styleId="a4">
    <w:name w:val="footer"/>
    <w:basedOn w:val="a"/>
    <w:link w:val="a5"/>
    <w:uiPriority w:val="99"/>
    <w:unhideWhenUsed/>
    <w:rsid w:val="00906A3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06A3D"/>
    <w:rPr>
      <w:rFonts w:eastAsiaTheme="minorEastAsia"/>
      <w:lang w:eastAsia="ru-RU"/>
    </w:rPr>
  </w:style>
  <w:style w:type="paragraph" w:styleId="a6">
    <w:name w:val="header"/>
    <w:basedOn w:val="a"/>
    <w:link w:val="a7"/>
    <w:uiPriority w:val="99"/>
    <w:unhideWhenUsed/>
    <w:rsid w:val="00906A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A3D"/>
    <w:rPr>
      <w:rFonts w:eastAsiaTheme="minorEastAsia"/>
      <w:lang w:eastAsia="ru-RU"/>
    </w:rPr>
  </w:style>
  <w:style w:type="paragraph" w:styleId="a8">
    <w:name w:val="Balloon Text"/>
    <w:basedOn w:val="a"/>
    <w:link w:val="a9"/>
    <w:uiPriority w:val="99"/>
    <w:unhideWhenUsed/>
    <w:rsid w:val="008C562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8C562A"/>
    <w:rPr>
      <w:rFonts w:ascii="Tahoma" w:eastAsiaTheme="minorEastAsia" w:hAnsi="Tahoma" w:cs="Tahoma"/>
      <w:sz w:val="16"/>
      <w:szCs w:val="16"/>
      <w:lang w:eastAsia="ru-RU"/>
    </w:rPr>
  </w:style>
  <w:style w:type="table" w:styleId="aa">
    <w:name w:val="Table Grid"/>
    <w:basedOn w:val="a1"/>
    <w:uiPriority w:val="59"/>
    <w:rsid w:val="0054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unhideWhenUsed/>
    <w:rsid w:val="00540121"/>
  </w:style>
  <w:style w:type="character" w:customStyle="1" w:styleId="10">
    <w:name w:val="Заголовок 1 Знак"/>
    <w:basedOn w:val="a0"/>
    <w:link w:val="1"/>
    <w:rsid w:val="00B26D18"/>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rsid w:val="00B26D18"/>
    <w:rPr>
      <w:rFonts w:ascii="Cambria" w:eastAsia="Times New Roman" w:hAnsi="Cambria" w:cs="Times New Roman"/>
      <w:b/>
      <w:bCs/>
      <w:i/>
      <w:iCs/>
      <w:sz w:val="28"/>
      <w:szCs w:val="28"/>
      <w:lang w:eastAsia="zh-CN"/>
    </w:rPr>
  </w:style>
  <w:style w:type="character" w:customStyle="1" w:styleId="30">
    <w:name w:val="Заголовок 3 Знак"/>
    <w:basedOn w:val="a0"/>
    <w:link w:val="3"/>
    <w:uiPriority w:val="99"/>
    <w:rsid w:val="00B26D18"/>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B26D18"/>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B26D18"/>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uiPriority w:val="99"/>
    <w:rsid w:val="00B26D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26D18"/>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26D18"/>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26D18"/>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B26D18"/>
  </w:style>
  <w:style w:type="character" w:customStyle="1" w:styleId="WW8Num6z0">
    <w:name w:val="WW8Num6z0"/>
    <w:rsid w:val="00B26D18"/>
    <w:rPr>
      <w:rFonts w:ascii="Symbol" w:hAnsi="Symbol" w:cs="Symbol"/>
      <w:sz w:val="20"/>
    </w:rPr>
  </w:style>
  <w:style w:type="character" w:customStyle="1" w:styleId="WW8Num6z2">
    <w:name w:val="WW8Num6z2"/>
    <w:rsid w:val="00B26D18"/>
    <w:rPr>
      <w:rFonts w:ascii="Wingdings" w:hAnsi="Wingdings" w:cs="Wingdings"/>
      <w:sz w:val="20"/>
    </w:rPr>
  </w:style>
  <w:style w:type="character" w:customStyle="1" w:styleId="WW8Num7z0">
    <w:name w:val="WW8Num7z0"/>
    <w:rsid w:val="00B26D18"/>
    <w:rPr>
      <w:rFonts w:ascii="Symbol" w:hAnsi="Symbol" w:cs="Symbol"/>
    </w:rPr>
  </w:style>
  <w:style w:type="character" w:customStyle="1" w:styleId="WW8Num7z1">
    <w:name w:val="WW8Num7z1"/>
    <w:rsid w:val="00B26D18"/>
    <w:rPr>
      <w:rFonts w:ascii="Courier New" w:hAnsi="Courier New" w:cs="Courier New"/>
    </w:rPr>
  </w:style>
  <w:style w:type="character" w:customStyle="1" w:styleId="WW8Num7z2">
    <w:name w:val="WW8Num7z2"/>
    <w:rsid w:val="00B26D18"/>
    <w:rPr>
      <w:rFonts w:ascii="Wingdings" w:hAnsi="Wingdings" w:cs="Wingdings"/>
    </w:rPr>
  </w:style>
  <w:style w:type="character" w:customStyle="1" w:styleId="12">
    <w:name w:val="Основной шрифт абзаца1"/>
    <w:rsid w:val="00B26D18"/>
  </w:style>
  <w:style w:type="character" w:customStyle="1" w:styleId="ac">
    <w:name w:val="Символ сноски"/>
    <w:rsid w:val="00B26D18"/>
    <w:rPr>
      <w:vertAlign w:val="superscript"/>
    </w:rPr>
  </w:style>
  <w:style w:type="character" w:styleId="ad">
    <w:name w:val="page number"/>
    <w:basedOn w:val="12"/>
    <w:rsid w:val="00B26D18"/>
  </w:style>
  <w:style w:type="character" w:styleId="ae">
    <w:name w:val="Hyperlink"/>
    <w:uiPriority w:val="99"/>
    <w:rsid w:val="00B26D18"/>
    <w:rPr>
      <w:color w:val="0000FF"/>
      <w:u w:val="single"/>
    </w:rPr>
  </w:style>
  <w:style w:type="character" w:styleId="af">
    <w:name w:val="footnote reference"/>
    <w:rsid w:val="00B26D18"/>
    <w:rPr>
      <w:vertAlign w:val="superscript"/>
    </w:rPr>
  </w:style>
  <w:style w:type="character" w:styleId="af0">
    <w:name w:val="endnote reference"/>
    <w:rsid w:val="00B26D18"/>
    <w:rPr>
      <w:vertAlign w:val="superscript"/>
    </w:rPr>
  </w:style>
  <w:style w:type="character" w:customStyle="1" w:styleId="af1">
    <w:name w:val="Символы концевой сноски"/>
    <w:rsid w:val="00B26D18"/>
  </w:style>
  <w:style w:type="paragraph" w:customStyle="1" w:styleId="13">
    <w:name w:val="Заголовок1"/>
    <w:basedOn w:val="a"/>
    <w:next w:val="af2"/>
    <w:rsid w:val="00B26D18"/>
    <w:pPr>
      <w:keepNext/>
      <w:suppressAutoHyphens/>
      <w:spacing w:before="240" w:after="120" w:line="240" w:lineRule="auto"/>
    </w:pPr>
    <w:rPr>
      <w:rFonts w:ascii="Arial" w:eastAsia="Arial Unicode MS" w:hAnsi="Arial" w:cs="Mangal"/>
      <w:sz w:val="28"/>
      <w:szCs w:val="28"/>
      <w:lang w:eastAsia="zh-CN"/>
    </w:rPr>
  </w:style>
  <w:style w:type="paragraph" w:styleId="af2">
    <w:name w:val="Body Text"/>
    <w:basedOn w:val="a"/>
    <w:link w:val="af3"/>
    <w:rsid w:val="00B26D18"/>
    <w:pPr>
      <w:suppressAutoHyphens/>
      <w:spacing w:after="120" w:line="240" w:lineRule="auto"/>
    </w:pPr>
    <w:rPr>
      <w:rFonts w:ascii="Times New Roman" w:eastAsia="Times New Roman" w:hAnsi="Times New Roman" w:cs="Times New Roman"/>
      <w:sz w:val="24"/>
      <w:szCs w:val="24"/>
      <w:lang w:eastAsia="zh-CN"/>
    </w:rPr>
  </w:style>
  <w:style w:type="character" w:customStyle="1" w:styleId="af3">
    <w:name w:val="Основной текст Знак"/>
    <w:basedOn w:val="a0"/>
    <w:link w:val="af2"/>
    <w:rsid w:val="00B26D18"/>
    <w:rPr>
      <w:rFonts w:ascii="Times New Roman" w:eastAsia="Times New Roman" w:hAnsi="Times New Roman" w:cs="Times New Roman"/>
      <w:sz w:val="24"/>
      <w:szCs w:val="24"/>
      <w:lang w:eastAsia="zh-CN"/>
    </w:rPr>
  </w:style>
  <w:style w:type="paragraph" w:styleId="af4">
    <w:name w:val="List"/>
    <w:basedOn w:val="af2"/>
    <w:rsid w:val="00B26D18"/>
    <w:rPr>
      <w:rFonts w:cs="Mangal"/>
    </w:rPr>
  </w:style>
  <w:style w:type="paragraph" w:styleId="af5">
    <w:name w:val="caption"/>
    <w:basedOn w:val="a"/>
    <w:qFormat/>
    <w:rsid w:val="00B26D1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26D18"/>
    <w:pPr>
      <w:suppressLineNumbers/>
      <w:suppressAutoHyphens/>
      <w:spacing w:after="0" w:line="240" w:lineRule="auto"/>
    </w:pPr>
    <w:rPr>
      <w:rFonts w:ascii="Times New Roman" w:eastAsia="Times New Roman" w:hAnsi="Times New Roman" w:cs="Mangal"/>
      <w:sz w:val="24"/>
      <w:szCs w:val="24"/>
      <w:lang w:eastAsia="zh-CN"/>
    </w:rPr>
  </w:style>
  <w:style w:type="paragraph" w:styleId="af6">
    <w:name w:val="footnote text"/>
    <w:basedOn w:val="a"/>
    <w:link w:val="af7"/>
    <w:rsid w:val="00B26D18"/>
    <w:pPr>
      <w:suppressAutoHyphens/>
      <w:spacing w:after="0" w:line="240" w:lineRule="auto"/>
    </w:pPr>
    <w:rPr>
      <w:rFonts w:ascii="Times New Roman" w:eastAsia="Times New Roman" w:hAnsi="Times New Roman" w:cs="Times New Roman"/>
      <w:sz w:val="20"/>
      <w:szCs w:val="20"/>
      <w:lang w:eastAsia="zh-CN"/>
    </w:rPr>
  </w:style>
  <w:style w:type="character" w:customStyle="1" w:styleId="af7">
    <w:name w:val="Текст сноски Знак"/>
    <w:basedOn w:val="a0"/>
    <w:link w:val="af6"/>
    <w:rsid w:val="00B26D18"/>
    <w:rPr>
      <w:rFonts w:ascii="Times New Roman" w:eastAsia="Times New Roman" w:hAnsi="Times New Roman" w:cs="Times New Roman"/>
      <w:sz w:val="20"/>
      <w:szCs w:val="20"/>
      <w:lang w:eastAsia="zh-CN"/>
    </w:rPr>
  </w:style>
  <w:style w:type="paragraph" w:styleId="af8">
    <w:name w:val="Normal (Web)"/>
    <w:basedOn w:val="a"/>
    <w:uiPriority w:val="99"/>
    <w:rsid w:val="00B26D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B26D18"/>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B26D18"/>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B2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26D18"/>
    <w:rPr>
      <w:rFonts w:ascii="Courier New" w:eastAsia="Courier New" w:hAnsi="Courier New" w:cs="Courier New"/>
      <w:color w:val="000000"/>
      <w:sz w:val="20"/>
      <w:szCs w:val="20"/>
      <w:lang w:eastAsia="zh-CN"/>
    </w:rPr>
  </w:style>
  <w:style w:type="paragraph" w:styleId="af9">
    <w:name w:val="Body Text Indent"/>
    <w:basedOn w:val="a"/>
    <w:link w:val="afa"/>
    <w:rsid w:val="00B26D1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a">
    <w:name w:val="Основной текст с отступом Знак"/>
    <w:basedOn w:val="a0"/>
    <w:link w:val="af9"/>
    <w:rsid w:val="00B26D18"/>
    <w:rPr>
      <w:rFonts w:ascii="Times New Roman" w:eastAsia="Times New Roman" w:hAnsi="Times New Roman" w:cs="Times New Roman"/>
      <w:sz w:val="28"/>
      <w:szCs w:val="20"/>
      <w:lang w:eastAsia="zh-CN"/>
    </w:rPr>
  </w:style>
  <w:style w:type="paragraph" w:customStyle="1" w:styleId="210">
    <w:name w:val="Основной текст 21"/>
    <w:basedOn w:val="a"/>
    <w:rsid w:val="00B26D18"/>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B26D18"/>
    <w:pPr>
      <w:suppressAutoHyphens/>
      <w:spacing w:after="160" w:line="240" w:lineRule="exact"/>
    </w:pPr>
    <w:rPr>
      <w:rFonts w:ascii="Verdana" w:eastAsia="Times New Roman" w:hAnsi="Verdana" w:cs="Verdana"/>
      <w:sz w:val="20"/>
      <w:szCs w:val="20"/>
      <w:lang w:val="en-US" w:eastAsia="zh-CN"/>
    </w:rPr>
  </w:style>
  <w:style w:type="paragraph" w:customStyle="1" w:styleId="afb">
    <w:name w:val="Содержимое таблицы"/>
    <w:basedOn w:val="a"/>
    <w:rsid w:val="00B26D1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B26D18"/>
    <w:pPr>
      <w:jc w:val="center"/>
    </w:pPr>
    <w:rPr>
      <w:b/>
      <w:bCs/>
    </w:rPr>
  </w:style>
  <w:style w:type="paragraph" w:customStyle="1" w:styleId="afd">
    <w:name w:val="Содержимое врезки"/>
    <w:basedOn w:val="af2"/>
    <w:rsid w:val="00B26D18"/>
  </w:style>
  <w:style w:type="paragraph" w:customStyle="1" w:styleId="Default">
    <w:name w:val="Default"/>
    <w:rsid w:val="00B26D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26D18"/>
  </w:style>
  <w:style w:type="character" w:customStyle="1" w:styleId="s7">
    <w:name w:val="s7"/>
    <w:basedOn w:val="a0"/>
    <w:rsid w:val="00B26D18"/>
  </w:style>
  <w:style w:type="paragraph" w:customStyle="1" w:styleId="Style4">
    <w:name w:val="Style4"/>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B26D1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5">
    <w:name w:val="Style5"/>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B26D18"/>
    <w:rPr>
      <w:rFonts w:ascii="Times New Roman" w:hAnsi="Times New Roman" w:cs="Times New Roman" w:hint="default"/>
      <w:b/>
      <w:bCs/>
      <w:i/>
      <w:iCs/>
      <w:sz w:val="20"/>
      <w:szCs w:val="20"/>
    </w:rPr>
  </w:style>
  <w:style w:type="character" w:customStyle="1" w:styleId="FontStyle12">
    <w:name w:val="Font Style12"/>
    <w:rsid w:val="00B26D18"/>
    <w:rPr>
      <w:rFonts w:ascii="Times New Roman" w:hAnsi="Times New Roman" w:cs="Times New Roman" w:hint="default"/>
      <w:sz w:val="20"/>
      <w:szCs w:val="20"/>
    </w:rPr>
  </w:style>
  <w:style w:type="character" w:customStyle="1" w:styleId="FontStyle15">
    <w:name w:val="Font Style15"/>
    <w:rsid w:val="00B26D18"/>
    <w:rPr>
      <w:rFonts w:ascii="Times New Roman" w:hAnsi="Times New Roman" w:cs="Times New Roman" w:hint="default"/>
      <w:b/>
      <w:bCs/>
      <w:sz w:val="20"/>
      <w:szCs w:val="20"/>
    </w:rPr>
  </w:style>
  <w:style w:type="character" w:customStyle="1" w:styleId="FontStyle16">
    <w:name w:val="Font Style16"/>
    <w:rsid w:val="00B26D18"/>
    <w:rPr>
      <w:rFonts w:ascii="Times New Roman" w:hAnsi="Times New Roman" w:cs="Times New Roman" w:hint="default"/>
      <w:sz w:val="20"/>
      <w:szCs w:val="20"/>
    </w:rPr>
  </w:style>
  <w:style w:type="character" w:customStyle="1" w:styleId="FontStyle14">
    <w:name w:val="Font Style14"/>
    <w:rsid w:val="00B26D18"/>
    <w:rPr>
      <w:rFonts w:ascii="Times New Roman" w:hAnsi="Times New Roman" w:cs="Times New Roman" w:hint="default"/>
      <w:b/>
      <w:bCs/>
      <w:sz w:val="24"/>
      <w:szCs w:val="24"/>
    </w:rPr>
  </w:style>
  <w:style w:type="character" w:customStyle="1" w:styleId="FontStyle17">
    <w:name w:val="Font Style17"/>
    <w:rsid w:val="00B26D18"/>
    <w:rPr>
      <w:rFonts w:ascii="Times New Roman" w:hAnsi="Times New Roman" w:cs="Times New Roman" w:hint="default"/>
      <w:i/>
      <w:iCs/>
      <w:sz w:val="18"/>
      <w:szCs w:val="18"/>
    </w:rPr>
  </w:style>
  <w:style w:type="character" w:customStyle="1" w:styleId="FontStyle11">
    <w:name w:val="Font Style11"/>
    <w:rsid w:val="00B26D18"/>
    <w:rPr>
      <w:rFonts w:ascii="Calibri" w:hAnsi="Calibri" w:cs="Calibri" w:hint="default"/>
      <w:b/>
      <w:bCs/>
      <w:sz w:val="48"/>
      <w:szCs w:val="48"/>
    </w:rPr>
  </w:style>
  <w:style w:type="character" w:customStyle="1" w:styleId="Bold">
    <w:name w:val="_Bold"/>
    <w:rsid w:val="00B26D18"/>
    <w:rPr>
      <w:rFonts w:ascii="BalticaC" w:hAnsi="BalticaC" w:cs="BalticaC"/>
      <w:b/>
      <w:bCs/>
      <w:color w:val="000000"/>
      <w:w w:val="100"/>
    </w:rPr>
  </w:style>
  <w:style w:type="paragraph" w:customStyle="1" w:styleId="15">
    <w:name w:val="Абзац списка1"/>
    <w:basedOn w:val="a"/>
    <w:rsid w:val="00B26D18"/>
    <w:pPr>
      <w:spacing w:after="0" w:line="240" w:lineRule="auto"/>
      <w:ind w:left="720"/>
      <w:contextualSpacing/>
    </w:pPr>
    <w:rPr>
      <w:rFonts w:ascii="Times New Roman" w:eastAsia="Calibri" w:hAnsi="Times New Roman" w:cs="Times New Roman"/>
      <w:sz w:val="24"/>
      <w:szCs w:val="24"/>
    </w:rPr>
  </w:style>
  <w:style w:type="character" w:styleId="afe">
    <w:name w:val="Strong"/>
    <w:uiPriority w:val="22"/>
    <w:qFormat/>
    <w:rsid w:val="00B26D18"/>
    <w:rPr>
      <w:b/>
      <w:bCs/>
    </w:rPr>
  </w:style>
  <w:style w:type="table" w:customStyle="1" w:styleId="16">
    <w:name w:val="Сетка таблицы1"/>
    <w:basedOn w:val="a1"/>
    <w:next w:val="aa"/>
    <w:uiPriority w:val="59"/>
    <w:rsid w:val="00B26D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 Spacing"/>
    <w:aliases w:val="основа,Без интервала1"/>
    <w:link w:val="aff0"/>
    <w:uiPriority w:val="1"/>
    <w:qFormat/>
    <w:rsid w:val="00B26D18"/>
    <w:pPr>
      <w:spacing w:after="0" w:line="240" w:lineRule="auto"/>
    </w:pPr>
    <w:rPr>
      <w:rFonts w:ascii="Calibri" w:eastAsia="Times New Roman" w:hAnsi="Calibri" w:cs="Times New Roman"/>
      <w:lang w:eastAsia="ru-RU"/>
    </w:rPr>
  </w:style>
  <w:style w:type="paragraph" w:styleId="aff1">
    <w:name w:val="Subtitle"/>
    <w:basedOn w:val="a"/>
    <w:next w:val="a"/>
    <w:link w:val="aff2"/>
    <w:uiPriority w:val="11"/>
    <w:qFormat/>
    <w:rsid w:val="00B26D18"/>
    <w:pPr>
      <w:numPr>
        <w:ilvl w:val="1"/>
      </w:numPr>
    </w:pPr>
    <w:rPr>
      <w:rFonts w:ascii="Cambria" w:eastAsia="Times New Roman" w:hAnsi="Cambria" w:cs="Times New Roman"/>
      <w:i/>
      <w:iCs/>
      <w:color w:val="4F81BD"/>
      <w:spacing w:val="15"/>
      <w:sz w:val="24"/>
      <w:szCs w:val="24"/>
      <w:lang w:eastAsia="en-US"/>
    </w:rPr>
  </w:style>
  <w:style w:type="character" w:customStyle="1" w:styleId="aff2">
    <w:name w:val="Подзаголовок Знак"/>
    <w:basedOn w:val="a0"/>
    <w:link w:val="aff1"/>
    <w:uiPriority w:val="11"/>
    <w:rsid w:val="00B26D18"/>
    <w:rPr>
      <w:rFonts w:ascii="Cambria" w:eastAsia="Times New Roman" w:hAnsi="Cambria" w:cs="Times New Roman"/>
      <w:i/>
      <w:iCs/>
      <w:color w:val="4F81BD"/>
      <w:spacing w:val="15"/>
      <w:sz w:val="24"/>
      <w:szCs w:val="24"/>
    </w:rPr>
  </w:style>
  <w:style w:type="character" w:customStyle="1" w:styleId="apple-converted-space">
    <w:name w:val="apple-converted-space"/>
    <w:rsid w:val="00B26D18"/>
  </w:style>
  <w:style w:type="paragraph" w:customStyle="1" w:styleId="c13">
    <w:name w:val="c13"/>
    <w:basedOn w:val="a"/>
    <w:rsid w:val="00B26D1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6D18"/>
  </w:style>
  <w:style w:type="paragraph" w:customStyle="1" w:styleId="c2">
    <w:name w:val="c2"/>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26D18"/>
  </w:style>
  <w:style w:type="paragraph" w:customStyle="1" w:styleId="c4">
    <w:name w:val="c4"/>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 + Полужирный"/>
    <w:rsid w:val="00B26D18"/>
    <w:rPr>
      <w:rFonts w:ascii="Times New Roman" w:hAnsi="Times New Roman" w:cs="Times New Roman"/>
      <w:b/>
      <w:bCs/>
      <w:spacing w:val="0"/>
      <w:sz w:val="21"/>
      <w:szCs w:val="21"/>
      <w:lang w:bidi="ar-SA"/>
    </w:rPr>
  </w:style>
  <w:style w:type="character" w:customStyle="1" w:styleId="17">
    <w:name w:val="Основной текст + Полужирный1"/>
    <w:rsid w:val="00B26D18"/>
    <w:rPr>
      <w:rFonts w:ascii="Times New Roman" w:hAnsi="Times New Roman" w:cs="Times New Roman"/>
      <w:b/>
      <w:bCs/>
      <w:spacing w:val="0"/>
      <w:sz w:val="27"/>
      <w:szCs w:val="27"/>
      <w:lang w:bidi="ar-SA"/>
    </w:rPr>
  </w:style>
  <w:style w:type="character" w:customStyle="1" w:styleId="31">
    <w:name w:val="Основной текст (3)_"/>
    <w:link w:val="32"/>
    <w:rsid w:val="00B26D18"/>
    <w:rPr>
      <w:sz w:val="24"/>
      <w:szCs w:val="24"/>
      <w:shd w:val="clear" w:color="auto" w:fill="FFFFFF"/>
    </w:rPr>
  </w:style>
  <w:style w:type="character" w:customStyle="1" w:styleId="33">
    <w:name w:val="Основной текст (3) + Полужирный"/>
    <w:rsid w:val="00B26D18"/>
    <w:rPr>
      <w:b/>
      <w:bCs/>
      <w:sz w:val="24"/>
      <w:szCs w:val="24"/>
      <w:lang w:bidi="ar-SA"/>
    </w:rPr>
  </w:style>
  <w:style w:type="character" w:customStyle="1" w:styleId="313pt">
    <w:name w:val="Основной текст (3) + 13 pt"/>
    <w:rsid w:val="00B26D18"/>
    <w:rPr>
      <w:sz w:val="26"/>
      <w:szCs w:val="26"/>
      <w:lang w:bidi="ar-SA"/>
    </w:rPr>
  </w:style>
  <w:style w:type="paragraph" w:customStyle="1" w:styleId="32">
    <w:name w:val="Основной текст (3)"/>
    <w:basedOn w:val="a"/>
    <w:link w:val="31"/>
    <w:rsid w:val="00B26D18"/>
    <w:pPr>
      <w:shd w:val="clear" w:color="auto" w:fill="FFFFFF"/>
      <w:spacing w:after="0" w:line="298" w:lineRule="exact"/>
    </w:pPr>
    <w:rPr>
      <w:rFonts w:eastAsiaTheme="minorHAnsi"/>
      <w:sz w:val="24"/>
      <w:szCs w:val="24"/>
      <w:lang w:eastAsia="en-US"/>
    </w:rPr>
  </w:style>
  <w:style w:type="character" w:customStyle="1" w:styleId="52">
    <w:name w:val="Основной текст + Полужирный5"/>
    <w:rsid w:val="00B26D18"/>
    <w:rPr>
      <w:b/>
      <w:bCs/>
      <w:sz w:val="21"/>
      <w:szCs w:val="21"/>
      <w:lang w:bidi="ar-SA"/>
    </w:rPr>
  </w:style>
  <w:style w:type="character" w:customStyle="1" w:styleId="34">
    <w:name w:val="Основной текст + Полужирный3"/>
    <w:rsid w:val="00B26D18"/>
    <w:rPr>
      <w:rFonts w:ascii="Times New Roman" w:hAnsi="Times New Roman" w:cs="Times New Roman"/>
      <w:b/>
      <w:bCs/>
      <w:spacing w:val="0"/>
      <w:sz w:val="21"/>
      <w:szCs w:val="21"/>
      <w:lang w:bidi="ar-SA"/>
    </w:rPr>
  </w:style>
  <w:style w:type="character" w:customStyle="1" w:styleId="61">
    <w:name w:val="Основной текст + Полужирный6"/>
    <w:aliases w:val="Интервал 0 pt7"/>
    <w:rsid w:val="00B26D18"/>
    <w:rPr>
      <w:rFonts w:ascii="Times New Roman" w:hAnsi="Times New Roman" w:cs="Times New Roman"/>
      <w:b/>
      <w:bCs/>
      <w:spacing w:val="0"/>
      <w:sz w:val="27"/>
      <w:szCs w:val="27"/>
      <w:lang w:bidi="ar-SA"/>
    </w:rPr>
  </w:style>
  <w:style w:type="character" w:customStyle="1" w:styleId="aff0">
    <w:name w:val="Без интервала Знак"/>
    <w:aliases w:val="основа Знак,Без интервала1 Знак"/>
    <w:link w:val="aff"/>
    <w:uiPriority w:val="1"/>
    <w:rsid w:val="00B26D18"/>
    <w:rPr>
      <w:rFonts w:ascii="Calibri" w:eastAsia="Times New Roman" w:hAnsi="Calibri" w:cs="Times New Roman"/>
      <w:lang w:eastAsia="ru-RU"/>
    </w:rPr>
  </w:style>
  <w:style w:type="numbering" w:customStyle="1" w:styleId="22">
    <w:name w:val="Нет списка2"/>
    <w:next w:val="a2"/>
    <w:uiPriority w:val="99"/>
    <w:semiHidden/>
    <w:unhideWhenUsed/>
    <w:rsid w:val="00B26D18"/>
  </w:style>
  <w:style w:type="table" w:customStyle="1" w:styleId="23">
    <w:name w:val="Сетка таблицы2"/>
    <w:basedOn w:val="a1"/>
    <w:next w:val="aa"/>
    <w:uiPriority w:val="59"/>
    <w:rsid w:val="00B2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59"/>
    <w:rsid w:val="007B20B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29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FF01-265E-42EC-97AF-59170C33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62334</Words>
  <Characters>355305</Characters>
  <Application>Microsoft Office Word</Application>
  <DocSecurity>0</DocSecurity>
  <Lines>2960</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13</cp:revision>
  <cp:lastPrinted>2018-09-08T15:05:00Z</cp:lastPrinted>
  <dcterms:created xsi:type="dcterms:W3CDTF">2019-08-29T13:34:00Z</dcterms:created>
  <dcterms:modified xsi:type="dcterms:W3CDTF">2020-09-14T14:35:00Z</dcterms:modified>
</cp:coreProperties>
</file>