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ED" w:rsidRDefault="001060ED" w:rsidP="001060ED">
      <w:pPr>
        <w:pStyle w:val="60"/>
        <w:keepNext/>
        <w:keepLines/>
        <w:shd w:val="clear" w:color="auto" w:fill="auto"/>
        <w:spacing w:line="240" w:lineRule="auto"/>
        <w:ind w:left="120"/>
        <w:jc w:val="right"/>
      </w:pPr>
    </w:p>
    <w:p w:rsidR="0065327D" w:rsidRPr="00821358" w:rsidRDefault="00B1389D" w:rsidP="00433F29">
      <w:pPr>
        <w:pStyle w:val="60"/>
        <w:keepNext/>
        <w:keepLines/>
        <w:shd w:val="clear" w:color="auto" w:fill="auto"/>
        <w:spacing w:line="240" w:lineRule="auto"/>
        <w:ind w:left="120"/>
        <w:rPr>
          <w:sz w:val="24"/>
          <w:szCs w:val="24"/>
        </w:rPr>
      </w:pPr>
      <w:bookmarkStart w:id="0" w:name="bookmark4"/>
      <w:bookmarkStart w:id="1" w:name="_GoBack"/>
      <w:r>
        <w:rPr>
          <w:noProof/>
          <w:lang w:eastAsia="ru-RU"/>
        </w:rPr>
        <w:drawing>
          <wp:inline distT="0" distB="0" distL="0" distR="0" wp14:anchorId="3A7D9340" wp14:editId="7E86C162">
            <wp:extent cx="9251950" cy="6066374"/>
            <wp:effectExtent l="0" t="0" r="6350" b="0"/>
            <wp:docPr id="1" name="Рисунок 1" descr="C:\Users\Оля\Desktop\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IMG_000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251950" cy="6066374"/>
                    </a:xfrm>
                    <a:prstGeom prst="rect">
                      <a:avLst/>
                    </a:prstGeom>
                    <a:noFill/>
                    <a:ln>
                      <a:noFill/>
                    </a:ln>
                  </pic:spPr>
                </pic:pic>
              </a:graphicData>
            </a:graphic>
          </wp:inline>
        </w:drawing>
      </w:r>
      <w:bookmarkEnd w:id="1"/>
    </w:p>
    <w:p w:rsidR="001060ED" w:rsidRDefault="001060ED" w:rsidP="001060ED">
      <w:pPr>
        <w:pStyle w:val="60"/>
        <w:keepNext/>
        <w:keepLines/>
        <w:shd w:val="clear" w:color="auto" w:fill="auto"/>
        <w:spacing w:line="240" w:lineRule="auto"/>
        <w:ind w:left="120"/>
      </w:pPr>
    </w:p>
    <w:p w:rsidR="00821358" w:rsidRDefault="00821358" w:rsidP="00821358">
      <w:pPr>
        <w:pStyle w:val="60"/>
        <w:keepNext/>
        <w:keepLines/>
        <w:shd w:val="clear" w:color="auto" w:fill="auto"/>
        <w:spacing w:line="240" w:lineRule="auto"/>
        <w:jc w:val="left"/>
      </w:pPr>
    </w:p>
    <w:p w:rsidR="00E410C0" w:rsidRPr="002B62C2" w:rsidRDefault="00E410C0" w:rsidP="00A77063">
      <w:pPr>
        <w:pStyle w:val="60"/>
        <w:keepNext/>
        <w:keepLines/>
        <w:shd w:val="clear" w:color="auto" w:fill="auto"/>
        <w:spacing w:line="240" w:lineRule="auto"/>
        <w:rPr>
          <w:sz w:val="28"/>
          <w:szCs w:val="28"/>
        </w:rPr>
      </w:pPr>
      <w:r w:rsidRPr="002B62C2">
        <w:rPr>
          <w:sz w:val="28"/>
          <w:szCs w:val="28"/>
        </w:rPr>
        <w:t>Содержание</w:t>
      </w:r>
    </w:p>
    <w:p w:rsidR="00665A0F" w:rsidRPr="002B62C2" w:rsidRDefault="00665A0F" w:rsidP="001D6D26">
      <w:pPr>
        <w:pStyle w:val="a3"/>
        <w:numPr>
          <w:ilvl w:val="0"/>
          <w:numId w:val="13"/>
        </w:numPr>
        <w:suppressAutoHyphens/>
        <w:spacing w:after="0" w:line="240" w:lineRule="auto"/>
        <w:jc w:val="both"/>
        <w:rPr>
          <w:rFonts w:ascii="Times New Roman" w:hAnsi="Times New Roman"/>
          <w:b/>
          <w:sz w:val="28"/>
          <w:szCs w:val="28"/>
        </w:rPr>
      </w:pPr>
      <w:r w:rsidRPr="002B62C2">
        <w:rPr>
          <w:rFonts w:ascii="Times New Roman" w:hAnsi="Times New Roman"/>
          <w:b/>
          <w:sz w:val="28"/>
          <w:szCs w:val="28"/>
        </w:rPr>
        <w:t>Целевой раздел</w:t>
      </w:r>
    </w:p>
    <w:p w:rsidR="0065327D" w:rsidRPr="0065327D" w:rsidRDefault="00665A0F" w:rsidP="001D6D26">
      <w:pPr>
        <w:pStyle w:val="a3"/>
        <w:numPr>
          <w:ilvl w:val="1"/>
          <w:numId w:val="13"/>
        </w:numPr>
        <w:suppressAutoHyphens/>
        <w:spacing w:after="0" w:line="240" w:lineRule="auto"/>
        <w:jc w:val="both"/>
        <w:rPr>
          <w:rFonts w:ascii="Times New Roman" w:hAnsi="Times New Roman"/>
          <w:color w:val="000000"/>
          <w:sz w:val="28"/>
          <w:szCs w:val="28"/>
          <w:lang w:eastAsia="ru-RU"/>
        </w:rPr>
      </w:pPr>
      <w:r w:rsidRPr="0065327D">
        <w:rPr>
          <w:rFonts w:ascii="Times New Roman" w:hAnsi="Times New Roman"/>
          <w:sz w:val="28"/>
          <w:szCs w:val="28"/>
        </w:rPr>
        <w:t>Пояснительная записка</w:t>
      </w:r>
    </w:p>
    <w:p w:rsidR="00930FBE" w:rsidRPr="00930FBE"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 xml:space="preserve">Цели и задачи </w:t>
      </w:r>
      <w:r w:rsidR="00BE0674" w:rsidRPr="0065327D">
        <w:rPr>
          <w:rFonts w:ascii="Times New Roman" w:hAnsi="Times New Roman"/>
          <w:color w:val="000000"/>
          <w:sz w:val="28"/>
          <w:szCs w:val="28"/>
          <w:lang w:eastAsia="ru-RU"/>
        </w:rPr>
        <w:t>реализации образовательной области «Художественно</w:t>
      </w:r>
      <w:r w:rsidR="004E1B13" w:rsidRPr="0065327D">
        <w:rPr>
          <w:rFonts w:ascii="Times New Roman" w:hAnsi="Times New Roman"/>
          <w:color w:val="000000"/>
          <w:sz w:val="28"/>
          <w:szCs w:val="28"/>
          <w:lang w:eastAsia="ru-RU"/>
        </w:rPr>
        <w:t xml:space="preserve"> – эстетические развитие»………………</w:t>
      </w:r>
    </w:p>
    <w:p w:rsidR="00930FBE" w:rsidRPr="00930FBE"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Принципы и подходы в организации образовательно</w:t>
      </w:r>
      <w:r w:rsidR="004E1B13" w:rsidRPr="0065327D">
        <w:rPr>
          <w:rFonts w:ascii="Times New Roman" w:hAnsi="Times New Roman"/>
          <w:color w:val="000000"/>
          <w:sz w:val="28"/>
          <w:szCs w:val="28"/>
          <w:lang w:eastAsia="ru-RU"/>
        </w:rPr>
        <w:t>го процесса</w:t>
      </w:r>
    </w:p>
    <w:p w:rsidR="00665A0F" w:rsidRPr="00930FBE" w:rsidRDefault="00665A0F" w:rsidP="00930FBE">
      <w:pPr>
        <w:pStyle w:val="a3"/>
        <w:numPr>
          <w:ilvl w:val="1"/>
          <w:numId w:val="13"/>
        </w:numPr>
        <w:suppressAutoHyphens/>
        <w:spacing w:after="0" w:line="240" w:lineRule="auto"/>
        <w:jc w:val="both"/>
        <w:rPr>
          <w:rStyle w:val="c5"/>
          <w:rFonts w:ascii="Times New Roman" w:hAnsi="Times New Roman"/>
          <w:sz w:val="28"/>
          <w:szCs w:val="28"/>
        </w:rPr>
      </w:pPr>
      <w:r w:rsidRPr="00930FBE">
        <w:rPr>
          <w:rStyle w:val="c5"/>
          <w:rFonts w:ascii="Times New Roman" w:hAnsi="Times New Roman"/>
          <w:bCs/>
          <w:color w:val="000000"/>
          <w:sz w:val="28"/>
          <w:szCs w:val="28"/>
        </w:rPr>
        <w:t>Возрастные особенности психофизического развития детей (1,6 – 7 лет)……………………………………</w:t>
      </w:r>
      <w:r w:rsidR="004E1B13" w:rsidRPr="00930FBE">
        <w:rPr>
          <w:rStyle w:val="c5"/>
          <w:rFonts w:ascii="Times New Roman" w:hAnsi="Times New Roman"/>
          <w:bCs/>
          <w:color w:val="000000"/>
          <w:sz w:val="28"/>
          <w:szCs w:val="28"/>
        </w:rPr>
        <w:t>………</w:t>
      </w:r>
    </w:p>
    <w:p w:rsidR="00665A0F" w:rsidRPr="002B62C2" w:rsidRDefault="00665A0F" w:rsidP="001D6D26">
      <w:pPr>
        <w:pStyle w:val="a3"/>
        <w:numPr>
          <w:ilvl w:val="1"/>
          <w:numId w:val="13"/>
        </w:numPr>
        <w:suppressAutoHyphens/>
        <w:spacing w:after="0" w:line="240" w:lineRule="auto"/>
        <w:jc w:val="both"/>
        <w:rPr>
          <w:rStyle w:val="c5"/>
          <w:rFonts w:ascii="Times New Roman" w:hAnsi="Times New Roman"/>
          <w:sz w:val="28"/>
          <w:szCs w:val="28"/>
        </w:rPr>
      </w:pPr>
      <w:r w:rsidRPr="002B62C2">
        <w:rPr>
          <w:rStyle w:val="c5"/>
          <w:rFonts w:ascii="Times New Roman" w:hAnsi="Times New Roman"/>
          <w:bCs/>
          <w:color w:val="000000"/>
          <w:sz w:val="28"/>
          <w:szCs w:val="28"/>
        </w:rPr>
        <w:t>Планируемые результаты…………………………………………………………………………………………</w:t>
      </w:r>
      <w:r w:rsidR="004E1B13">
        <w:rPr>
          <w:rStyle w:val="c5"/>
          <w:rFonts w:ascii="Times New Roman" w:hAnsi="Times New Roman"/>
          <w:bCs/>
          <w:color w:val="000000"/>
          <w:sz w:val="28"/>
          <w:szCs w:val="28"/>
        </w:rPr>
        <w:t>…..</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целевые ориентиры</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оценка индивидуального развития детей. </w:t>
      </w:r>
    </w:p>
    <w:p w:rsidR="00830804" w:rsidRPr="002B62C2" w:rsidRDefault="00830804" w:rsidP="002B62C2">
      <w:pPr>
        <w:spacing w:after="0" w:line="240" w:lineRule="auto"/>
        <w:ind w:left="142"/>
        <w:jc w:val="both"/>
        <w:rPr>
          <w:rFonts w:ascii="Times New Roman" w:hAnsi="Times New Roman"/>
          <w:b/>
          <w:sz w:val="28"/>
          <w:szCs w:val="28"/>
        </w:rPr>
      </w:pPr>
      <w:r w:rsidRPr="002B62C2">
        <w:rPr>
          <w:rFonts w:ascii="Times New Roman" w:hAnsi="Times New Roman"/>
          <w:b/>
          <w:sz w:val="28"/>
          <w:szCs w:val="28"/>
        </w:rPr>
        <w:t>2. Содержательный раздел</w:t>
      </w:r>
    </w:p>
    <w:p w:rsidR="00830804" w:rsidRPr="002B62C2" w:rsidRDefault="00830804" w:rsidP="002B62C2">
      <w:pPr>
        <w:spacing w:after="0" w:line="240" w:lineRule="auto"/>
        <w:jc w:val="both"/>
        <w:rPr>
          <w:rFonts w:ascii="Times New Roman" w:hAnsi="Times New Roman"/>
          <w:bCs/>
          <w:color w:val="000000"/>
          <w:sz w:val="28"/>
          <w:szCs w:val="28"/>
          <w:lang w:eastAsia="ru-RU"/>
        </w:rPr>
      </w:pPr>
      <w:r w:rsidRPr="002B62C2">
        <w:rPr>
          <w:rFonts w:ascii="Times New Roman" w:hAnsi="Times New Roman"/>
          <w:sz w:val="28"/>
          <w:szCs w:val="28"/>
        </w:rPr>
        <w:t xml:space="preserve">2.1.  </w:t>
      </w:r>
      <w:r w:rsidRPr="002B62C2">
        <w:rPr>
          <w:rFonts w:ascii="Times New Roman" w:hAnsi="Times New Roman"/>
          <w:bCs/>
          <w:color w:val="000000"/>
          <w:sz w:val="28"/>
          <w:szCs w:val="28"/>
          <w:lang w:eastAsia="ru-RU"/>
        </w:rPr>
        <w:t>Содержание психолого – педагогической работы…………………………………………………………………</w:t>
      </w:r>
    </w:p>
    <w:p w:rsidR="0065327D" w:rsidRDefault="00830804" w:rsidP="002B62C2">
      <w:pPr>
        <w:pStyle w:val="3"/>
        <w:shd w:val="clear" w:color="auto" w:fill="auto"/>
        <w:spacing w:after="0" w:line="240" w:lineRule="auto"/>
        <w:ind w:right="60" w:firstLine="0"/>
        <w:rPr>
          <w:b w:val="0"/>
          <w:sz w:val="28"/>
          <w:szCs w:val="28"/>
        </w:rPr>
      </w:pPr>
      <w:r w:rsidRPr="002B62C2">
        <w:rPr>
          <w:b w:val="0"/>
          <w:color w:val="000000"/>
          <w:sz w:val="28"/>
          <w:szCs w:val="28"/>
          <w:lang w:eastAsia="ru-RU"/>
        </w:rPr>
        <w:t xml:space="preserve">2.2. </w:t>
      </w:r>
      <w:r w:rsidR="009E3533" w:rsidRPr="002B62C2">
        <w:rPr>
          <w:b w:val="0"/>
          <w:sz w:val="28"/>
          <w:szCs w:val="28"/>
        </w:rPr>
        <w:t>Объём образовательной нагрузки</w:t>
      </w:r>
      <w:r w:rsidR="004E1B13">
        <w:rPr>
          <w:b w:val="0"/>
          <w:sz w:val="28"/>
          <w:szCs w:val="28"/>
        </w:rPr>
        <w:t>……………………………………………………………………………………</w:t>
      </w:r>
    </w:p>
    <w:p w:rsidR="00830804" w:rsidRPr="002B62C2" w:rsidRDefault="009E3533" w:rsidP="002B62C2">
      <w:pPr>
        <w:pStyle w:val="3"/>
        <w:shd w:val="clear" w:color="auto" w:fill="auto"/>
        <w:spacing w:after="0" w:line="240" w:lineRule="auto"/>
        <w:ind w:right="60" w:firstLine="0"/>
        <w:rPr>
          <w:b w:val="0"/>
          <w:sz w:val="28"/>
          <w:szCs w:val="28"/>
        </w:rPr>
      </w:pPr>
      <w:r w:rsidRPr="002B62C2">
        <w:rPr>
          <w:b w:val="0"/>
          <w:sz w:val="28"/>
          <w:szCs w:val="28"/>
        </w:rPr>
        <w:t xml:space="preserve">2.3. </w:t>
      </w:r>
      <w:r w:rsidR="00673391" w:rsidRPr="002B62C2">
        <w:rPr>
          <w:b w:val="0"/>
          <w:sz w:val="28"/>
          <w:szCs w:val="28"/>
        </w:rPr>
        <w:t>Материально - технические условия организации музыкального развития детей дошкольного возраста…</w:t>
      </w:r>
      <w:r w:rsidR="004E1B13">
        <w:rPr>
          <w:b w:val="0"/>
          <w:sz w:val="28"/>
          <w:szCs w:val="28"/>
        </w:rPr>
        <w:t>…</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bCs/>
          <w:color w:val="000000"/>
          <w:sz w:val="28"/>
          <w:szCs w:val="28"/>
          <w:lang w:eastAsia="ru-RU"/>
        </w:rPr>
        <w:t>2.</w:t>
      </w:r>
      <w:r w:rsidR="009E3533" w:rsidRPr="002B62C2">
        <w:rPr>
          <w:rFonts w:ascii="Times New Roman" w:hAnsi="Times New Roman"/>
          <w:bCs/>
          <w:color w:val="000000"/>
          <w:sz w:val="28"/>
          <w:szCs w:val="28"/>
          <w:lang w:eastAsia="ru-RU"/>
        </w:rPr>
        <w:t>4</w:t>
      </w:r>
      <w:r w:rsidRPr="002B62C2">
        <w:rPr>
          <w:rFonts w:ascii="Times New Roman" w:hAnsi="Times New Roman"/>
          <w:bCs/>
          <w:color w:val="000000"/>
          <w:sz w:val="28"/>
          <w:szCs w:val="28"/>
          <w:lang w:eastAsia="ru-RU"/>
        </w:rPr>
        <w:t xml:space="preserve">. </w:t>
      </w:r>
      <w:r w:rsidRPr="002B62C2">
        <w:rPr>
          <w:rFonts w:ascii="Times New Roman" w:hAnsi="Times New Roman"/>
          <w:color w:val="000000"/>
          <w:sz w:val="28"/>
          <w:szCs w:val="28"/>
          <w:lang w:eastAsia="ru-RU"/>
        </w:rPr>
        <w:t>Формы, способы, методы и средства реализации программы ………………………</w:t>
      </w:r>
      <w:r w:rsidR="004E1B13">
        <w:rPr>
          <w:rFonts w:ascii="Times New Roman" w:hAnsi="Times New Roman"/>
          <w:color w:val="000000"/>
          <w:sz w:val="28"/>
          <w:szCs w:val="28"/>
          <w:lang w:eastAsia="ru-RU"/>
        </w:rPr>
        <w:t>……………………………</w:t>
      </w:r>
    </w:p>
    <w:p w:rsidR="00A61096" w:rsidRPr="002B62C2" w:rsidRDefault="00830804" w:rsidP="002B62C2">
      <w:pPr>
        <w:pStyle w:val="af4"/>
        <w:spacing w:after="0"/>
        <w:rPr>
          <w:color w:val="000000"/>
          <w:sz w:val="28"/>
          <w:szCs w:val="28"/>
        </w:rPr>
      </w:pPr>
      <w:r w:rsidRPr="002B62C2">
        <w:rPr>
          <w:color w:val="000000"/>
          <w:sz w:val="28"/>
          <w:szCs w:val="28"/>
        </w:rPr>
        <w:t>2.</w:t>
      </w:r>
      <w:r w:rsidR="009E3533" w:rsidRPr="002B62C2">
        <w:rPr>
          <w:color w:val="000000"/>
          <w:sz w:val="28"/>
          <w:szCs w:val="28"/>
        </w:rPr>
        <w:t>5</w:t>
      </w:r>
      <w:r w:rsidRPr="002B62C2">
        <w:rPr>
          <w:color w:val="000000"/>
          <w:sz w:val="28"/>
          <w:szCs w:val="28"/>
        </w:rPr>
        <w:t xml:space="preserve">. </w:t>
      </w:r>
      <w:r w:rsidR="00A61096" w:rsidRPr="002B62C2">
        <w:rPr>
          <w:color w:val="000000"/>
          <w:sz w:val="28"/>
          <w:szCs w:val="28"/>
        </w:rPr>
        <w:t>Учебно – методические пособия по музыкальному воспитанию</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color w:val="000000"/>
          <w:sz w:val="28"/>
          <w:szCs w:val="28"/>
          <w:lang w:eastAsia="ru-RU"/>
        </w:rPr>
        <w:t>2</w:t>
      </w:r>
      <w:r w:rsidR="000173A5">
        <w:rPr>
          <w:rFonts w:ascii="Times New Roman" w:hAnsi="Times New Roman"/>
          <w:color w:val="000000"/>
          <w:sz w:val="28"/>
          <w:szCs w:val="28"/>
          <w:lang w:eastAsia="ru-RU"/>
        </w:rPr>
        <w:t>.6</w:t>
      </w:r>
      <w:r w:rsidRPr="002B62C2">
        <w:rPr>
          <w:rFonts w:ascii="Times New Roman" w:hAnsi="Times New Roman"/>
          <w:color w:val="000000"/>
          <w:sz w:val="28"/>
          <w:szCs w:val="28"/>
          <w:lang w:eastAsia="ru-RU"/>
        </w:rPr>
        <w:t xml:space="preserve">. </w:t>
      </w:r>
      <w:r w:rsidR="00A61096" w:rsidRPr="002B62C2">
        <w:rPr>
          <w:rFonts w:ascii="Times New Roman" w:hAnsi="Times New Roman"/>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r w:rsidRPr="002B62C2">
        <w:rPr>
          <w:rFonts w:ascii="Times New Roman" w:hAnsi="Times New Roman"/>
          <w:color w:val="000000"/>
          <w:sz w:val="28"/>
          <w:szCs w:val="28"/>
          <w:lang w:eastAsia="ru-RU"/>
        </w:rPr>
        <w:t>………………………………………………………………………………………</w:t>
      </w:r>
      <w:r w:rsidR="004E1B13">
        <w:rPr>
          <w:rFonts w:ascii="Times New Roman" w:hAnsi="Times New Roman"/>
          <w:color w:val="000000"/>
          <w:sz w:val="28"/>
          <w:szCs w:val="28"/>
          <w:lang w:eastAsia="ru-RU"/>
        </w:rPr>
        <w:t>…………….</w:t>
      </w:r>
    </w:p>
    <w:p w:rsidR="00830804" w:rsidRPr="00DD474C" w:rsidRDefault="00830804" w:rsidP="00DD474C">
      <w:pPr>
        <w:pStyle w:val="a3"/>
        <w:numPr>
          <w:ilvl w:val="0"/>
          <w:numId w:val="17"/>
        </w:numPr>
        <w:suppressAutoHyphens/>
        <w:spacing w:after="0" w:line="240" w:lineRule="auto"/>
        <w:jc w:val="both"/>
        <w:rPr>
          <w:rFonts w:ascii="Times New Roman" w:hAnsi="Times New Roman"/>
          <w:b/>
          <w:sz w:val="28"/>
          <w:szCs w:val="28"/>
        </w:rPr>
      </w:pPr>
      <w:r w:rsidRPr="00DD474C">
        <w:rPr>
          <w:rFonts w:ascii="Times New Roman" w:hAnsi="Times New Roman"/>
          <w:b/>
          <w:sz w:val="28"/>
          <w:szCs w:val="28"/>
        </w:rPr>
        <w:t>Организационный раздел</w:t>
      </w:r>
    </w:p>
    <w:p w:rsidR="00830804" w:rsidRPr="002B62C2" w:rsidRDefault="002B62C2" w:rsidP="001D6D26">
      <w:pPr>
        <w:pStyle w:val="a3"/>
        <w:numPr>
          <w:ilvl w:val="1"/>
          <w:numId w:val="17"/>
        </w:numPr>
        <w:shd w:val="clear" w:color="auto" w:fill="FFFFFF"/>
        <w:suppressAutoHyphens/>
        <w:autoSpaceDE w:val="0"/>
        <w:spacing w:after="0" w:line="240" w:lineRule="auto"/>
        <w:rPr>
          <w:rFonts w:ascii="Times New Roman" w:hAnsi="Times New Roman"/>
          <w:sz w:val="28"/>
          <w:szCs w:val="28"/>
        </w:rPr>
      </w:pPr>
      <w:r w:rsidRPr="002B62C2">
        <w:rPr>
          <w:rFonts w:ascii="Times New Roman" w:hAnsi="Times New Roman"/>
          <w:bCs/>
          <w:color w:val="000000"/>
          <w:sz w:val="28"/>
          <w:szCs w:val="28"/>
        </w:rPr>
        <w:t>Организация развивающей предметно пространственной среды</w:t>
      </w:r>
    </w:p>
    <w:p w:rsidR="00830804" w:rsidRPr="002B62C2" w:rsidRDefault="00830804" w:rsidP="00DD474C">
      <w:pPr>
        <w:shd w:val="clear" w:color="auto" w:fill="FFFFFF"/>
        <w:autoSpaceDE w:val="0"/>
        <w:spacing w:after="0" w:line="240" w:lineRule="auto"/>
        <w:rPr>
          <w:rFonts w:ascii="Times New Roman" w:hAnsi="Times New Roman"/>
          <w:b/>
          <w:sz w:val="28"/>
          <w:szCs w:val="28"/>
        </w:rPr>
      </w:pPr>
      <w:r w:rsidRPr="002B62C2">
        <w:rPr>
          <w:rFonts w:ascii="Times New Roman" w:hAnsi="Times New Roman"/>
          <w:b/>
          <w:sz w:val="28"/>
          <w:szCs w:val="28"/>
        </w:rPr>
        <w:t>Приложения:</w:t>
      </w:r>
    </w:p>
    <w:p w:rsidR="00830804" w:rsidRDefault="002B62C2" w:rsidP="002B62C2">
      <w:pPr>
        <w:shd w:val="clear" w:color="auto" w:fill="FFFFFF"/>
        <w:suppressAutoHyphens/>
        <w:autoSpaceDE w:val="0"/>
        <w:spacing w:after="0" w:line="240" w:lineRule="auto"/>
        <w:jc w:val="both"/>
        <w:rPr>
          <w:rFonts w:ascii="Times New Roman" w:hAnsi="Times New Roman"/>
          <w:bCs/>
          <w:color w:val="000000"/>
          <w:sz w:val="28"/>
          <w:szCs w:val="28"/>
        </w:rPr>
      </w:pPr>
      <w:r w:rsidRPr="002B62C2">
        <w:rPr>
          <w:rFonts w:ascii="Times New Roman" w:hAnsi="Times New Roman"/>
          <w:bCs/>
          <w:color w:val="000000"/>
          <w:sz w:val="28"/>
          <w:szCs w:val="28"/>
        </w:rPr>
        <w:t xml:space="preserve">Перспективно - тематическое планирование содержания организованной деятельности детей по освоению   образовательных областей </w:t>
      </w:r>
      <w:r w:rsidR="00830804" w:rsidRPr="002B62C2">
        <w:rPr>
          <w:rFonts w:ascii="Times New Roman" w:hAnsi="Times New Roman"/>
          <w:bCs/>
          <w:color w:val="000000"/>
          <w:sz w:val="28"/>
          <w:szCs w:val="28"/>
        </w:rPr>
        <w:t>(№1)</w:t>
      </w:r>
    </w:p>
    <w:p w:rsidR="002B528E" w:rsidRPr="002B62C2" w:rsidRDefault="002B528E" w:rsidP="002B62C2">
      <w:pPr>
        <w:shd w:val="clear" w:color="auto" w:fill="FFFFFF"/>
        <w:suppressAutoHyphens/>
        <w:autoSpaceDE w:val="0"/>
        <w:spacing w:after="0" w:line="240" w:lineRule="auto"/>
        <w:jc w:val="both"/>
        <w:rPr>
          <w:rFonts w:ascii="Times New Roman" w:hAnsi="Times New Roman"/>
          <w:sz w:val="28"/>
          <w:szCs w:val="28"/>
        </w:rPr>
      </w:pPr>
    </w:p>
    <w:p w:rsidR="00E410C0" w:rsidRPr="002B62C2" w:rsidRDefault="00E410C0" w:rsidP="002B62C2">
      <w:pPr>
        <w:spacing w:after="0" w:line="240" w:lineRule="auto"/>
        <w:rPr>
          <w:rFonts w:ascii="Times New Roman" w:hAnsi="Times New Roman"/>
          <w:sz w:val="28"/>
          <w:szCs w:val="28"/>
        </w:rPr>
      </w:pPr>
    </w:p>
    <w:bookmarkEnd w:id="0"/>
    <w:p w:rsidR="00930FBE" w:rsidRDefault="00930FBE" w:rsidP="00930FBE">
      <w:pPr>
        <w:suppressAutoHyphens/>
        <w:spacing w:after="0" w:line="240" w:lineRule="auto"/>
        <w:rPr>
          <w:rFonts w:ascii="Times New Roman" w:hAnsi="Times New Roman"/>
          <w:b/>
          <w:sz w:val="28"/>
          <w:szCs w:val="28"/>
        </w:rPr>
      </w:pPr>
    </w:p>
    <w:p w:rsidR="00930FBE" w:rsidRDefault="00930FBE" w:rsidP="00930FBE">
      <w:pPr>
        <w:suppressAutoHyphens/>
        <w:spacing w:after="0" w:line="240" w:lineRule="auto"/>
        <w:rPr>
          <w:rFonts w:ascii="Times New Roman" w:hAnsi="Times New Roman"/>
          <w:b/>
          <w:sz w:val="28"/>
          <w:szCs w:val="28"/>
        </w:rPr>
      </w:pPr>
    </w:p>
    <w:p w:rsidR="00930FBE" w:rsidRDefault="00930FBE"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665A0F" w:rsidRPr="00930FBE" w:rsidRDefault="00930FBE" w:rsidP="00930FBE">
      <w:pPr>
        <w:suppressAutoHyphens/>
        <w:spacing w:after="0" w:line="240" w:lineRule="auto"/>
        <w:rPr>
          <w:rFonts w:ascii="Times New Roman" w:hAnsi="Times New Roman"/>
          <w:b/>
          <w:sz w:val="28"/>
          <w:szCs w:val="28"/>
        </w:rPr>
      </w:pPr>
      <w:r>
        <w:rPr>
          <w:rFonts w:ascii="Times New Roman" w:hAnsi="Times New Roman"/>
          <w:b/>
          <w:sz w:val="28"/>
          <w:szCs w:val="28"/>
        </w:rPr>
        <w:t>1.</w:t>
      </w:r>
      <w:r w:rsidR="007977A8" w:rsidRPr="00930FBE">
        <w:rPr>
          <w:rFonts w:ascii="Times New Roman" w:hAnsi="Times New Roman"/>
          <w:b/>
          <w:sz w:val="28"/>
          <w:szCs w:val="28"/>
        </w:rPr>
        <w:t xml:space="preserve">    </w:t>
      </w:r>
      <w:r w:rsidR="00665A0F" w:rsidRPr="00930FBE">
        <w:rPr>
          <w:rFonts w:ascii="Times New Roman" w:hAnsi="Times New Roman"/>
          <w:b/>
          <w:sz w:val="28"/>
          <w:szCs w:val="28"/>
        </w:rPr>
        <w:t>Целевой раздел</w:t>
      </w:r>
    </w:p>
    <w:p w:rsidR="00665A0F" w:rsidRPr="00665A0F" w:rsidRDefault="00665A0F" w:rsidP="00665A0F">
      <w:pPr>
        <w:spacing w:after="0" w:line="240" w:lineRule="auto"/>
        <w:jc w:val="center"/>
        <w:rPr>
          <w:rFonts w:ascii="Times New Roman" w:hAnsi="Times New Roman"/>
          <w:b/>
          <w:sz w:val="28"/>
          <w:szCs w:val="28"/>
        </w:rPr>
      </w:pPr>
    </w:p>
    <w:p w:rsidR="00665A0F" w:rsidRPr="00665A0F" w:rsidRDefault="00665A0F" w:rsidP="001D6D26">
      <w:pPr>
        <w:pStyle w:val="a3"/>
        <w:numPr>
          <w:ilvl w:val="1"/>
          <w:numId w:val="14"/>
        </w:numPr>
        <w:suppressAutoHyphens/>
        <w:spacing w:after="0" w:line="240" w:lineRule="auto"/>
        <w:rPr>
          <w:rFonts w:ascii="Times New Roman" w:hAnsi="Times New Roman"/>
          <w:b/>
          <w:sz w:val="28"/>
          <w:szCs w:val="28"/>
        </w:rPr>
      </w:pPr>
      <w:r w:rsidRPr="00665A0F">
        <w:rPr>
          <w:rFonts w:ascii="Times New Roman" w:hAnsi="Times New Roman"/>
          <w:b/>
          <w:sz w:val="28"/>
          <w:szCs w:val="28"/>
        </w:rPr>
        <w:t xml:space="preserve"> Пояснительная записка</w:t>
      </w:r>
    </w:p>
    <w:p w:rsidR="00665A0F" w:rsidRPr="00665A0F" w:rsidRDefault="00665A0F" w:rsidP="00665A0F">
      <w:pPr>
        <w:pStyle w:val="a3"/>
        <w:spacing w:after="0" w:line="240" w:lineRule="auto"/>
        <w:ind w:left="709"/>
        <w:rPr>
          <w:rFonts w:ascii="Times New Roman" w:hAnsi="Times New Roman"/>
          <w:sz w:val="28"/>
          <w:szCs w:val="28"/>
        </w:rPr>
      </w:pPr>
      <w:r w:rsidRPr="00665A0F">
        <w:rPr>
          <w:rFonts w:ascii="Times New Roman" w:hAnsi="Times New Roman"/>
          <w:sz w:val="28"/>
          <w:szCs w:val="28"/>
        </w:rPr>
        <w:t xml:space="preserve">Рабочая  программа по развитию </w:t>
      </w:r>
      <w:r w:rsidR="00562D0F">
        <w:rPr>
          <w:rFonts w:ascii="Times New Roman" w:hAnsi="Times New Roman"/>
          <w:sz w:val="28"/>
          <w:szCs w:val="28"/>
        </w:rPr>
        <w:t xml:space="preserve">музыкальных способностей </w:t>
      </w:r>
      <w:r w:rsidRPr="00665A0F">
        <w:rPr>
          <w:rFonts w:ascii="Times New Roman" w:hAnsi="Times New Roman"/>
          <w:sz w:val="28"/>
          <w:szCs w:val="28"/>
        </w:rPr>
        <w:t xml:space="preserve">детей  (Далее – Программа) разработана в соответствии с примерной основной общеобразовательной программой детского сада «От рождения до школы»под редакцией Н.Е. Вераксы, Т.С.Комаровой, М.А. Васильевой, в соответствии </w:t>
      </w:r>
      <w:r w:rsidRPr="00665A0F">
        <w:rPr>
          <w:rFonts w:ascii="Times New Roman" w:hAnsi="Times New Roman"/>
          <w:sz w:val="28"/>
          <w:szCs w:val="28"/>
          <w:lang w:eastAsia="ru-RU"/>
        </w:rPr>
        <w:t>с введёнными  в действие ФГОС ДО.</w:t>
      </w:r>
    </w:p>
    <w:p w:rsidR="00665A0F" w:rsidRPr="00665A0F" w:rsidRDefault="00665A0F" w:rsidP="00665A0F">
      <w:pPr>
        <w:tabs>
          <w:tab w:val="left" w:pos="5520"/>
        </w:tabs>
        <w:spacing w:after="0" w:line="240" w:lineRule="auto"/>
        <w:ind w:left="709"/>
        <w:jc w:val="both"/>
        <w:rPr>
          <w:rFonts w:ascii="Times New Roman" w:hAnsi="Times New Roman"/>
          <w:sz w:val="28"/>
          <w:szCs w:val="28"/>
        </w:rPr>
      </w:pPr>
      <w:r w:rsidRPr="00665A0F">
        <w:rPr>
          <w:rFonts w:ascii="Times New Roman" w:hAnsi="Times New Roman"/>
          <w:sz w:val="28"/>
          <w:szCs w:val="28"/>
        </w:rPr>
        <w:t>Программа опреде</w:t>
      </w:r>
      <w:r w:rsidRPr="00665A0F">
        <w:rPr>
          <w:rFonts w:ascii="Times New Roman" w:hAnsi="Times New Roman"/>
          <w:sz w:val="28"/>
          <w:szCs w:val="28"/>
        </w:rPr>
        <w:softHyphen/>
        <w:t xml:space="preserve">ляет содержание и организацию образовательного процесса   </w:t>
      </w:r>
      <w:r w:rsidR="00562D0F">
        <w:rPr>
          <w:rFonts w:ascii="Times New Roman" w:hAnsi="Times New Roman"/>
          <w:sz w:val="28"/>
          <w:szCs w:val="28"/>
        </w:rPr>
        <w:t>музыкального развития</w:t>
      </w:r>
      <w:r w:rsidRPr="00665A0F">
        <w:rPr>
          <w:rFonts w:ascii="Times New Roman" w:hAnsi="Times New Roman"/>
          <w:sz w:val="28"/>
          <w:szCs w:val="28"/>
        </w:rPr>
        <w:t>, муниципального бюджетного дошкольного образовательного учреждения детского сада №</w:t>
      </w:r>
      <w:r w:rsidR="00B655E2">
        <w:rPr>
          <w:rFonts w:ascii="Times New Roman" w:hAnsi="Times New Roman"/>
          <w:sz w:val="28"/>
          <w:szCs w:val="28"/>
        </w:rPr>
        <w:t>7</w:t>
      </w:r>
      <w:r w:rsidRPr="00665A0F">
        <w:rPr>
          <w:rFonts w:ascii="Times New Roman" w:hAnsi="Times New Roman"/>
          <w:sz w:val="28"/>
          <w:szCs w:val="28"/>
        </w:rPr>
        <w:t xml:space="preserve"> «</w:t>
      </w:r>
      <w:r w:rsidR="00B655E2">
        <w:rPr>
          <w:rFonts w:ascii="Times New Roman" w:hAnsi="Times New Roman"/>
          <w:sz w:val="28"/>
          <w:szCs w:val="28"/>
        </w:rPr>
        <w:t>Жемчужинка</w:t>
      </w:r>
      <w:r w:rsidRPr="00665A0F">
        <w:rPr>
          <w:rFonts w:ascii="Times New Roman" w:hAnsi="Times New Roman"/>
          <w:sz w:val="28"/>
          <w:szCs w:val="28"/>
        </w:rPr>
        <w:t>» (Далее МБДОУ)</w:t>
      </w:r>
    </w:p>
    <w:p w:rsidR="00665A0F" w:rsidRPr="00665A0F" w:rsidRDefault="00665A0F" w:rsidP="00665A0F">
      <w:pPr>
        <w:tabs>
          <w:tab w:val="left" w:pos="5520"/>
        </w:tabs>
        <w:spacing w:after="0" w:line="240" w:lineRule="auto"/>
        <w:ind w:firstLine="709"/>
        <w:jc w:val="both"/>
        <w:rPr>
          <w:rFonts w:ascii="Times New Roman" w:hAnsi="Times New Roman"/>
          <w:sz w:val="28"/>
          <w:szCs w:val="28"/>
        </w:rPr>
      </w:pPr>
      <w:r w:rsidRPr="00665A0F">
        <w:rPr>
          <w:rFonts w:ascii="Times New Roman" w:hAnsi="Times New Roman"/>
          <w:sz w:val="28"/>
          <w:szCs w:val="28"/>
        </w:rPr>
        <w:t>Данная Программа  разработана в соответствии со следующими нормативными документами:</w:t>
      </w:r>
    </w:p>
    <w:p w:rsidR="00665A0F" w:rsidRPr="00665A0F" w:rsidRDefault="00665A0F" w:rsidP="001D6D26">
      <w:pPr>
        <w:numPr>
          <w:ilvl w:val="0"/>
          <w:numId w:val="2"/>
        </w:numPr>
        <w:suppressAutoHyphens/>
        <w:spacing w:after="0" w:line="240" w:lineRule="auto"/>
        <w:contextualSpacing/>
        <w:rPr>
          <w:rFonts w:ascii="Times New Roman" w:hAnsi="Times New Roman"/>
          <w:sz w:val="28"/>
          <w:szCs w:val="28"/>
        </w:rPr>
      </w:pPr>
      <w:r w:rsidRPr="00665A0F">
        <w:rPr>
          <w:rFonts w:ascii="Times New Roman" w:hAnsi="Times New Roman"/>
          <w:sz w:val="28"/>
          <w:szCs w:val="28"/>
        </w:rPr>
        <w:t>Федеральный закон «Об образовании в Российской федерации» от 29 12 2012 года № 273 – ФЗ</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СанПин 2.4.1.3049-13</w:t>
      </w:r>
      <w:r w:rsidRPr="00665A0F">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Устав ДОУ.</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Образовательная программа ДОУ</w:t>
      </w:r>
    </w:p>
    <w:p w:rsid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Основная общеобразовательная программа дошкольного образования «От  рождения до школы» под редакцией Н.Е. Вераксы, Т.С.Комаровой, М.А. Васильевой</w:t>
      </w:r>
    </w:p>
    <w:p w:rsidR="000173A5" w:rsidRPr="00665A0F" w:rsidRDefault="000173A5" w:rsidP="000173A5">
      <w:pPr>
        <w:pStyle w:val="a3"/>
        <w:spacing w:after="0" w:line="240" w:lineRule="auto"/>
        <w:rPr>
          <w:rFonts w:ascii="Times New Roman" w:hAnsi="Times New Roman"/>
          <w:sz w:val="28"/>
          <w:szCs w:val="28"/>
        </w:rPr>
      </w:pPr>
    </w:p>
    <w:p w:rsidR="00BE0674" w:rsidRDefault="00BE0674" w:rsidP="00BE0674">
      <w:pPr>
        <w:pStyle w:val="a3"/>
        <w:autoSpaceDE w:val="0"/>
        <w:autoSpaceDN w:val="0"/>
        <w:adjustRightInd w:val="0"/>
        <w:spacing w:after="0" w:line="240" w:lineRule="auto"/>
        <w:rPr>
          <w:rFonts w:ascii="Times New Roman" w:hAnsi="Times New Roman"/>
          <w:b/>
          <w:bCs/>
          <w:sz w:val="26"/>
          <w:szCs w:val="26"/>
        </w:rPr>
      </w:pPr>
    </w:p>
    <w:p w:rsidR="00A77063" w:rsidRPr="00A77063" w:rsidRDefault="00A77063" w:rsidP="00A77063">
      <w:pPr>
        <w:autoSpaceDE w:val="0"/>
        <w:autoSpaceDN w:val="0"/>
        <w:adjustRightInd w:val="0"/>
        <w:spacing w:after="0" w:line="240" w:lineRule="auto"/>
        <w:ind w:left="426"/>
        <w:rPr>
          <w:rFonts w:ascii="Times New Roman" w:hAnsi="Times New Roman"/>
          <w:b/>
          <w:bCs/>
          <w:sz w:val="28"/>
          <w:szCs w:val="28"/>
        </w:rPr>
      </w:pPr>
    </w:p>
    <w:p w:rsidR="00A77063" w:rsidRPr="00DD474C" w:rsidRDefault="00A77063" w:rsidP="00DD474C">
      <w:pPr>
        <w:autoSpaceDE w:val="0"/>
        <w:autoSpaceDN w:val="0"/>
        <w:adjustRightInd w:val="0"/>
        <w:spacing w:after="0" w:line="240" w:lineRule="auto"/>
        <w:ind w:left="426"/>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BE0674" w:rsidRPr="000173A5" w:rsidRDefault="00BE0674" w:rsidP="000173A5">
      <w:pPr>
        <w:pStyle w:val="a3"/>
        <w:numPr>
          <w:ilvl w:val="1"/>
          <w:numId w:val="14"/>
        </w:numPr>
        <w:autoSpaceDE w:val="0"/>
        <w:autoSpaceDN w:val="0"/>
        <w:adjustRightInd w:val="0"/>
        <w:spacing w:after="0" w:line="240" w:lineRule="auto"/>
        <w:rPr>
          <w:rFonts w:ascii="Times New Roman" w:hAnsi="Times New Roman"/>
          <w:b/>
          <w:bCs/>
          <w:sz w:val="28"/>
          <w:szCs w:val="28"/>
        </w:rPr>
      </w:pPr>
      <w:r w:rsidRPr="000173A5">
        <w:rPr>
          <w:rFonts w:ascii="Times New Roman" w:hAnsi="Times New Roman"/>
          <w:b/>
          <w:bCs/>
          <w:sz w:val="28"/>
          <w:szCs w:val="28"/>
        </w:rPr>
        <w:t xml:space="preserve">ОСНОВНЫЕ ЦЕЛИ И ЗАДАЧИ РЕАЛИЗАЦИИ ОБРАЗОВАТЕЛЬНОЙОБЛАСТИ </w:t>
      </w:r>
      <w:r w:rsidRPr="000173A5">
        <w:rPr>
          <w:rFonts w:ascii="Times New Roman" w:hAnsi="Times New Roman"/>
          <w:b/>
          <w:sz w:val="28"/>
          <w:szCs w:val="28"/>
        </w:rPr>
        <w:t>«Художественно-эстетическое развитие»</w:t>
      </w:r>
    </w:p>
    <w:p w:rsidR="00665A0F" w:rsidRPr="00665A0F" w:rsidRDefault="00665A0F" w:rsidP="00BE0674">
      <w:pPr>
        <w:pStyle w:val="a3"/>
        <w:spacing w:after="0" w:line="240" w:lineRule="auto"/>
        <w:rPr>
          <w:rFonts w:ascii="Times New Roman" w:hAnsi="Times New Roman"/>
          <w:sz w:val="28"/>
          <w:szCs w:val="28"/>
        </w:rPr>
      </w:pPr>
    </w:p>
    <w:p w:rsidR="00BE0674" w:rsidRPr="00BE0674" w:rsidRDefault="00BE0674" w:rsidP="002B528E">
      <w:pPr>
        <w:pStyle w:val="af8"/>
        <w:shd w:val="clear" w:color="auto" w:fill="FFFFFF"/>
        <w:spacing w:before="0" w:beforeAutospacing="0" w:after="0" w:afterAutospacing="0"/>
        <w:jc w:val="center"/>
        <w:rPr>
          <w:b/>
          <w:sz w:val="28"/>
          <w:szCs w:val="28"/>
        </w:rPr>
      </w:pPr>
      <w:r w:rsidRPr="00BE0674">
        <w:rPr>
          <w:b/>
          <w:sz w:val="28"/>
          <w:szCs w:val="28"/>
        </w:rPr>
        <w:t>Цели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Цель рабочей программы по направлению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посредством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Задачи: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основ музыкальной культуры дошкольников;</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развитие способностей слышать, любить и понимать музыку, чувствовать её красоту;</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ценностных ориентаций средствами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воспитание интереса к музыкально – ритмическим движениям;</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эмоционально-психологического благополучия, охраны и укрепления здоровья детей;</w:t>
      </w:r>
    </w:p>
    <w:p w:rsidR="00CE38B1" w:rsidRDefault="00BE0674" w:rsidP="00BE0674">
      <w:pPr>
        <w:pStyle w:val="af8"/>
        <w:shd w:val="clear" w:color="auto" w:fill="FFFFFF"/>
        <w:spacing w:before="0" w:beforeAutospacing="0" w:after="0" w:afterAutospacing="0"/>
        <w:jc w:val="both"/>
        <w:rPr>
          <w:b/>
          <w:sz w:val="28"/>
          <w:szCs w:val="28"/>
        </w:rPr>
      </w:pPr>
      <w:r w:rsidRPr="00BE0674">
        <w:rPr>
          <w:sz w:val="28"/>
          <w:szCs w:val="28"/>
        </w:rPr>
        <w:t xml:space="preserve">• приобщение к музыкальной культуре народов, проживающих на территории </w:t>
      </w:r>
      <w:r w:rsidR="00B655E2">
        <w:rPr>
          <w:sz w:val="28"/>
          <w:szCs w:val="28"/>
        </w:rPr>
        <w:t>Ростовской обл.</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Здоровьесберегающиетехнологии используемые в программе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физкультурно-оздоровительные технологии;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технологии обеспечения социально-психологического благополучия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здоровьесбережения и здоровьеобогащения педагогов дошкольного образования.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К ним относятся: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облегченная одежда детей в музыкальном зале;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организация санитарно-эпидемиологического режима и создание гигиенических условий жизнедеятельности детей на занятиях;</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психологической безопасности детей во время их пребывания на занятии;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lastRenderedPageBreak/>
        <w:t>• учитываются возрастные и индивидуальные особенности состояния здоровья и развития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дыхательная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пальчиковая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гимнастика для глаз;</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психогимнастика;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соблюдение мер по предупреждению травматизма.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Программа составлена с учетом интеграции образовательных областей:</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Виды интеграции образовательной области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По задачам и содержанию психолого-педагогической работы По средствам организации и оптимизации образовательного процесса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формирование начальных представлений о здоровом образе жизни.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«Социально – коммуникативное развитие» - развитие свободного общения со взрослыми и детьми по поводу музыки; формирование первичных представлений о себе, своих чувствах и эмоциях, а также окружающем мире в части культуры 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«Познавательное развитие» - расширение кругозора детей в части элементарных представлений о музыке как виде искусства, развитие познавательно – исследовательской деятельности через исследования свойств музыки окружающего мира.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«Художественно – эстетическое развитие» - использование средств продуктивных видов деятельности для обогащения содержания области «Музыка», закрепления результатов восприятия музыки.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«Речевое развитие» -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Интеграция образовательных областей способствует целостному развитию личности ребенка: наряду с обучением различным видам музыкальной деятельности, предусмотрена работа педагога по формированию нравственной сферы воспитанника, развитию способностей музыкальных (общих и специальных, творческих, художественных, интеллектуальных, физических, познавательных процессов, воспитанию качеств, которые, в свою очередь, обеспечивают успешность овладения дошкольниками основ музыкального искусства.</w:t>
      </w:r>
    </w:p>
    <w:p w:rsidR="00CE38B1" w:rsidRPr="00BE0674" w:rsidRDefault="00CE38B1" w:rsidP="00BE0674">
      <w:pPr>
        <w:pStyle w:val="af8"/>
        <w:shd w:val="clear" w:color="auto" w:fill="FFFFFF"/>
        <w:spacing w:before="0" w:beforeAutospacing="0" w:after="0" w:afterAutospacing="0"/>
        <w:jc w:val="both"/>
        <w:rPr>
          <w:sz w:val="28"/>
          <w:szCs w:val="28"/>
        </w:rPr>
      </w:pPr>
    </w:p>
    <w:p w:rsidR="00665A0F" w:rsidRPr="00665A0F" w:rsidRDefault="00665A0F" w:rsidP="00A77063">
      <w:pPr>
        <w:pStyle w:val="a3"/>
        <w:numPr>
          <w:ilvl w:val="1"/>
          <w:numId w:val="19"/>
        </w:numPr>
        <w:suppressAutoHyphens/>
        <w:spacing w:after="0" w:line="240" w:lineRule="auto"/>
        <w:jc w:val="both"/>
        <w:rPr>
          <w:rFonts w:ascii="Times New Roman" w:hAnsi="Times New Roman"/>
          <w:b/>
          <w:color w:val="000000"/>
          <w:sz w:val="28"/>
          <w:szCs w:val="28"/>
          <w:lang w:eastAsia="ru-RU"/>
        </w:rPr>
      </w:pPr>
      <w:r w:rsidRPr="00665A0F">
        <w:rPr>
          <w:rFonts w:ascii="Times New Roman" w:hAnsi="Times New Roman"/>
          <w:b/>
          <w:color w:val="000000"/>
          <w:sz w:val="28"/>
          <w:szCs w:val="28"/>
          <w:lang w:eastAsia="ru-RU"/>
        </w:rPr>
        <w:t>Принципы и подходы в организации образовательного процесса</w:t>
      </w:r>
    </w:p>
    <w:p w:rsidR="00665A0F" w:rsidRPr="00665A0F" w:rsidRDefault="00B655E2" w:rsidP="00B655E2">
      <w:pPr>
        <w:pStyle w:val="c6"/>
        <w:spacing w:before="0" w:beforeAutospacing="0"/>
        <w:jc w:val="both"/>
        <w:rPr>
          <w:color w:val="000000"/>
          <w:sz w:val="28"/>
          <w:szCs w:val="28"/>
        </w:rPr>
      </w:pPr>
      <w:r>
        <w:rPr>
          <w:color w:val="000000"/>
          <w:sz w:val="28"/>
          <w:szCs w:val="28"/>
          <w:shd w:val="clear" w:color="auto" w:fill="FFFFFF"/>
        </w:rPr>
        <w:lastRenderedPageBreak/>
        <w:t xml:space="preserve">Решение обозначенных в </w:t>
      </w:r>
      <w:r w:rsidR="00665A0F" w:rsidRPr="00665A0F">
        <w:rPr>
          <w:color w:val="000000"/>
          <w:sz w:val="28"/>
          <w:szCs w:val="28"/>
          <w:shd w:val="clear" w:color="auto" w:fill="FFFFFF"/>
        </w:rPr>
        <w:t>Програм</w:t>
      </w:r>
      <w:r>
        <w:rPr>
          <w:color w:val="000000"/>
          <w:sz w:val="28"/>
          <w:szCs w:val="28"/>
          <w:shd w:val="clear" w:color="auto" w:fill="FFFFFF"/>
        </w:rPr>
        <w:t xml:space="preserve">ме целей и задач воспитания </w:t>
      </w:r>
      <w:r w:rsidR="00665A0F" w:rsidRPr="00665A0F">
        <w:rPr>
          <w:color w:val="000000"/>
          <w:sz w:val="28"/>
          <w:szCs w:val="28"/>
          <w:shd w:val="clear" w:color="auto" w:fill="FFFFFF"/>
        </w:rPr>
        <w:t xml:space="preserve">возможно  только  при  систематической </w:t>
      </w:r>
      <w:r>
        <w:rPr>
          <w:color w:val="000000"/>
          <w:sz w:val="28"/>
          <w:szCs w:val="28"/>
          <w:shd w:val="clear" w:color="auto" w:fill="FFFFFF"/>
        </w:rPr>
        <w:t xml:space="preserve"> и  целенаправленной поддержке </w:t>
      </w:r>
      <w:r w:rsidR="00665A0F" w:rsidRPr="00665A0F">
        <w:rPr>
          <w:color w:val="000000"/>
          <w:sz w:val="28"/>
          <w:szCs w:val="28"/>
          <w:shd w:val="clear" w:color="auto" w:fill="FFFFFF"/>
        </w:rPr>
        <w:t>педагогом  различных  форм  детской  активности  и  инициативы,  начиная  с  первых  дней  пребывания  ребенка в муниципальном бюджетном дошкольном образовательном учреждении в детском саду №</w:t>
      </w:r>
      <w:r>
        <w:rPr>
          <w:color w:val="000000"/>
          <w:sz w:val="28"/>
          <w:szCs w:val="28"/>
          <w:shd w:val="clear" w:color="auto" w:fill="FFFFFF"/>
        </w:rPr>
        <w:t>7</w:t>
      </w:r>
      <w:r w:rsidR="00665A0F" w:rsidRPr="00665A0F">
        <w:rPr>
          <w:color w:val="000000"/>
          <w:sz w:val="28"/>
          <w:szCs w:val="28"/>
          <w:shd w:val="clear" w:color="auto" w:fill="FFFFFF"/>
        </w:rPr>
        <w:t xml:space="preserve"> «</w:t>
      </w:r>
      <w:r>
        <w:rPr>
          <w:color w:val="000000"/>
          <w:sz w:val="28"/>
          <w:szCs w:val="28"/>
          <w:shd w:val="clear" w:color="auto" w:fill="FFFFFF"/>
        </w:rPr>
        <w:t>Жемчужинка</w:t>
      </w:r>
      <w:r w:rsidR="00665A0F" w:rsidRPr="00665A0F">
        <w:rPr>
          <w:color w:val="000000"/>
          <w:sz w:val="28"/>
          <w:szCs w:val="28"/>
          <w:shd w:val="clear" w:color="auto" w:fill="FFFFFF"/>
        </w:rPr>
        <w:t xml:space="preserve">». </w:t>
      </w:r>
      <w:r w:rsidR="00665A0F" w:rsidRPr="00665A0F">
        <w:rPr>
          <w:rStyle w:val="c9"/>
          <w:color w:val="000000"/>
          <w:sz w:val="28"/>
          <w:szCs w:val="28"/>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65A0F" w:rsidRPr="00665A0F" w:rsidRDefault="00665A0F" w:rsidP="00665A0F">
      <w:pPr>
        <w:pStyle w:val="c6"/>
        <w:spacing w:before="0" w:beforeAutospacing="0" w:after="0" w:afterAutospacing="0"/>
        <w:ind w:firstLine="708"/>
        <w:jc w:val="both"/>
        <w:rPr>
          <w:rStyle w:val="c9"/>
          <w:color w:val="000000"/>
          <w:sz w:val="28"/>
          <w:szCs w:val="28"/>
        </w:rPr>
      </w:pPr>
      <w:r w:rsidRPr="00665A0F">
        <w:rPr>
          <w:rStyle w:val="c9"/>
          <w:color w:val="000000"/>
          <w:sz w:val="28"/>
          <w:szCs w:val="28"/>
        </w:rPr>
        <w:t xml:space="preserve">В  Программе  комплексно  представлены  все  основные  содержательные линии воспитания и образования ребенка от 2 до </w:t>
      </w:r>
      <w:r w:rsidR="00CE38B1">
        <w:rPr>
          <w:rStyle w:val="c9"/>
          <w:color w:val="000000"/>
          <w:sz w:val="28"/>
          <w:szCs w:val="28"/>
        </w:rPr>
        <w:t>7</w:t>
      </w:r>
      <w:r w:rsidRPr="00665A0F">
        <w:rPr>
          <w:rStyle w:val="c9"/>
          <w:color w:val="000000"/>
          <w:sz w:val="28"/>
          <w:szCs w:val="28"/>
        </w:rPr>
        <w:t xml:space="preserve"> лет. Программа строится на принципе культуро</w:t>
      </w:r>
      <w:r w:rsidR="00B655E2">
        <w:rPr>
          <w:rStyle w:val="c9"/>
          <w:color w:val="000000"/>
          <w:sz w:val="28"/>
          <w:szCs w:val="28"/>
        </w:rPr>
        <w:t>-</w:t>
      </w:r>
      <w:r w:rsidRPr="00665A0F">
        <w:rPr>
          <w:rStyle w:val="c9"/>
          <w:color w:val="000000"/>
          <w:sz w:val="28"/>
          <w:szCs w:val="28"/>
        </w:rPr>
        <w:t xml:space="preserve">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665A0F" w:rsidRPr="00665A0F" w:rsidRDefault="00665A0F" w:rsidP="00665A0F">
      <w:pPr>
        <w:spacing w:after="0" w:line="240" w:lineRule="auto"/>
        <w:ind w:firstLine="708"/>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Программа: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принципу развивающего образования, целью которого является развитие ребенка;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основывается  на  комплексно-тематическом  принципе  построения образовательного процесса;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допускает  варьирование  образовательного  процесса  в  зависимости от региональных особенностей;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665A0F" w:rsidRPr="00665A0F" w:rsidRDefault="00665A0F" w:rsidP="00665A0F">
      <w:pPr>
        <w:pStyle w:val="c6"/>
        <w:spacing w:before="0" w:beforeAutospacing="0" w:after="0" w:afterAutospacing="0"/>
        <w:ind w:firstLine="708"/>
        <w:jc w:val="both"/>
        <w:rPr>
          <w:b/>
          <w:color w:val="000000"/>
          <w:sz w:val="28"/>
          <w:szCs w:val="28"/>
        </w:rPr>
      </w:pPr>
    </w:p>
    <w:p w:rsidR="00665A0F" w:rsidRPr="00665A0F" w:rsidRDefault="00665A0F" w:rsidP="00A77063">
      <w:pPr>
        <w:pStyle w:val="c6"/>
        <w:numPr>
          <w:ilvl w:val="1"/>
          <w:numId w:val="19"/>
        </w:numPr>
        <w:spacing w:before="0" w:beforeAutospacing="0" w:after="0" w:afterAutospacing="0"/>
        <w:jc w:val="both"/>
        <w:rPr>
          <w:b/>
          <w:color w:val="000000"/>
          <w:sz w:val="28"/>
          <w:szCs w:val="28"/>
        </w:rPr>
      </w:pPr>
      <w:r w:rsidRPr="00665A0F">
        <w:rPr>
          <w:rStyle w:val="c5"/>
          <w:rFonts w:eastAsia="Microsoft Sans Serif"/>
          <w:b/>
          <w:bCs/>
          <w:color w:val="000000"/>
          <w:sz w:val="28"/>
          <w:szCs w:val="28"/>
        </w:rPr>
        <w:t xml:space="preserve">Возрастные особенности психофизического развития детей </w:t>
      </w:r>
    </w:p>
    <w:p w:rsidR="00830804" w:rsidRPr="002B62C2" w:rsidRDefault="00830804" w:rsidP="002B62C2">
      <w:pPr>
        <w:shd w:val="clear" w:color="auto" w:fill="FFFFFF"/>
        <w:autoSpaceDE w:val="0"/>
        <w:spacing w:after="0" w:line="240" w:lineRule="auto"/>
        <w:rPr>
          <w:rStyle w:val="c9"/>
          <w:rFonts w:ascii="Times New Roman" w:hAnsi="Times New Roman"/>
          <w:b/>
          <w:sz w:val="28"/>
          <w:szCs w:val="28"/>
          <w:u w:val="single"/>
        </w:rPr>
      </w:pPr>
    </w:p>
    <w:p w:rsidR="00830804" w:rsidRPr="001C1116" w:rsidRDefault="00830804" w:rsidP="00830804">
      <w:pPr>
        <w:autoSpaceDE w:val="0"/>
        <w:autoSpaceDN w:val="0"/>
        <w:adjustRightInd w:val="0"/>
        <w:spacing w:after="0" w:line="240" w:lineRule="auto"/>
        <w:jc w:val="center"/>
        <w:rPr>
          <w:rFonts w:ascii="Times New Roman" w:hAnsi="Times New Roman"/>
          <w:b/>
          <w:bCs/>
          <w:sz w:val="28"/>
          <w:szCs w:val="28"/>
        </w:rPr>
      </w:pPr>
      <w:r w:rsidRPr="001C1116">
        <w:rPr>
          <w:rFonts w:ascii="Times New Roman" w:hAnsi="Times New Roman"/>
          <w:b/>
          <w:bCs/>
          <w:sz w:val="28"/>
          <w:szCs w:val="28"/>
        </w:rPr>
        <w:t>Возрастные особенности детей от</w:t>
      </w:r>
      <w:r w:rsidR="00F2246B">
        <w:rPr>
          <w:rFonts w:ascii="Times New Roman" w:hAnsi="Times New Roman"/>
          <w:b/>
          <w:bCs/>
          <w:sz w:val="28"/>
          <w:szCs w:val="28"/>
        </w:rPr>
        <w:t>1,6</w:t>
      </w:r>
      <w:r w:rsidRPr="001C1116">
        <w:rPr>
          <w:rFonts w:ascii="Times New Roman" w:hAnsi="Times New Roman"/>
          <w:b/>
          <w:bCs/>
          <w:sz w:val="28"/>
          <w:szCs w:val="28"/>
        </w:rPr>
        <w:t xml:space="preserve"> до 3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w:t>
      </w:r>
      <w:r>
        <w:rPr>
          <w:rFonts w:ascii="Times New Roman" w:hAnsi="Times New Roman"/>
          <w:sz w:val="28"/>
          <w:szCs w:val="28"/>
        </w:rPr>
        <w:t>ё</w:t>
      </w:r>
      <w:r w:rsidRPr="001C1116">
        <w:rPr>
          <w:rFonts w:ascii="Times New Roman" w:hAnsi="Times New Roman"/>
          <w:sz w:val="28"/>
          <w:szCs w:val="28"/>
        </w:rPr>
        <w:t>нка и взрослого; совершенствуются восприятие, речь, начальные формы произвольного поведения, игры, наглядно-действенное мышление. Количество понимаемых слов значительно возрастает.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w:t>
      </w:r>
      <w:r>
        <w:rPr>
          <w:rFonts w:ascii="Times New Roman" w:hAnsi="Times New Roman"/>
          <w:sz w:val="28"/>
          <w:szCs w:val="28"/>
        </w:rPr>
        <w:t>ё</w:t>
      </w:r>
      <w:r w:rsidRPr="001C1116">
        <w:rPr>
          <w:rFonts w:ascii="Times New Roman" w:hAnsi="Times New Roman"/>
          <w:sz w:val="28"/>
          <w:szCs w:val="28"/>
        </w:rPr>
        <w:t>м годам дети воспринимают все звуки родного языка, но произносят их с большими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искажениями. Основной формой мышления становится наглядно - действенная.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w:t>
      </w:r>
      <w:r w:rsidRPr="001C1116">
        <w:rPr>
          <w:rFonts w:ascii="Times New Roman" w:hAnsi="Times New Roman"/>
          <w:sz w:val="28"/>
          <w:szCs w:val="28"/>
        </w:rPr>
        <w:lastRenderedPageBreak/>
        <w:t>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830804" w:rsidRPr="002B62C2" w:rsidRDefault="00830804" w:rsidP="002B62C2">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Особое внимание на музыкальн</w:t>
      </w:r>
      <w:r>
        <w:rPr>
          <w:rFonts w:ascii="Times New Roman" w:hAnsi="Times New Roman"/>
          <w:sz w:val="28"/>
          <w:szCs w:val="28"/>
        </w:rPr>
        <w:t>ой нод</w:t>
      </w:r>
      <w:r w:rsidRPr="001C1116">
        <w:rPr>
          <w:rFonts w:ascii="Times New Roman" w:hAnsi="Times New Roman"/>
          <w:sz w:val="28"/>
          <w:szCs w:val="28"/>
        </w:rPr>
        <w:t xml:space="preserve">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Специально подобранный музыкальный репертуар позволяет обеспечить рациональное сочетание и смену видов музыкальной деятельности, предупредитьутомляемость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 занятии. Вся  нод</w:t>
      </w:r>
      <w:r>
        <w:rPr>
          <w:rFonts w:ascii="Times New Roman" w:hAnsi="Times New Roman"/>
          <w:sz w:val="28"/>
          <w:szCs w:val="28"/>
        </w:rPr>
        <w:t xml:space="preserve"> с</w:t>
      </w:r>
      <w:r w:rsidRPr="001C1116">
        <w:rPr>
          <w:rFonts w:ascii="Times New Roman" w:hAnsi="Times New Roman"/>
          <w:sz w:val="28"/>
          <w:szCs w:val="28"/>
        </w:rPr>
        <w:t>тро</w:t>
      </w:r>
      <w:r>
        <w:rPr>
          <w:rFonts w:ascii="Times New Roman" w:hAnsi="Times New Roman"/>
          <w:sz w:val="28"/>
          <w:szCs w:val="28"/>
        </w:rPr>
        <w:t>и</w:t>
      </w:r>
      <w:r w:rsidRPr="001C1116">
        <w:rPr>
          <w:rFonts w:ascii="Times New Roman" w:hAnsi="Times New Roman"/>
          <w:sz w:val="28"/>
          <w:szCs w:val="28"/>
        </w:rPr>
        <w:t>тся в форме сотрудничества, дети становятся 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Pr>
          <w:rFonts w:ascii="Times New Roman" w:hAnsi="Times New Roman"/>
          <w:sz w:val="28"/>
          <w:szCs w:val="28"/>
        </w:rPr>
        <w:t xml:space="preserve"> качества усвоения программного </w:t>
      </w:r>
      <w:r w:rsidRPr="001C1116">
        <w:rPr>
          <w:rFonts w:ascii="Times New Roman" w:hAnsi="Times New Roman"/>
          <w:sz w:val="28"/>
          <w:szCs w:val="28"/>
        </w:rPr>
        <w:t xml:space="preserve">материала осуществляется внешним контролем со стороны педагога-музыканта и </w:t>
      </w:r>
      <w:r>
        <w:rPr>
          <w:rFonts w:ascii="Times New Roman" w:hAnsi="Times New Roman"/>
          <w:sz w:val="28"/>
          <w:szCs w:val="28"/>
        </w:rPr>
        <w:t>нормативным способом.</w:t>
      </w:r>
    </w:p>
    <w:p w:rsidR="00830804" w:rsidRPr="001C1116" w:rsidRDefault="00830804" w:rsidP="00830804">
      <w:pPr>
        <w:pStyle w:val="71"/>
        <w:keepNext/>
        <w:keepLines/>
        <w:shd w:val="clear" w:color="auto" w:fill="auto"/>
        <w:spacing w:after="303" w:line="260" w:lineRule="exact"/>
        <w:ind w:left="20" w:firstLine="740"/>
        <w:rPr>
          <w:sz w:val="28"/>
          <w:szCs w:val="28"/>
        </w:rPr>
      </w:pPr>
      <w:r w:rsidRPr="001C1116">
        <w:rPr>
          <w:bCs w:val="0"/>
          <w:sz w:val="28"/>
          <w:szCs w:val="28"/>
        </w:rPr>
        <w:t>Возрастные особенности детей младшей группы (от 3 до 4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Содержанием музыкального воспитания </w:t>
      </w:r>
      <w:r>
        <w:rPr>
          <w:rFonts w:ascii="Times New Roman" w:hAnsi="Times New Roman"/>
          <w:sz w:val="28"/>
          <w:szCs w:val="28"/>
        </w:rPr>
        <w:t xml:space="preserve">детей данного возраста является </w:t>
      </w:r>
      <w:r w:rsidRPr="001C1116">
        <w:rPr>
          <w:rFonts w:ascii="Times New Roman" w:hAnsi="Times New Roman"/>
          <w:sz w:val="28"/>
          <w:szCs w:val="28"/>
        </w:rPr>
        <w:t>приобщение их к разным видам музыкал</w:t>
      </w:r>
      <w:r>
        <w:rPr>
          <w:rFonts w:ascii="Times New Roman" w:hAnsi="Times New Roman"/>
          <w:sz w:val="28"/>
          <w:szCs w:val="28"/>
        </w:rPr>
        <w:t xml:space="preserve">ьной деятельности, формирование </w:t>
      </w:r>
      <w:r w:rsidRPr="001C1116">
        <w:rPr>
          <w:rFonts w:ascii="Times New Roman" w:hAnsi="Times New Roman"/>
          <w:sz w:val="28"/>
          <w:szCs w:val="28"/>
        </w:rPr>
        <w:t>интереса к музыке, элементарных музыкальных способностей и освоение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некоторых исполнительских навыко</w:t>
      </w:r>
      <w:r>
        <w:rPr>
          <w:rFonts w:ascii="Times New Roman" w:hAnsi="Times New Roman"/>
          <w:sz w:val="28"/>
          <w:szCs w:val="28"/>
        </w:rPr>
        <w:t xml:space="preserve">в. В этот период, прежде всего, </w:t>
      </w:r>
      <w:r w:rsidRPr="001C1116">
        <w:rPr>
          <w:rFonts w:ascii="Times New Roman" w:hAnsi="Times New Roman"/>
          <w:sz w:val="28"/>
          <w:szCs w:val="28"/>
        </w:rPr>
        <w:t xml:space="preserve">формируется восприятие музыки, </w:t>
      </w:r>
      <w:r>
        <w:rPr>
          <w:rFonts w:ascii="Times New Roman" w:hAnsi="Times New Roman"/>
          <w:sz w:val="28"/>
          <w:szCs w:val="28"/>
        </w:rPr>
        <w:t xml:space="preserve">характеризующееся эмоциональной </w:t>
      </w:r>
      <w:r w:rsidRPr="001C1116">
        <w:rPr>
          <w:rFonts w:ascii="Times New Roman" w:hAnsi="Times New Roman"/>
          <w:sz w:val="28"/>
          <w:szCs w:val="28"/>
        </w:rPr>
        <w:t>отзывчивостью на произведения.</w:t>
      </w:r>
      <w:r>
        <w:rPr>
          <w:rFonts w:ascii="Times New Roman" w:hAnsi="Times New Roman"/>
          <w:sz w:val="28"/>
          <w:szCs w:val="28"/>
        </w:rPr>
        <w:t xml:space="preserve"> Маленький ребёнок воспринимает </w:t>
      </w:r>
      <w:r w:rsidRPr="001C1116">
        <w:rPr>
          <w:rFonts w:ascii="Times New Roman" w:hAnsi="Times New Roman"/>
          <w:sz w:val="28"/>
          <w:szCs w:val="28"/>
        </w:rPr>
        <w:t>музыкальное произведение в целом. Постеп</w:t>
      </w:r>
      <w:r>
        <w:rPr>
          <w:rFonts w:ascii="Times New Roman" w:hAnsi="Times New Roman"/>
          <w:sz w:val="28"/>
          <w:szCs w:val="28"/>
        </w:rPr>
        <w:t xml:space="preserve">енно он начинает слышать и </w:t>
      </w:r>
      <w:r w:rsidRPr="001C1116">
        <w:rPr>
          <w:rFonts w:ascii="Times New Roman" w:hAnsi="Times New Roman"/>
          <w:sz w:val="28"/>
          <w:szCs w:val="28"/>
        </w:rPr>
        <w:t>вычленять выразительную интонацию, изобразительные моменты, затем</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дифференцирует части произведения. Испол</w:t>
      </w:r>
      <w:r>
        <w:rPr>
          <w:rFonts w:ascii="Times New Roman" w:hAnsi="Times New Roman"/>
          <w:sz w:val="28"/>
          <w:szCs w:val="28"/>
        </w:rPr>
        <w:t xml:space="preserve">нительская деятельность у детей </w:t>
      </w:r>
      <w:r w:rsidRPr="001C1116">
        <w:rPr>
          <w:rFonts w:ascii="Times New Roman" w:hAnsi="Times New Roman"/>
          <w:sz w:val="28"/>
          <w:szCs w:val="28"/>
        </w:rPr>
        <w:t>данного возраста лишь начинает своё станов</w:t>
      </w:r>
      <w:r>
        <w:rPr>
          <w:rFonts w:ascii="Times New Roman" w:hAnsi="Times New Roman"/>
          <w:sz w:val="28"/>
          <w:szCs w:val="28"/>
        </w:rPr>
        <w:t xml:space="preserve">ление. Голосовой аппарат ещё не </w:t>
      </w:r>
      <w:r w:rsidRPr="001C1116">
        <w:rPr>
          <w:rFonts w:ascii="Times New Roman" w:hAnsi="Times New Roman"/>
          <w:sz w:val="28"/>
          <w:szCs w:val="28"/>
        </w:rPr>
        <w:t>сформирован, голосовая мышца не развита, связки тонкие, короткие. Голос</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ребёнка на сильный, дыхание слабое, п</w:t>
      </w:r>
      <w:r>
        <w:rPr>
          <w:rFonts w:ascii="Times New Roman" w:hAnsi="Times New Roman"/>
          <w:sz w:val="28"/>
          <w:szCs w:val="28"/>
        </w:rPr>
        <w:t xml:space="preserve">оверхностное. Поэтому репертуар </w:t>
      </w:r>
      <w:r w:rsidRPr="001C1116">
        <w:rPr>
          <w:rFonts w:ascii="Times New Roman" w:hAnsi="Times New Roman"/>
          <w:sz w:val="28"/>
          <w:szCs w:val="28"/>
        </w:rPr>
        <w:t>должен отличаться доступностью тек</w:t>
      </w:r>
      <w:r>
        <w:rPr>
          <w:rFonts w:ascii="Times New Roman" w:hAnsi="Times New Roman"/>
          <w:sz w:val="28"/>
          <w:szCs w:val="28"/>
        </w:rPr>
        <w:t xml:space="preserve">ста и мелодии. Поскольку малыши </w:t>
      </w:r>
      <w:r w:rsidRPr="001C1116">
        <w:rPr>
          <w:rFonts w:ascii="Times New Roman" w:hAnsi="Times New Roman"/>
          <w:sz w:val="28"/>
          <w:szCs w:val="28"/>
        </w:rPr>
        <w:t>обладают непроизвольным вниманием, весь процесс обучения надо</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организовать так, чтобы он воздействовал на</w:t>
      </w:r>
      <w:r>
        <w:rPr>
          <w:rFonts w:ascii="Times New Roman" w:hAnsi="Times New Roman"/>
          <w:sz w:val="28"/>
          <w:szCs w:val="28"/>
        </w:rPr>
        <w:t xml:space="preserve"> чувства и интересы детей. Дети </w:t>
      </w:r>
      <w:r w:rsidRPr="001C1116">
        <w:rPr>
          <w:rFonts w:ascii="Times New Roman" w:hAnsi="Times New Roman"/>
          <w:sz w:val="28"/>
          <w:szCs w:val="28"/>
        </w:rPr>
        <w:t>проявляют эмоциональную отзывчивость н</w:t>
      </w:r>
      <w:r>
        <w:rPr>
          <w:rFonts w:ascii="Times New Roman" w:hAnsi="Times New Roman"/>
          <w:sz w:val="28"/>
          <w:szCs w:val="28"/>
        </w:rPr>
        <w:t xml:space="preserve">а использование игровых приёмов </w:t>
      </w:r>
      <w:r w:rsidRPr="001C1116">
        <w:rPr>
          <w:rFonts w:ascii="Times New Roman" w:hAnsi="Times New Roman"/>
          <w:sz w:val="28"/>
          <w:szCs w:val="28"/>
        </w:rPr>
        <w:t>и доступного материала. Приобщение детей к музыке происходит и в сфере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музыкальной ритмической деятельности, посред</w:t>
      </w:r>
      <w:r>
        <w:rPr>
          <w:rFonts w:ascii="Times New Roman" w:hAnsi="Times New Roman"/>
          <w:sz w:val="28"/>
          <w:szCs w:val="28"/>
        </w:rPr>
        <w:t xml:space="preserve">ством доступных и </w:t>
      </w:r>
      <w:r w:rsidRPr="001C1116">
        <w:rPr>
          <w:rFonts w:ascii="Times New Roman" w:hAnsi="Times New Roman"/>
          <w:sz w:val="28"/>
          <w:szCs w:val="28"/>
        </w:rPr>
        <w:t>интересных упражнений, музыкальных игр</w:t>
      </w:r>
      <w:r>
        <w:rPr>
          <w:rFonts w:ascii="Times New Roman" w:hAnsi="Times New Roman"/>
          <w:sz w:val="28"/>
          <w:szCs w:val="28"/>
        </w:rPr>
        <w:t xml:space="preserve">, танцев, хороводов, помогающих </w:t>
      </w:r>
      <w:r w:rsidRPr="001C1116">
        <w:rPr>
          <w:rFonts w:ascii="Times New Roman" w:hAnsi="Times New Roman"/>
          <w:sz w:val="28"/>
          <w:szCs w:val="28"/>
        </w:rPr>
        <w:t>ребёнку лучше почувствовать и полюбить музыку. Особое внимание на</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w:t>
      </w:r>
      <w:r>
        <w:rPr>
          <w:rFonts w:ascii="Times New Roman" w:hAnsi="Times New Roman"/>
          <w:sz w:val="28"/>
          <w:szCs w:val="28"/>
        </w:rPr>
        <w:t>ой нод</w:t>
      </w:r>
      <w:r w:rsidRPr="001C1116">
        <w:rPr>
          <w:rFonts w:ascii="Times New Roman" w:hAnsi="Times New Roman"/>
          <w:sz w:val="28"/>
          <w:szCs w:val="28"/>
        </w:rPr>
        <w:t xml:space="preserve"> уделяе</w:t>
      </w:r>
      <w:r>
        <w:rPr>
          <w:rFonts w:ascii="Times New Roman" w:hAnsi="Times New Roman"/>
          <w:sz w:val="28"/>
          <w:szCs w:val="28"/>
        </w:rPr>
        <w:t xml:space="preserve">тся игре на детских музыкальных </w:t>
      </w:r>
      <w:r w:rsidRPr="001C1116">
        <w:rPr>
          <w:rFonts w:ascii="Times New Roman" w:hAnsi="Times New Roman"/>
          <w:sz w:val="28"/>
          <w:szCs w:val="28"/>
        </w:rPr>
        <w:t>инструментах, где дети открывают для себя м</w:t>
      </w:r>
      <w:r>
        <w:rPr>
          <w:rFonts w:ascii="Times New Roman" w:hAnsi="Times New Roman"/>
          <w:sz w:val="28"/>
          <w:szCs w:val="28"/>
        </w:rPr>
        <w:t xml:space="preserve">ир музыкальных звуков и их </w:t>
      </w:r>
      <w:r w:rsidRPr="001C1116">
        <w:rPr>
          <w:rFonts w:ascii="Times New Roman" w:hAnsi="Times New Roman"/>
          <w:sz w:val="28"/>
          <w:szCs w:val="28"/>
        </w:rPr>
        <w:t>отношений, различают красоту з</w:t>
      </w:r>
      <w:r>
        <w:rPr>
          <w:rFonts w:ascii="Times New Roman" w:hAnsi="Times New Roman"/>
          <w:sz w:val="28"/>
          <w:szCs w:val="28"/>
        </w:rPr>
        <w:t xml:space="preserve">вучания различных инструментов. </w:t>
      </w:r>
      <w:r w:rsidRPr="001C1116">
        <w:rPr>
          <w:rFonts w:ascii="Times New Roman" w:hAnsi="Times New Roman"/>
          <w:sz w:val="28"/>
          <w:szCs w:val="28"/>
        </w:rPr>
        <w:t>Особенностью рабочей программы по муз</w:t>
      </w:r>
      <w:r>
        <w:rPr>
          <w:rFonts w:ascii="Times New Roman" w:hAnsi="Times New Roman"/>
          <w:sz w:val="28"/>
          <w:szCs w:val="28"/>
        </w:rPr>
        <w:t xml:space="preserve">ыкальному воспитанию и развитию </w:t>
      </w:r>
      <w:r w:rsidRPr="001C1116">
        <w:rPr>
          <w:rFonts w:ascii="Times New Roman" w:hAnsi="Times New Roman"/>
          <w:sz w:val="28"/>
          <w:szCs w:val="28"/>
        </w:rPr>
        <w:t>дошкольников является взаимосвязь</w:t>
      </w:r>
      <w:r>
        <w:rPr>
          <w:rFonts w:ascii="Times New Roman" w:hAnsi="Times New Roman"/>
          <w:sz w:val="28"/>
          <w:szCs w:val="28"/>
        </w:rPr>
        <w:t xml:space="preserve"> различных видов художественной </w:t>
      </w:r>
      <w:r w:rsidRPr="001C1116">
        <w:rPr>
          <w:rFonts w:ascii="Times New Roman" w:hAnsi="Times New Roman"/>
          <w:sz w:val="28"/>
          <w:szCs w:val="28"/>
        </w:rPr>
        <w:t>деятельности: речевой, музыкальной, пес</w:t>
      </w:r>
      <w:r>
        <w:rPr>
          <w:rFonts w:ascii="Times New Roman" w:hAnsi="Times New Roman"/>
          <w:sz w:val="28"/>
          <w:szCs w:val="28"/>
        </w:rPr>
        <w:t>енной, танцевальной, творческо-</w:t>
      </w:r>
      <w:r w:rsidRPr="001C1116">
        <w:rPr>
          <w:rFonts w:ascii="Times New Roman" w:hAnsi="Times New Roman"/>
          <w:sz w:val="28"/>
          <w:szCs w:val="28"/>
        </w:rPr>
        <w:t>игровой. Реализация рабочей</w:t>
      </w:r>
      <w:r>
        <w:rPr>
          <w:rFonts w:ascii="Times New Roman" w:hAnsi="Times New Roman"/>
          <w:sz w:val="28"/>
          <w:szCs w:val="28"/>
        </w:rPr>
        <w:t xml:space="preserve"> программы осуществляется через </w:t>
      </w:r>
      <w:r w:rsidRPr="001C1116">
        <w:rPr>
          <w:rFonts w:ascii="Times New Roman" w:hAnsi="Times New Roman"/>
          <w:sz w:val="28"/>
          <w:szCs w:val="28"/>
        </w:rPr>
        <w:t>регламентированную и нерегламентированную формы обучения:</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-непосредственно образовательная дея</w:t>
      </w:r>
      <w:r>
        <w:rPr>
          <w:rFonts w:ascii="Times New Roman" w:hAnsi="Times New Roman"/>
          <w:sz w:val="28"/>
          <w:szCs w:val="28"/>
        </w:rPr>
        <w:t xml:space="preserve">тельность (комплексные, </w:t>
      </w:r>
      <w:r w:rsidRPr="001C1116">
        <w:rPr>
          <w:rFonts w:ascii="Times New Roman" w:hAnsi="Times New Roman"/>
          <w:sz w:val="28"/>
          <w:szCs w:val="28"/>
        </w:rPr>
        <w:t>доминантные, тематические, авторские);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 самостоятельная досуговая деятельность.</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Специально подобранный музыкальный</w:t>
      </w:r>
      <w:r>
        <w:rPr>
          <w:rFonts w:ascii="Times New Roman" w:hAnsi="Times New Roman"/>
          <w:sz w:val="28"/>
          <w:szCs w:val="28"/>
        </w:rPr>
        <w:t xml:space="preserve"> репертуар позволяет обеспечить </w:t>
      </w:r>
      <w:r w:rsidRPr="001C1116">
        <w:rPr>
          <w:rFonts w:ascii="Times New Roman" w:hAnsi="Times New Roman"/>
          <w:sz w:val="28"/>
          <w:szCs w:val="28"/>
        </w:rPr>
        <w:t xml:space="preserve">рациональное сочетание и смену </w:t>
      </w:r>
      <w:r>
        <w:rPr>
          <w:rFonts w:ascii="Times New Roman" w:hAnsi="Times New Roman"/>
          <w:sz w:val="28"/>
          <w:szCs w:val="28"/>
        </w:rPr>
        <w:t xml:space="preserve">видов музыкальной деятельности, </w:t>
      </w:r>
      <w:r w:rsidRPr="001C1116">
        <w:rPr>
          <w:rFonts w:ascii="Times New Roman" w:hAnsi="Times New Roman"/>
          <w:sz w:val="28"/>
          <w:szCs w:val="28"/>
        </w:rPr>
        <w:t>предупредить 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w:t>
      </w:r>
    </w:p>
    <w:p w:rsidR="00830804" w:rsidRDefault="00830804" w:rsidP="002B62C2">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 xml:space="preserve">занятии. Все занятия строятся в форме </w:t>
      </w:r>
      <w:r>
        <w:rPr>
          <w:rFonts w:ascii="Times New Roman" w:hAnsi="Times New Roman"/>
          <w:sz w:val="28"/>
          <w:szCs w:val="28"/>
        </w:rPr>
        <w:t xml:space="preserve">сотрудничества, дети становятся </w:t>
      </w:r>
      <w:r w:rsidRPr="001C1116">
        <w:rPr>
          <w:rFonts w:ascii="Times New Roman" w:hAnsi="Times New Roman"/>
          <w:sz w:val="28"/>
          <w:szCs w:val="28"/>
        </w:rPr>
        <w:t>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sidR="001060ED">
        <w:rPr>
          <w:rFonts w:ascii="Times New Roman" w:hAnsi="Times New Roman"/>
          <w:sz w:val="28"/>
          <w:szCs w:val="28"/>
        </w:rPr>
        <w:t xml:space="preserve"> </w:t>
      </w:r>
      <w:r w:rsidRPr="001C1116">
        <w:rPr>
          <w:rFonts w:ascii="Times New Roman" w:hAnsi="Times New Roman"/>
          <w:sz w:val="28"/>
          <w:szCs w:val="28"/>
        </w:rPr>
        <w:t>качества усвоения программного материала осуществляется внешним</w:t>
      </w:r>
      <w:r w:rsidR="001060ED">
        <w:rPr>
          <w:rFonts w:ascii="Times New Roman" w:hAnsi="Times New Roman"/>
          <w:sz w:val="28"/>
          <w:szCs w:val="28"/>
        </w:rPr>
        <w:t xml:space="preserve"> </w:t>
      </w:r>
      <w:r w:rsidRPr="001C1116">
        <w:rPr>
          <w:rFonts w:ascii="Times New Roman" w:hAnsi="Times New Roman"/>
          <w:sz w:val="28"/>
          <w:szCs w:val="28"/>
        </w:rPr>
        <w:t>контролем со стороны педагога-музыканта и нормативным способом.</w:t>
      </w:r>
    </w:p>
    <w:p w:rsidR="002B62C2" w:rsidRPr="002B62C2" w:rsidRDefault="002B62C2" w:rsidP="002B62C2">
      <w:pPr>
        <w:autoSpaceDE w:val="0"/>
        <w:autoSpaceDN w:val="0"/>
        <w:adjustRightInd w:val="0"/>
        <w:spacing w:after="0" w:line="240" w:lineRule="auto"/>
        <w:rPr>
          <w:rFonts w:ascii="Times New Roman" w:hAnsi="Times New Roman"/>
          <w:sz w:val="28"/>
          <w:szCs w:val="28"/>
        </w:rPr>
      </w:pPr>
    </w:p>
    <w:p w:rsidR="00830804" w:rsidRPr="00BB15C6" w:rsidRDefault="00830804" w:rsidP="00830804">
      <w:pPr>
        <w:pStyle w:val="71"/>
        <w:keepNext/>
        <w:keepLines/>
        <w:shd w:val="clear" w:color="auto" w:fill="auto"/>
        <w:spacing w:after="303" w:line="260" w:lineRule="exact"/>
        <w:ind w:left="20" w:firstLine="740"/>
        <w:rPr>
          <w:sz w:val="28"/>
          <w:szCs w:val="28"/>
        </w:rPr>
      </w:pPr>
      <w:r w:rsidRPr="00BB15C6">
        <w:rPr>
          <w:bCs w:val="0"/>
          <w:sz w:val="28"/>
          <w:szCs w:val="28"/>
        </w:rPr>
        <w:t xml:space="preserve">Возрастные особенности детей </w:t>
      </w:r>
      <w:r w:rsidR="00283500">
        <w:rPr>
          <w:bCs w:val="0"/>
          <w:sz w:val="28"/>
          <w:szCs w:val="28"/>
        </w:rPr>
        <w:t xml:space="preserve">(от </w:t>
      </w:r>
      <w:r w:rsidRPr="00BB15C6">
        <w:rPr>
          <w:bCs w:val="0"/>
          <w:sz w:val="28"/>
          <w:szCs w:val="28"/>
        </w:rPr>
        <w:t>4-5лет</w:t>
      </w:r>
      <w:r w:rsidR="00283500">
        <w:rPr>
          <w:bCs w:val="0"/>
          <w:sz w:val="28"/>
          <w:szCs w:val="28"/>
        </w:rPr>
        <w:t>)</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Дети средней группы уже имеют достаточ</w:t>
      </w:r>
      <w:r>
        <w:rPr>
          <w:rFonts w:ascii="Times New Roman" w:hAnsi="Times New Roman"/>
          <w:sz w:val="28"/>
          <w:szCs w:val="28"/>
        </w:rPr>
        <w:t xml:space="preserve">ный музыкальный опыт, благодаря </w:t>
      </w:r>
      <w:r w:rsidRPr="001C1116">
        <w:rPr>
          <w:rFonts w:ascii="Times New Roman" w:hAnsi="Times New Roman"/>
          <w:sz w:val="28"/>
          <w:szCs w:val="28"/>
        </w:rPr>
        <w:t>которому начинают активно включаться в разные</w:t>
      </w:r>
      <w:r>
        <w:rPr>
          <w:rFonts w:ascii="Times New Roman" w:hAnsi="Times New Roman"/>
          <w:sz w:val="28"/>
          <w:szCs w:val="28"/>
        </w:rPr>
        <w:t xml:space="preserve"> виды музыкальной деятельности: </w:t>
      </w:r>
      <w:r w:rsidRPr="001C1116">
        <w:rPr>
          <w:rFonts w:ascii="Times New Roman" w:hAnsi="Times New Roman"/>
          <w:sz w:val="28"/>
          <w:szCs w:val="28"/>
        </w:rPr>
        <w:t>слушание, пение, музыкально - ритмические движения, игру на музыкальных</w:t>
      </w:r>
      <w:r>
        <w:rPr>
          <w:rFonts w:ascii="Times New Roman" w:hAnsi="Times New Roman"/>
          <w:sz w:val="28"/>
          <w:szCs w:val="28"/>
        </w:rPr>
        <w:t xml:space="preserve"> инструментах и творчество. НОД</w:t>
      </w:r>
      <w:r w:rsidRPr="001C1116">
        <w:rPr>
          <w:rFonts w:ascii="Times New Roman" w:hAnsi="Times New Roman"/>
          <w:sz w:val="28"/>
          <w:szCs w:val="28"/>
        </w:rPr>
        <w:t xml:space="preserve"> явля</w:t>
      </w:r>
      <w:r>
        <w:rPr>
          <w:rFonts w:ascii="Times New Roman" w:hAnsi="Times New Roman"/>
          <w:sz w:val="28"/>
          <w:szCs w:val="28"/>
        </w:rPr>
        <w:t>е</w:t>
      </w:r>
      <w:r w:rsidRPr="001C1116">
        <w:rPr>
          <w:rFonts w:ascii="Times New Roman" w:hAnsi="Times New Roman"/>
          <w:sz w:val="28"/>
          <w:szCs w:val="28"/>
        </w:rPr>
        <w:t>тся основной формой обучения. Зад</w:t>
      </w:r>
      <w:r>
        <w:rPr>
          <w:rFonts w:ascii="Times New Roman" w:hAnsi="Times New Roman"/>
          <w:sz w:val="28"/>
          <w:szCs w:val="28"/>
        </w:rPr>
        <w:t xml:space="preserve">ания, которые дают детям, более </w:t>
      </w:r>
      <w:r w:rsidRPr="001C1116">
        <w:rPr>
          <w:rFonts w:ascii="Times New Roman" w:hAnsi="Times New Roman"/>
          <w:sz w:val="28"/>
          <w:szCs w:val="28"/>
        </w:rPr>
        <w:t>сложные. Они требуют сосредоточенности и осознанн</w:t>
      </w:r>
      <w:r>
        <w:rPr>
          <w:rFonts w:ascii="Times New Roman" w:hAnsi="Times New Roman"/>
          <w:sz w:val="28"/>
          <w:szCs w:val="28"/>
        </w:rPr>
        <w:t xml:space="preserve">ости действий, хотя до какой-то </w:t>
      </w:r>
      <w:r w:rsidRPr="001C1116">
        <w:rPr>
          <w:rFonts w:ascii="Times New Roman" w:hAnsi="Times New Roman"/>
          <w:sz w:val="28"/>
          <w:szCs w:val="28"/>
        </w:rPr>
        <w:t>степени сохраняется игровой и развлекательный характ</w:t>
      </w:r>
      <w:r>
        <w:rPr>
          <w:rFonts w:ascii="Times New Roman" w:hAnsi="Times New Roman"/>
          <w:sz w:val="28"/>
          <w:szCs w:val="28"/>
        </w:rPr>
        <w:t xml:space="preserve">ер обучения. НОД  проводятся </w:t>
      </w:r>
      <w:r w:rsidRPr="001C1116">
        <w:rPr>
          <w:rFonts w:ascii="Times New Roman" w:hAnsi="Times New Roman"/>
          <w:sz w:val="28"/>
          <w:szCs w:val="28"/>
        </w:rPr>
        <w:t>два раза в неделю по 25 минут. Их построени</w:t>
      </w:r>
      <w:r>
        <w:rPr>
          <w:rFonts w:ascii="Times New Roman" w:hAnsi="Times New Roman"/>
          <w:sz w:val="28"/>
          <w:szCs w:val="28"/>
        </w:rPr>
        <w:t xml:space="preserve">е основывается на общих задачах </w:t>
      </w:r>
      <w:r w:rsidRPr="001C1116">
        <w:rPr>
          <w:rFonts w:ascii="Times New Roman" w:hAnsi="Times New Roman"/>
          <w:sz w:val="28"/>
          <w:szCs w:val="28"/>
        </w:rPr>
        <w:t>музыкального воспитания</w:t>
      </w:r>
      <w:r>
        <w:rPr>
          <w:rFonts w:ascii="Times New Roman" w:hAnsi="Times New Roman"/>
          <w:sz w:val="28"/>
          <w:szCs w:val="28"/>
        </w:rPr>
        <w:t xml:space="preserve">, которые изложены в Программе. </w:t>
      </w:r>
      <w:r w:rsidRPr="001C1116">
        <w:rPr>
          <w:rFonts w:ascii="Times New Roman" w:hAnsi="Times New Roman"/>
          <w:sz w:val="28"/>
          <w:szCs w:val="28"/>
        </w:rPr>
        <w:t>В этом возрасте у реб</w:t>
      </w:r>
      <w:r>
        <w:rPr>
          <w:rFonts w:ascii="Times New Roman" w:hAnsi="Times New Roman"/>
          <w:sz w:val="28"/>
          <w:szCs w:val="28"/>
        </w:rPr>
        <w:t>ё</w:t>
      </w:r>
      <w:r w:rsidRPr="001C1116">
        <w:rPr>
          <w:rFonts w:ascii="Times New Roman" w:hAnsi="Times New Roman"/>
          <w:sz w:val="28"/>
          <w:szCs w:val="28"/>
        </w:rPr>
        <w:t>нка возникают первы</w:t>
      </w:r>
      <w:r>
        <w:rPr>
          <w:rFonts w:ascii="Times New Roman" w:hAnsi="Times New Roman"/>
          <w:sz w:val="28"/>
          <w:szCs w:val="28"/>
        </w:rPr>
        <w:t xml:space="preserve">е эстетические чувства, которые </w:t>
      </w:r>
      <w:r w:rsidRPr="001C1116">
        <w:rPr>
          <w:rFonts w:ascii="Times New Roman" w:hAnsi="Times New Roman"/>
          <w:sz w:val="28"/>
          <w:szCs w:val="28"/>
        </w:rPr>
        <w:t>проявляются при восприятии музыки, подпевании, участии в игре или пляске 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выражаются в эмоциональном отношении реб</w:t>
      </w:r>
      <w:r>
        <w:rPr>
          <w:rFonts w:ascii="Times New Roman" w:hAnsi="Times New Roman"/>
          <w:sz w:val="28"/>
          <w:szCs w:val="28"/>
        </w:rPr>
        <w:t>ё</w:t>
      </w:r>
      <w:r w:rsidRPr="001C1116">
        <w:rPr>
          <w:rFonts w:ascii="Times New Roman" w:hAnsi="Times New Roman"/>
          <w:sz w:val="28"/>
          <w:szCs w:val="28"/>
        </w:rPr>
        <w:t>нка</w:t>
      </w:r>
      <w:r>
        <w:rPr>
          <w:rFonts w:ascii="Times New Roman" w:hAnsi="Times New Roman"/>
          <w:sz w:val="28"/>
          <w:szCs w:val="28"/>
        </w:rPr>
        <w:t xml:space="preserve"> к тому, что он делает. Поэтому </w:t>
      </w:r>
      <w:r w:rsidRPr="001C1116">
        <w:rPr>
          <w:rFonts w:ascii="Times New Roman" w:hAnsi="Times New Roman"/>
          <w:sz w:val="28"/>
          <w:szCs w:val="28"/>
        </w:rPr>
        <w:t>приоритетными задачами являются развити</w:t>
      </w:r>
      <w:r>
        <w:rPr>
          <w:rFonts w:ascii="Times New Roman" w:hAnsi="Times New Roman"/>
          <w:sz w:val="28"/>
          <w:szCs w:val="28"/>
        </w:rPr>
        <w:t xml:space="preserve">е умения вслушиваться в музыку, </w:t>
      </w:r>
      <w:r w:rsidRPr="001C1116">
        <w:rPr>
          <w:rFonts w:ascii="Times New Roman" w:hAnsi="Times New Roman"/>
          <w:sz w:val="28"/>
          <w:szCs w:val="28"/>
        </w:rPr>
        <w:t>запоминать и эмоционально реагировать на не</w:t>
      </w:r>
      <w:r>
        <w:rPr>
          <w:rFonts w:ascii="Times New Roman" w:hAnsi="Times New Roman"/>
          <w:sz w:val="28"/>
          <w:szCs w:val="28"/>
        </w:rPr>
        <w:t>ё</w:t>
      </w:r>
      <w:r w:rsidRPr="001C1116">
        <w:rPr>
          <w:rFonts w:ascii="Times New Roman" w:hAnsi="Times New Roman"/>
          <w:sz w:val="28"/>
          <w:szCs w:val="28"/>
        </w:rPr>
        <w:t>, связы</w:t>
      </w:r>
      <w:r>
        <w:rPr>
          <w:rFonts w:ascii="Times New Roman" w:hAnsi="Times New Roman"/>
          <w:sz w:val="28"/>
          <w:szCs w:val="28"/>
        </w:rPr>
        <w:t xml:space="preserve">вать движения с музыкой в </w:t>
      </w:r>
      <w:r w:rsidRPr="001C1116">
        <w:rPr>
          <w:rFonts w:ascii="Times New Roman" w:hAnsi="Times New Roman"/>
          <w:sz w:val="28"/>
          <w:szCs w:val="28"/>
        </w:rPr>
        <w:t>му</w:t>
      </w:r>
      <w:r>
        <w:rPr>
          <w:rFonts w:ascii="Times New Roman" w:hAnsi="Times New Roman"/>
          <w:sz w:val="28"/>
          <w:szCs w:val="28"/>
        </w:rPr>
        <w:t xml:space="preserve">зыкально-ритмических движениях. </w:t>
      </w:r>
      <w:r w:rsidRPr="001C1116">
        <w:rPr>
          <w:rFonts w:ascii="Times New Roman" w:hAnsi="Times New Roman"/>
          <w:sz w:val="28"/>
          <w:szCs w:val="28"/>
        </w:rPr>
        <w:t>Музыкальное развитие детей осуществляется и на за</w:t>
      </w:r>
      <w:r>
        <w:rPr>
          <w:rFonts w:ascii="Times New Roman" w:hAnsi="Times New Roman"/>
          <w:sz w:val="28"/>
          <w:szCs w:val="28"/>
        </w:rPr>
        <w:t xml:space="preserve">нятиях, и в повседневной жизни. </w:t>
      </w:r>
      <w:r w:rsidRPr="001C1116">
        <w:rPr>
          <w:rFonts w:ascii="Times New Roman" w:hAnsi="Times New Roman"/>
          <w:sz w:val="28"/>
          <w:szCs w:val="28"/>
        </w:rPr>
        <w:t>Возрастает объем памяти. Дети запоми</w:t>
      </w:r>
      <w:r>
        <w:rPr>
          <w:rFonts w:ascii="Times New Roman" w:hAnsi="Times New Roman"/>
          <w:sz w:val="28"/>
          <w:szCs w:val="28"/>
        </w:rPr>
        <w:t xml:space="preserve">нают до 7-8 названий предметов. </w:t>
      </w:r>
      <w:r w:rsidRPr="001C1116">
        <w:rPr>
          <w:rFonts w:ascii="Times New Roman" w:hAnsi="Times New Roman"/>
          <w:sz w:val="28"/>
          <w:szCs w:val="28"/>
        </w:rPr>
        <w:t>Начинает складываться произвольное запоминание:</w:t>
      </w:r>
      <w:r>
        <w:rPr>
          <w:rFonts w:ascii="Times New Roman" w:hAnsi="Times New Roman"/>
          <w:sz w:val="28"/>
          <w:szCs w:val="28"/>
        </w:rPr>
        <w:t xml:space="preserve"> дети способны принять задачу </w:t>
      </w:r>
      <w:r w:rsidRPr="001C1116">
        <w:rPr>
          <w:rFonts w:ascii="Times New Roman" w:hAnsi="Times New Roman"/>
          <w:sz w:val="28"/>
          <w:szCs w:val="28"/>
        </w:rPr>
        <w:t>на запоминание, помнят поручения взрослых, могут выучить небольшое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стихотворение и т.д. </w:t>
      </w:r>
      <w:r w:rsidRPr="001C1116">
        <w:rPr>
          <w:rFonts w:ascii="Times New Roman" w:hAnsi="Times New Roman"/>
          <w:sz w:val="28"/>
          <w:szCs w:val="28"/>
        </w:rPr>
        <w:t>Начинает развиваться образное мышлен</w:t>
      </w:r>
      <w:r>
        <w:rPr>
          <w:rFonts w:ascii="Times New Roman" w:hAnsi="Times New Roman"/>
          <w:sz w:val="28"/>
          <w:szCs w:val="28"/>
        </w:rPr>
        <w:t xml:space="preserve">ие. Дети оказываются способными </w:t>
      </w:r>
      <w:r w:rsidRPr="001C1116">
        <w:rPr>
          <w:rFonts w:ascii="Times New Roman" w:hAnsi="Times New Roman"/>
          <w:sz w:val="28"/>
          <w:szCs w:val="28"/>
        </w:rPr>
        <w:t>использовать простые схематизированные изображения для решения несложн</w:t>
      </w:r>
      <w:r>
        <w:rPr>
          <w:rFonts w:ascii="Times New Roman" w:hAnsi="Times New Roman"/>
          <w:sz w:val="28"/>
          <w:szCs w:val="28"/>
        </w:rPr>
        <w:t xml:space="preserve">ых задач. </w:t>
      </w:r>
      <w:r w:rsidRPr="001C1116">
        <w:rPr>
          <w:rFonts w:ascii="Times New Roman" w:hAnsi="Times New Roman"/>
          <w:sz w:val="28"/>
          <w:szCs w:val="28"/>
        </w:rPr>
        <w:t>Дети могут самостоятельно придумать неб</w:t>
      </w:r>
      <w:r>
        <w:rPr>
          <w:rFonts w:ascii="Times New Roman" w:hAnsi="Times New Roman"/>
          <w:sz w:val="28"/>
          <w:szCs w:val="28"/>
        </w:rPr>
        <w:t xml:space="preserve">ольшую сказку на заданную тему. </w:t>
      </w:r>
      <w:r w:rsidRPr="001C1116">
        <w:rPr>
          <w:rFonts w:ascii="Times New Roman" w:hAnsi="Times New Roman"/>
          <w:sz w:val="28"/>
          <w:szCs w:val="28"/>
        </w:rPr>
        <w:t>Увеличивается устойчивость внимания</w:t>
      </w:r>
      <w:r>
        <w:rPr>
          <w:rFonts w:ascii="Times New Roman" w:hAnsi="Times New Roman"/>
          <w:sz w:val="28"/>
          <w:szCs w:val="28"/>
        </w:rPr>
        <w:t xml:space="preserve">. Ребёнку оказывается доступной </w:t>
      </w:r>
      <w:r w:rsidRPr="001C1116">
        <w:rPr>
          <w:rFonts w:ascii="Times New Roman" w:hAnsi="Times New Roman"/>
          <w:sz w:val="28"/>
          <w:szCs w:val="28"/>
        </w:rPr>
        <w:t xml:space="preserve">сосредоточенная деятельность в течение 15-20 </w:t>
      </w:r>
      <w:r>
        <w:rPr>
          <w:rFonts w:ascii="Times New Roman" w:hAnsi="Times New Roman"/>
          <w:sz w:val="28"/>
          <w:szCs w:val="28"/>
        </w:rPr>
        <w:t xml:space="preserve">минут. Он способен удерживать в </w:t>
      </w:r>
      <w:r w:rsidRPr="001C1116">
        <w:rPr>
          <w:rFonts w:ascii="Times New Roman" w:hAnsi="Times New Roman"/>
          <w:sz w:val="28"/>
          <w:szCs w:val="28"/>
        </w:rPr>
        <w:t>памяти при выполнении каких-либ</w:t>
      </w:r>
      <w:r>
        <w:rPr>
          <w:rFonts w:ascii="Times New Roman" w:hAnsi="Times New Roman"/>
          <w:sz w:val="28"/>
          <w:szCs w:val="28"/>
        </w:rPr>
        <w:t xml:space="preserve">о действий несложное условие. </w:t>
      </w:r>
      <w:r w:rsidRPr="001C1116">
        <w:rPr>
          <w:rFonts w:ascii="Times New Roman" w:hAnsi="Times New Roman"/>
          <w:sz w:val="28"/>
          <w:szCs w:val="28"/>
        </w:rPr>
        <w:t>В среднем дошкольном возрасте улучшаетс</w:t>
      </w:r>
      <w:r>
        <w:rPr>
          <w:rFonts w:ascii="Times New Roman" w:hAnsi="Times New Roman"/>
          <w:sz w:val="28"/>
          <w:szCs w:val="28"/>
        </w:rPr>
        <w:t xml:space="preserve">я произношение звуков и дикция. </w:t>
      </w:r>
      <w:r w:rsidRPr="001C1116">
        <w:rPr>
          <w:rFonts w:ascii="Times New Roman" w:hAnsi="Times New Roman"/>
          <w:sz w:val="28"/>
          <w:szCs w:val="28"/>
        </w:rPr>
        <w:t>Речь становится предметом активности дет</w:t>
      </w:r>
      <w:r>
        <w:rPr>
          <w:rFonts w:ascii="Times New Roman" w:hAnsi="Times New Roman"/>
          <w:sz w:val="28"/>
          <w:szCs w:val="28"/>
        </w:rPr>
        <w:t xml:space="preserve">ей. Они удачно имитируют голоса </w:t>
      </w:r>
      <w:r w:rsidRPr="001C1116">
        <w:rPr>
          <w:rFonts w:ascii="Times New Roman" w:hAnsi="Times New Roman"/>
          <w:sz w:val="28"/>
          <w:szCs w:val="28"/>
        </w:rPr>
        <w:t>животных, интонационно выделяют речь т</w:t>
      </w:r>
      <w:r>
        <w:rPr>
          <w:rFonts w:ascii="Times New Roman" w:hAnsi="Times New Roman"/>
          <w:sz w:val="28"/>
          <w:szCs w:val="28"/>
        </w:rPr>
        <w:t xml:space="preserve">ех или иных персонажей. Интерес </w:t>
      </w:r>
      <w:r w:rsidRPr="001C1116">
        <w:rPr>
          <w:rFonts w:ascii="Times New Roman" w:hAnsi="Times New Roman"/>
          <w:sz w:val="28"/>
          <w:szCs w:val="28"/>
        </w:rPr>
        <w:t>вызывают ритмическая структура речи, ри</w:t>
      </w:r>
      <w:r>
        <w:rPr>
          <w:rFonts w:ascii="Times New Roman" w:hAnsi="Times New Roman"/>
          <w:sz w:val="28"/>
          <w:szCs w:val="28"/>
        </w:rPr>
        <w:t xml:space="preserve">фмы. Развивается грамматическая </w:t>
      </w:r>
      <w:r w:rsidRPr="001C1116">
        <w:rPr>
          <w:rFonts w:ascii="Times New Roman" w:hAnsi="Times New Roman"/>
          <w:sz w:val="28"/>
          <w:szCs w:val="28"/>
        </w:rPr>
        <w:t>сторона речи. Дошкольники занима</w:t>
      </w:r>
      <w:r>
        <w:rPr>
          <w:rFonts w:ascii="Times New Roman" w:hAnsi="Times New Roman"/>
          <w:sz w:val="28"/>
          <w:szCs w:val="28"/>
        </w:rPr>
        <w:t xml:space="preserve">ются словотворчеством на основе </w:t>
      </w:r>
      <w:r w:rsidRPr="001C1116">
        <w:rPr>
          <w:rFonts w:ascii="Times New Roman" w:hAnsi="Times New Roman"/>
          <w:sz w:val="28"/>
          <w:szCs w:val="28"/>
        </w:rPr>
        <w:t>грамматических правил. Речь детей при взаимодействии друг с другом носит</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ситуативный характер, а при общении со взрослым становится вн</w:t>
      </w:r>
      <w:r>
        <w:rPr>
          <w:rFonts w:ascii="Times New Roman" w:hAnsi="Times New Roman"/>
          <w:sz w:val="28"/>
          <w:szCs w:val="28"/>
        </w:rPr>
        <w:t xml:space="preserve">еситуативной. </w:t>
      </w:r>
      <w:r w:rsidRPr="001C1116">
        <w:rPr>
          <w:rFonts w:ascii="Times New Roman" w:hAnsi="Times New Roman"/>
          <w:sz w:val="28"/>
          <w:szCs w:val="28"/>
        </w:rPr>
        <w:t>Изменяется содержание общения реб</w:t>
      </w:r>
      <w:r>
        <w:rPr>
          <w:rFonts w:ascii="Times New Roman" w:hAnsi="Times New Roman"/>
          <w:sz w:val="28"/>
          <w:szCs w:val="28"/>
        </w:rPr>
        <w:t>ё</w:t>
      </w:r>
      <w:r w:rsidRPr="001C1116">
        <w:rPr>
          <w:rFonts w:ascii="Times New Roman" w:hAnsi="Times New Roman"/>
          <w:sz w:val="28"/>
          <w:szCs w:val="28"/>
        </w:rPr>
        <w:t>нка и вз</w:t>
      </w:r>
      <w:r>
        <w:rPr>
          <w:rFonts w:ascii="Times New Roman" w:hAnsi="Times New Roman"/>
          <w:sz w:val="28"/>
          <w:szCs w:val="28"/>
        </w:rPr>
        <w:t xml:space="preserve">рослого. Оно выходит за пределы </w:t>
      </w:r>
      <w:r w:rsidRPr="001C1116">
        <w:rPr>
          <w:rFonts w:ascii="Times New Roman" w:hAnsi="Times New Roman"/>
          <w:sz w:val="28"/>
          <w:szCs w:val="28"/>
        </w:rPr>
        <w:t>конкретной ситуации, в которой оказывается реб</w:t>
      </w:r>
      <w:r>
        <w:rPr>
          <w:rFonts w:ascii="Times New Roman" w:hAnsi="Times New Roman"/>
          <w:sz w:val="28"/>
          <w:szCs w:val="28"/>
        </w:rPr>
        <w:t>ё</w:t>
      </w:r>
      <w:r w:rsidRPr="001C1116">
        <w:rPr>
          <w:rFonts w:ascii="Times New Roman" w:hAnsi="Times New Roman"/>
          <w:sz w:val="28"/>
          <w:szCs w:val="28"/>
        </w:rPr>
        <w:t>нок. Ведущим становится</w:t>
      </w:r>
    </w:p>
    <w:p w:rsidR="00830804" w:rsidRPr="00BB15C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познавательный мотив. Информация, кото</w:t>
      </w:r>
      <w:r>
        <w:rPr>
          <w:rFonts w:ascii="Times New Roman" w:hAnsi="Times New Roman"/>
          <w:sz w:val="28"/>
          <w:szCs w:val="28"/>
        </w:rPr>
        <w:t xml:space="preserve">рую ребёнок получает в процессе </w:t>
      </w:r>
      <w:r w:rsidRPr="001C1116">
        <w:rPr>
          <w:rFonts w:ascii="Times New Roman" w:hAnsi="Times New Roman"/>
          <w:sz w:val="28"/>
          <w:szCs w:val="28"/>
        </w:rPr>
        <w:t>общения, может быть сложной и трудной для по</w:t>
      </w:r>
      <w:r>
        <w:rPr>
          <w:rFonts w:ascii="Times New Roman" w:hAnsi="Times New Roman"/>
          <w:sz w:val="28"/>
          <w:szCs w:val="28"/>
        </w:rPr>
        <w:t xml:space="preserve">нимания, но она вызывает у него </w:t>
      </w:r>
      <w:r w:rsidRPr="001C1116">
        <w:rPr>
          <w:rFonts w:ascii="Times New Roman" w:hAnsi="Times New Roman"/>
          <w:sz w:val="28"/>
          <w:szCs w:val="28"/>
        </w:rPr>
        <w:t>интерес. Двигательная сфера реб</w:t>
      </w:r>
      <w:r>
        <w:rPr>
          <w:rFonts w:ascii="Times New Roman" w:hAnsi="Times New Roman"/>
          <w:sz w:val="28"/>
          <w:szCs w:val="28"/>
        </w:rPr>
        <w:t>ё</w:t>
      </w:r>
      <w:r w:rsidRPr="001C1116">
        <w:rPr>
          <w:rFonts w:ascii="Times New Roman" w:hAnsi="Times New Roman"/>
          <w:sz w:val="28"/>
          <w:szCs w:val="28"/>
        </w:rPr>
        <w:t>нка характеризуется позитивными изменениямимелкой и крупной моторики. Развиваются ловкость</w:t>
      </w:r>
      <w:r>
        <w:rPr>
          <w:rFonts w:ascii="Times New Roman" w:hAnsi="Times New Roman"/>
          <w:sz w:val="24"/>
          <w:szCs w:val="24"/>
        </w:rPr>
        <w:t xml:space="preserve">, </w:t>
      </w:r>
      <w:r w:rsidRPr="00B4494B">
        <w:rPr>
          <w:rFonts w:ascii="Times New Roman" w:hAnsi="Times New Roman"/>
          <w:sz w:val="28"/>
          <w:szCs w:val="28"/>
        </w:rPr>
        <w:t>координация движений.</w:t>
      </w:r>
    </w:p>
    <w:p w:rsidR="00830804" w:rsidRDefault="00830804" w:rsidP="00830804">
      <w:pPr>
        <w:autoSpaceDE w:val="0"/>
        <w:autoSpaceDN w:val="0"/>
        <w:adjustRightInd w:val="0"/>
        <w:spacing w:after="0" w:line="240" w:lineRule="auto"/>
        <w:jc w:val="center"/>
        <w:rPr>
          <w:rFonts w:ascii="Times New Roman" w:hAnsi="Times New Roman"/>
          <w:b/>
          <w:bCs/>
          <w:sz w:val="26"/>
          <w:szCs w:val="26"/>
        </w:rPr>
      </w:pPr>
    </w:p>
    <w:p w:rsidR="00830804" w:rsidRPr="005D35AB" w:rsidRDefault="00830804" w:rsidP="00830804">
      <w:pPr>
        <w:autoSpaceDE w:val="0"/>
        <w:autoSpaceDN w:val="0"/>
        <w:adjustRightInd w:val="0"/>
        <w:spacing w:after="0" w:line="240" w:lineRule="auto"/>
        <w:jc w:val="center"/>
        <w:rPr>
          <w:rFonts w:ascii="Times New Roman" w:hAnsi="Times New Roman"/>
          <w:b/>
          <w:bCs/>
          <w:sz w:val="28"/>
          <w:szCs w:val="28"/>
        </w:rPr>
      </w:pPr>
      <w:r w:rsidRPr="005D35AB">
        <w:rPr>
          <w:rFonts w:ascii="Times New Roman" w:hAnsi="Times New Roman"/>
          <w:b/>
          <w:bCs/>
          <w:sz w:val="28"/>
          <w:szCs w:val="28"/>
        </w:rPr>
        <w:t>Возрастные особенности детей 5-6 лет.</w:t>
      </w:r>
    </w:p>
    <w:p w:rsidR="00830804" w:rsidRPr="005D35AB" w:rsidRDefault="005D35AB" w:rsidP="00830804">
      <w:pPr>
        <w:pStyle w:val="Style3"/>
        <w:widowControl/>
        <w:spacing w:line="240" w:lineRule="auto"/>
        <w:ind w:right="-707" w:firstLine="284"/>
        <w:jc w:val="left"/>
        <w:rPr>
          <w:sz w:val="28"/>
          <w:szCs w:val="28"/>
        </w:rPr>
      </w:pPr>
      <w:r w:rsidRPr="005D35AB">
        <w:rPr>
          <w:sz w:val="28"/>
          <w:szCs w:val="28"/>
        </w:rPr>
        <w:t>В старшем дошкольном возрасте источником получения музыкальных впечатлений становится не только педагог, но и сам большой мир музыки. 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Ребенок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 Закономерности и особенности развития психических процессов ребенка этого возраста позволяют формировать его музыковедческий опыт, музыкальную эрудицию. Старший дошкольник не только чувствует, но и познает музыку, многообразие музыкальных жанров, 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музыкой.</w:t>
      </w:r>
    </w:p>
    <w:p w:rsidR="005D35AB" w:rsidRPr="005D35AB" w:rsidRDefault="005D35AB" w:rsidP="00830804">
      <w:pPr>
        <w:ind w:firstLine="284"/>
        <w:contextualSpacing/>
        <w:rPr>
          <w:rFonts w:ascii="Times New Roman" w:hAnsi="Times New Roman"/>
          <w:b/>
          <w:bCs/>
          <w:iCs/>
          <w:sz w:val="28"/>
          <w:szCs w:val="28"/>
          <w:u w:val="single"/>
        </w:rPr>
      </w:pPr>
    </w:p>
    <w:p w:rsidR="00830804" w:rsidRPr="005D35AB" w:rsidRDefault="00830804" w:rsidP="005D35AB">
      <w:pPr>
        <w:ind w:firstLine="284"/>
        <w:contextualSpacing/>
        <w:jc w:val="center"/>
        <w:rPr>
          <w:rFonts w:ascii="Times New Roman" w:hAnsi="Times New Roman"/>
          <w:b/>
          <w:bCs/>
          <w:iCs/>
          <w:sz w:val="28"/>
          <w:szCs w:val="28"/>
          <w:u w:val="single"/>
        </w:rPr>
      </w:pPr>
      <w:r w:rsidRPr="005D35AB">
        <w:rPr>
          <w:rFonts w:ascii="Times New Roman" w:hAnsi="Times New Roman"/>
          <w:b/>
          <w:bCs/>
          <w:iCs/>
          <w:sz w:val="28"/>
          <w:szCs w:val="28"/>
          <w:u w:val="single"/>
        </w:rPr>
        <w:t>Возрастные  особенности  развития детей 6-7лет</w:t>
      </w:r>
    </w:p>
    <w:p w:rsidR="00830804" w:rsidRPr="005D35AB" w:rsidRDefault="005D35AB" w:rsidP="00830804">
      <w:pPr>
        <w:pStyle w:val="3"/>
        <w:shd w:val="clear" w:color="auto" w:fill="auto"/>
        <w:spacing w:after="0" w:line="322" w:lineRule="exact"/>
        <w:ind w:right="60" w:firstLine="0"/>
        <w:jc w:val="left"/>
        <w:rPr>
          <w:b w:val="0"/>
          <w:sz w:val="28"/>
          <w:szCs w:val="28"/>
        </w:rPr>
      </w:pPr>
      <w:r w:rsidRPr="005D35AB">
        <w:rPr>
          <w:b w:val="0"/>
          <w:sz w:val="28"/>
          <w:szCs w:val="28"/>
        </w:rPr>
        <w:t xml:space="preserve">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Ребенку 7-го года жизни </w:t>
      </w:r>
      <w:r w:rsidRPr="005D35AB">
        <w:rPr>
          <w:b w:val="0"/>
          <w:sz w:val="28"/>
          <w:szCs w:val="28"/>
        </w:rPr>
        <w:lastRenderedPageBreak/>
        <w:t>свойственны эмоциональный подъем и переживание чувства волнения от участия в спектакле, празднике,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дошкольника становится не процесс участия в деятельности,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свидетельствуют о том, что участие в музыкальной деятельности становится для ребенка не игрой, а художественным творчеством</w:t>
      </w:r>
    </w:p>
    <w:p w:rsidR="00830804" w:rsidRPr="00830804" w:rsidRDefault="00830804" w:rsidP="00665A0F">
      <w:pPr>
        <w:pStyle w:val="Style79"/>
        <w:widowControl/>
        <w:spacing w:line="240" w:lineRule="auto"/>
        <w:jc w:val="both"/>
        <w:rPr>
          <w:rFonts w:ascii="Times New Roman" w:hAnsi="Times New Roman" w:cs="Times New Roman"/>
          <w:b/>
          <w:color w:val="000000"/>
          <w:sz w:val="28"/>
          <w:szCs w:val="28"/>
        </w:rPr>
      </w:pPr>
    </w:p>
    <w:p w:rsidR="00665A0F" w:rsidRPr="00665A0F" w:rsidRDefault="00665A0F" w:rsidP="00A77063">
      <w:pPr>
        <w:pStyle w:val="Style79"/>
        <w:widowControl/>
        <w:numPr>
          <w:ilvl w:val="1"/>
          <w:numId w:val="19"/>
        </w:numPr>
        <w:spacing w:line="240" w:lineRule="auto"/>
        <w:jc w:val="both"/>
        <w:rPr>
          <w:rFonts w:ascii="Times New Roman" w:hAnsi="Times New Roman" w:cs="Times New Roman"/>
          <w:b/>
          <w:color w:val="000000"/>
          <w:sz w:val="28"/>
          <w:szCs w:val="28"/>
        </w:rPr>
      </w:pPr>
      <w:r w:rsidRPr="00665A0F">
        <w:rPr>
          <w:rFonts w:ascii="Times New Roman" w:hAnsi="Times New Roman" w:cs="Times New Roman"/>
          <w:b/>
          <w:color w:val="000000"/>
          <w:sz w:val="28"/>
          <w:szCs w:val="28"/>
        </w:rPr>
        <w:t>Планируемые результаты</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r w:rsidRPr="00665A0F">
        <w:rPr>
          <w:rFonts w:ascii="Times New Roman" w:hAnsi="Times New Roman" w:cs="Times New Roman"/>
          <w:color w:val="000000"/>
          <w:sz w:val="28"/>
          <w:szCs w:val="28"/>
        </w:rPr>
        <w:cr/>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b/>
          <w:color w:val="000000"/>
          <w:sz w:val="28"/>
          <w:szCs w:val="28"/>
        </w:rPr>
        <w:t>Целевые ориентиры в раннем возрасте</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К трем годам ребенок: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интерес  к  сверстникам;  наблюдает  за  их  действиями  и  подражает  им.  Взаимодействие с ровесниками </w:t>
      </w:r>
      <w:r w:rsidRPr="00665A0F">
        <w:rPr>
          <w:rFonts w:ascii="Times New Roman" w:hAnsi="Times New Roman" w:cs="Times New Roman"/>
          <w:color w:val="000000"/>
          <w:sz w:val="28"/>
          <w:szCs w:val="28"/>
        </w:rPr>
        <w:lastRenderedPageBreak/>
        <w:t xml:space="preserve">окрашено яркими эмоциями;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  короткой  игре  воспроизводит  действия  взрослого,  впервые  осуществляя  игровые замещения;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самостоятельность  в  бытовых  и  игровых  действиях.  Владеет  простейшими навыками самообслуживания;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r w:rsidRPr="00665A0F">
        <w:rPr>
          <w:rFonts w:ascii="Times New Roman" w:hAnsi="Times New Roman" w:cs="Times New Roman"/>
          <w:color w:val="000000"/>
          <w:sz w:val="28"/>
          <w:szCs w:val="28"/>
        </w:rPr>
        <w:cr/>
      </w:r>
    </w:p>
    <w:p w:rsidR="00BE5330" w:rsidRPr="00BE5330" w:rsidRDefault="00BE5330" w:rsidP="00BE5330">
      <w:pPr>
        <w:shd w:val="clear" w:color="auto" w:fill="FFFFFF"/>
        <w:spacing w:after="0" w:line="240" w:lineRule="auto"/>
        <w:ind w:firstLine="567"/>
        <w:rPr>
          <w:rFonts w:ascii="Times New Roman" w:hAnsi="Times New Roman"/>
          <w:b/>
          <w:spacing w:val="-1"/>
          <w:sz w:val="28"/>
          <w:szCs w:val="28"/>
        </w:rPr>
      </w:pPr>
      <w:r w:rsidRPr="00BE5330">
        <w:rPr>
          <w:rFonts w:ascii="Times New Roman" w:hAnsi="Times New Roman"/>
          <w:b/>
          <w:spacing w:val="-1"/>
          <w:sz w:val="28"/>
          <w:szCs w:val="28"/>
        </w:rPr>
        <w:t>Целевые ориентиры на этапе завершения дошкольного образования:</w:t>
      </w:r>
    </w:p>
    <w:p w:rsidR="00BE5330" w:rsidRPr="00BE5330" w:rsidRDefault="00BE5330" w:rsidP="00BE5330">
      <w:pPr>
        <w:shd w:val="clear" w:color="auto" w:fill="FFFFFF"/>
        <w:spacing w:after="0" w:line="240" w:lineRule="auto"/>
        <w:ind w:firstLine="567"/>
        <w:rPr>
          <w:rFonts w:ascii="Times New Roman" w:hAnsi="Times New Roman"/>
          <w:b/>
          <w:sz w:val="28"/>
          <w:szCs w:val="28"/>
        </w:rPr>
      </w:pP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BE5330">
        <w:rPr>
          <w:rFonts w:ascii="Times New Roman" w:hAnsi="Times New Roman"/>
          <w:spacing w:val="-1"/>
          <w:sz w:val="28"/>
          <w:szCs w:val="28"/>
        </w:rPr>
        <w:t>способен выбирать себе род занятий, участников по совместной деятельности;</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BE5330">
        <w:rPr>
          <w:rFonts w:ascii="Times New Roman" w:hAnsi="Times New Roman"/>
          <w:spacing w:val="-1"/>
          <w:sz w:val="28"/>
          <w:szCs w:val="28"/>
        </w:rPr>
        <w:t xml:space="preserve">совместных играх. Способен договариваться, учитывать интересы и чувства других, </w:t>
      </w:r>
      <w:r w:rsidRPr="00BE5330">
        <w:rPr>
          <w:rFonts w:ascii="Times New Roman" w:hAnsi="Times New Roman"/>
          <w:sz w:val="28"/>
          <w:szCs w:val="28"/>
        </w:rPr>
        <w:t xml:space="preserve">сопереживать неудачам и радоваться успехам других, адекватно проявляет свои </w:t>
      </w:r>
      <w:r w:rsidRPr="00BE5330">
        <w:rPr>
          <w:rFonts w:ascii="Times New Roman" w:hAnsi="Times New Roman"/>
          <w:spacing w:val="-1"/>
          <w:sz w:val="28"/>
          <w:szCs w:val="28"/>
        </w:rPr>
        <w:t>чувства, в том числе чувство веры в себя, старается разрешать конфликты;</w:t>
      </w:r>
    </w:p>
    <w:p w:rsidR="00BE5330" w:rsidRPr="00BE5330" w:rsidRDefault="00BE5330" w:rsidP="001D6D26">
      <w:pPr>
        <w:numPr>
          <w:ilvl w:val="0"/>
          <w:numId w:val="18"/>
        </w:numPr>
        <w:shd w:val="clear" w:color="auto" w:fill="FFFFFF"/>
        <w:spacing w:after="0" w:line="240" w:lineRule="auto"/>
        <w:ind w:left="0" w:firstLine="567"/>
        <w:jc w:val="both"/>
        <w:rPr>
          <w:rFonts w:ascii="Times New Roman" w:hAnsi="Times New Roman"/>
          <w:sz w:val="28"/>
          <w:szCs w:val="28"/>
        </w:rPr>
      </w:pPr>
      <w:r w:rsidRPr="00BE5330">
        <w:rPr>
          <w:rFonts w:ascii="Times New Roman" w:hAnsi="Times New Roman"/>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BE5330">
        <w:rPr>
          <w:rFonts w:ascii="Times New Roman" w:hAnsi="Times New Roman"/>
          <w:spacing w:val="-1"/>
          <w:sz w:val="28"/>
          <w:szCs w:val="28"/>
        </w:rPr>
        <w:t xml:space="preserve">видами игры, различает условную и реальную ситуации, умеет подчиняться разным </w:t>
      </w:r>
      <w:r w:rsidRPr="00BE5330">
        <w:rPr>
          <w:rFonts w:ascii="Times New Roman" w:hAnsi="Times New Roman"/>
          <w:sz w:val="28"/>
          <w:szCs w:val="28"/>
        </w:rPr>
        <w:t>правилам и социальным нормам;</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и желаний, построения речевого высказывания в ситуации общения, может </w:t>
      </w:r>
      <w:r w:rsidRPr="00BE5330">
        <w:rPr>
          <w:rFonts w:ascii="Times New Roman" w:hAnsi="Times New Roman"/>
          <w:spacing w:val="-1"/>
          <w:sz w:val="28"/>
          <w:szCs w:val="28"/>
        </w:rPr>
        <w:t>выделять звуки в словах, у ребёнка складываются предпосылки грамотности;</w:t>
      </w:r>
    </w:p>
    <w:p w:rsidR="00BE5330" w:rsidRPr="00BE5330" w:rsidRDefault="00BE5330" w:rsidP="001D6D26">
      <w:pPr>
        <w:numPr>
          <w:ilvl w:val="0"/>
          <w:numId w:val="18"/>
        </w:numPr>
        <w:shd w:val="clear" w:color="auto" w:fill="FFFFFF"/>
        <w:spacing w:after="0" w:line="240" w:lineRule="auto"/>
        <w:ind w:left="0" w:right="24" w:firstLine="567"/>
        <w:jc w:val="both"/>
        <w:rPr>
          <w:rFonts w:ascii="Times New Roman" w:hAnsi="Times New Roman"/>
          <w:sz w:val="28"/>
          <w:szCs w:val="28"/>
        </w:rPr>
      </w:pPr>
      <w:r w:rsidRPr="00BE5330">
        <w:rPr>
          <w:rFonts w:ascii="Times New Roman" w:hAnsi="Times New Roman"/>
          <w:sz w:val="28"/>
          <w:szCs w:val="28"/>
        </w:rPr>
        <w:t xml:space="preserve">у ребёнка развита крупная и мелкая моторика; он подвижен, вынослив, </w:t>
      </w:r>
      <w:r w:rsidRPr="00BE5330">
        <w:rPr>
          <w:rFonts w:ascii="Times New Roman" w:hAnsi="Times New Roman"/>
          <w:spacing w:val="-1"/>
          <w:sz w:val="28"/>
          <w:szCs w:val="28"/>
        </w:rPr>
        <w:t xml:space="preserve">владеет основными движениями, может контролировать свои движения и управлять </w:t>
      </w:r>
      <w:r w:rsidRPr="00BE5330">
        <w:rPr>
          <w:rFonts w:ascii="Times New Roman" w:hAnsi="Times New Roman"/>
          <w:sz w:val="28"/>
          <w:szCs w:val="28"/>
        </w:rPr>
        <w:t>ими;</w:t>
      </w:r>
    </w:p>
    <w:p w:rsidR="00BE5330" w:rsidRPr="00BE5330" w:rsidRDefault="00BE5330" w:rsidP="001D6D26">
      <w:pPr>
        <w:numPr>
          <w:ilvl w:val="0"/>
          <w:numId w:val="18"/>
        </w:numPr>
        <w:shd w:val="clear" w:color="auto" w:fill="FFFFFF"/>
        <w:spacing w:after="0" w:line="240" w:lineRule="auto"/>
        <w:ind w:left="0" w:right="19" w:firstLine="567"/>
        <w:jc w:val="both"/>
        <w:rPr>
          <w:rFonts w:ascii="Times New Roman" w:hAnsi="Times New Roman"/>
          <w:sz w:val="28"/>
          <w:szCs w:val="28"/>
        </w:rPr>
      </w:pPr>
      <w:r w:rsidRPr="00BE5330">
        <w:rPr>
          <w:rFonts w:ascii="Times New Roman" w:hAnsi="Times New Roman"/>
          <w:sz w:val="28"/>
          <w:szCs w:val="28"/>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5330" w:rsidRPr="00BE5330" w:rsidRDefault="00BE5330" w:rsidP="001D6D26">
      <w:pPr>
        <w:numPr>
          <w:ilvl w:val="0"/>
          <w:numId w:val="18"/>
        </w:numPr>
        <w:shd w:val="clear" w:color="auto" w:fill="FFFFFF"/>
        <w:spacing w:after="0" w:line="240" w:lineRule="auto"/>
        <w:ind w:left="0" w:right="10" w:firstLine="567"/>
        <w:jc w:val="both"/>
        <w:rPr>
          <w:rFonts w:ascii="Times New Roman" w:hAnsi="Times New Roman"/>
          <w:sz w:val="28"/>
          <w:szCs w:val="28"/>
        </w:rPr>
      </w:pPr>
      <w:r w:rsidRPr="00BE5330">
        <w:rPr>
          <w:rFonts w:ascii="Times New Roman" w:hAnsi="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BE5330">
        <w:rPr>
          <w:rFonts w:ascii="Times New Roman" w:hAnsi="Times New Roman"/>
          <w:spacing w:val="-1"/>
          <w:sz w:val="28"/>
          <w:szCs w:val="28"/>
        </w:rPr>
        <w:t xml:space="preserve">природы, естествознания, математики, истории и т.п.; ребёнок способен к принятию </w:t>
      </w:r>
      <w:r w:rsidRPr="00BE5330">
        <w:rPr>
          <w:rFonts w:ascii="Times New Roman" w:hAnsi="Times New Roman"/>
          <w:sz w:val="28"/>
          <w:szCs w:val="28"/>
        </w:rPr>
        <w:t>собственных решений, опираясь на свои знания и умения в различных видах деятельности.</w:t>
      </w:r>
    </w:p>
    <w:p w:rsidR="00BE5330" w:rsidRPr="00BE5330" w:rsidRDefault="00BE5330" w:rsidP="00BE5330">
      <w:pPr>
        <w:widowControl w:val="0"/>
        <w:shd w:val="clear" w:color="auto" w:fill="FFFFFF"/>
        <w:tabs>
          <w:tab w:val="left" w:pos="1205"/>
        </w:tabs>
        <w:autoSpaceDE w:val="0"/>
        <w:autoSpaceDN w:val="0"/>
        <w:adjustRightInd w:val="0"/>
        <w:spacing w:after="0" w:line="240" w:lineRule="auto"/>
        <w:ind w:right="10"/>
        <w:jc w:val="both"/>
        <w:rPr>
          <w:rFonts w:ascii="Times New Roman" w:hAnsi="Times New Roman"/>
          <w:spacing w:val="-8"/>
          <w:sz w:val="28"/>
          <w:szCs w:val="28"/>
        </w:rPr>
      </w:pPr>
      <w:r w:rsidRPr="00BE5330">
        <w:rPr>
          <w:rFonts w:ascii="Times New Roman" w:hAnsi="Times New Roman"/>
          <w:sz w:val="28"/>
          <w:szCs w:val="28"/>
        </w:rPr>
        <w:t xml:space="preserve">         Целевые ориентиры Программы выступают основаниями </w:t>
      </w:r>
      <w:r w:rsidRPr="00BE5330">
        <w:rPr>
          <w:rFonts w:ascii="Times New Roman" w:hAnsi="Times New Roman"/>
          <w:spacing w:val="-1"/>
          <w:sz w:val="28"/>
          <w:szCs w:val="28"/>
        </w:rPr>
        <w:t xml:space="preserve">преемственности дошкольного и начального общего образования. При соблюдении </w:t>
      </w:r>
      <w:r w:rsidRPr="00BE5330">
        <w:rPr>
          <w:rFonts w:ascii="Times New Roman" w:hAnsi="Times New Roman"/>
          <w:sz w:val="28"/>
          <w:szCs w:val="28"/>
        </w:rPr>
        <w:t xml:space="preserve">требований к условиям реализации Программы настоящие целевые ориентиры </w:t>
      </w:r>
      <w:r w:rsidRPr="00BE5330">
        <w:rPr>
          <w:rFonts w:ascii="Times New Roman" w:hAnsi="Times New Roman"/>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E5330" w:rsidRPr="00665A0F" w:rsidRDefault="00BE5330" w:rsidP="00665A0F">
      <w:pPr>
        <w:pStyle w:val="Style79"/>
        <w:spacing w:line="240" w:lineRule="auto"/>
        <w:jc w:val="both"/>
        <w:rPr>
          <w:rFonts w:ascii="Times New Roman" w:hAnsi="Times New Roman" w:cs="Times New Roman"/>
          <w:color w:val="000000"/>
          <w:sz w:val="28"/>
          <w:szCs w:val="28"/>
        </w:rPr>
      </w:pPr>
    </w:p>
    <w:p w:rsidR="00665A0F" w:rsidRPr="00665A0F" w:rsidRDefault="00665A0F" w:rsidP="00665A0F">
      <w:pPr>
        <w:pStyle w:val="Style79"/>
        <w:spacing w:line="240" w:lineRule="auto"/>
        <w:jc w:val="both"/>
        <w:rPr>
          <w:rFonts w:ascii="Times New Roman" w:hAnsi="Times New Roman" w:cs="Times New Roman"/>
          <w:sz w:val="28"/>
          <w:szCs w:val="28"/>
        </w:rPr>
      </w:pPr>
      <w:r w:rsidRPr="00665A0F">
        <w:rPr>
          <w:rFonts w:ascii="Times New Roman" w:hAnsi="Times New Roman" w:cs="Times New Roman"/>
          <w:b/>
          <w:sz w:val="28"/>
          <w:szCs w:val="28"/>
        </w:rPr>
        <w:t>Оценка индивидуального развития детей</w:t>
      </w:r>
      <w:r w:rsidRPr="00665A0F">
        <w:rPr>
          <w:rFonts w:ascii="Times New Roman" w:hAnsi="Times New Roman" w:cs="Times New Roman"/>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p>
    <w:p w:rsidR="00BE5330" w:rsidRPr="00BE5330" w:rsidRDefault="00BE5330" w:rsidP="00A77063">
      <w:pPr>
        <w:pStyle w:val="Style79"/>
        <w:widowControl/>
        <w:numPr>
          <w:ilvl w:val="0"/>
          <w:numId w:val="19"/>
        </w:numPr>
        <w:spacing w:line="240" w:lineRule="auto"/>
        <w:jc w:val="both"/>
        <w:rPr>
          <w:rFonts w:ascii="Times New Roman" w:hAnsi="Times New Roman" w:cs="Times New Roman"/>
          <w:b/>
          <w:color w:val="000000"/>
          <w:sz w:val="28"/>
          <w:szCs w:val="28"/>
        </w:rPr>
      </w:pPr>
      <w:r w:rsidRPr="00BE5330">
        <w:rPr>
          <w:rFonts w:ascii="Times New Roman" w:hAnsi="Times New Roman" w:cs="Times New Roman"/>
          <w:b/>
          <w:color w:val="000000"/>
          <w:sz w:val="28"/>
          <w:szCs w:val="28"/>
        </w:rPr>
        <w:t xml:space="preserve">Содержательный раздел </w:t>
      </w:r>
    </w:p>
    <w:p w:rsidR="00BE5330" w:rsidRPr="00BE5330" w:rsidRDefault="00BE5330" w:rsidP="00BE5330">
      <w:pPr>
        <w:pStyle w:val="Style79"/>
        <w:widowControl/>
        <w:spacing w:line="240" w:lineRule="auto"/>
        <w:ind w:left="450"/>
        <w:jc w:val="both"/>
        <w:rPr>
          <w:rFonts w:ascii="Times New Roman" w:hAnsi="Times New Roman" w:cs="Times New Roman"/>
          <w:b/>
          <w:color w:val="000000"/>
          <w:sz w:val="28"/>
          <w:szCs w:val="28"/>
        </w:rPr>
      </w:pPr>
    </w:p>
    <w:p w:rsidR="00BE5330" w:rsidRPr="00BE5330" w:rsidRDefault="00BE5330" w:rsidP="00A77063">
      <w:pPr>
        <w:pStyle w:val="a3"/>
        <w:numPr>
          <w:ilvl w:val="1"/>
          <w:numId w:val="19"/>
        </w:numPr>
        <w:spacing w:after="0" w:line="240" w:lineRule="auto"/>
        <w:jc w:val="both"/>
        <w:rPr>
          <w:rFonts w:ascii="Times New Roman" w:hAnsi="Times New Roman"/>
          <w:color w:val="000000"/>
          <w:sz w:val="28"/>
          <w:szCs w:val="28"/>
          <w:lang w:eastAsia="ru-RU"/>
        </w:rPr>
      </w:pPr>
      <w:r w:rsidRPr="00BE5330">
        <w:rPr>
          <w:rFonts w:ascii="Times New Roman" w:hAnsi="Times New Roman"/>
          <w:b/>
          <w:bCs/>
          <w:color w:val="000000"/>
          <w:sz w:val="28"/>
          <w:szCs w:val="28"/>
          <w:lang w:eastAsia="ru-RU"/>
        </w:rPr>
        <w:t>Содержание психолого – педагогической работы</w:t>
      </w:r>
    </w:p>
    <w:p w:rsidR="00BE5330" w:rsidRPr="00BE5330" w:rsidRDefault="00BE5330" w:rsidP="00BE5330">
      <w:pPr>
        <w:spacing w:after="0" w:line="240" w:lineRule="auto"/>
        <w:ind w:firstLine="708"/>
        <w:rPr>
          <w:rFonts w:ascii="Times New Roman" w:hAnsi="Times New Roman"/>
          <w:sz w:val="28"/>
          <w:szCs w:val="28"/>
        </w:rPr>
      </w:pPr>
      <w:r w:rsidRPr="00BE5330">
        <w:rPr>
          <w:rFonts w:ascii="Times New Roman" w:hAnsi="Times New Roman"/>
          <w:b/>
          <w:sz w:val="28"/>
          <w:szCs w:val="28"/>
        </w:rPr>
        <w:t>Обязательная часть</w:t>
      </w:r>
      <w:r w:rsidRPr="00BE5330">
        <w:rPr>
          <w:rFonts w:ascii="Times New Roman" w:hAnsi="Times New Roman"/>
          <w:sz w:val="28"/>
          <w:szCs w:val="28"/>
        </w:rPr>
        <w:t>обеспечивает выполнение примерной основной общеобразовательной программы дошкольного образования «От  рождения до школы» под редакцией Н.Е. Вераксы, Т.С. Комаровой, М.А. Васильевой</w:t>
      </w:r>
    </w:p>
    <w:p w:rsidR="00BE5330" w:rsidRPr="00BE5330" w:rsidRDefault="00BE5330" w:rsidP="00BE5330">
      <w:pPr>
        <w:tabs>
          <w:tab w:val="left" w:pos="10620"/>
        </w:tabs>
        <w:spacing w:after="0" w:line="240" w:lineRule="auto"/>
        <w:jc w:val="both"/>
        <w:rPr>
          <w:rFonts w:ascii="Times New Roman" w:hAnsi="Times New Roman"/>
          <w:b/>
          <w:sz w:val="28"/>
          <w:szCs w:val="28"/>
        </w:rPr>
      </w:pPr>
      <w:r w:rsidRPr="00BE5330">
        <w:rPr>
          <w:rFonts w:ascii="Times New Roman" w:hAnsi="Times New Roman"/>
          <w:sz w:val="28"/>
          <w:szCs w:val="28"/>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w:t>
      </w:r>
      <w:r w:rsidRPr="00BE5330">
        <w:rPr>
          <w:rFonts w:ascii="Times New Roman" w:hAnsi="Times New Roman"/>
          <w:b/>
          <w:sz w:val="28"/>
          <w:szCs w:val="28"/>
        </w:rPr>
        <w:t>пяти образовательным областям</w:t>
      </w:r>
      <w:r w:rsidRPr="00BE5330">
        <w:rPr>
          <w:rFonts w:ascii="Times New Roman" w:hAnsi="Times New Roman"/>
          <w:sz w:val="28"/>
          <w:szCs w:val="28"/>
        </w:rPr>
        <w:t xml:space="preserve">: </w:t>
      </w:r>
      <w:r w:rsidRPr="00BE5330">
        <w:rPr>
          <w:rFonts w:ascii="Times New Roman" w:hAnsi="Times New Roman"/>
          <w:b/>
          <w:spacing w:val="-3"/>
          <w:sz w:val="28"/>
          <w:szCs w:val="28"/>
        </w:rPr>
        <w:t>«Социально - коммуникативное развитие», «П</w:t>
      </w:r>
      <w:r w:rsidRPr="00BE5330">
        <w:rPr>
          <w:rFonts w:ascii="Times New Roman" w:hAnsi="Times New Roman"/>
          <w:b/>
          <w:sz w:val="28"/>
          <w:szCs w:val="28"/>
        </w:rPr>
        <w:t>ознавательное 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w:t>
      </w:r>
    </w:p>
    <w:p w:rsidR="00BE5330" w:rsidRPr="00BE5330" w:rsidRDefault="00BE5330" w:rsidP="00BE5330">
      <w:pPr>
        <w:tabs>
          <w:tab w:val="left" w:pos="720"/>
        </w:tabs>
        <w:spacing w:after="0" w:line="240" w:lineRule="auto"/>
        <w:jc w:val="both"/>
        <w:rPr>
          <w:rFonts w:ascii="Times New Roman" w:hAnsi="Times New Roman"/>
          <w:sz w:val="28"/>
          <w:szCs w:val="28"/>
        </w:rPr>
      </w:pPr>
      <w:r w:rsidRPr="00BE5330">
        <w:rPr>
          <w:rFonts w:ascii="Times New Roman" w:hAnsi="Times New Roman"/>
          <w:b/>
          <w:sz w:val="28"/>
          <w:szCs w:val="28"/>
        </w:rPr>
        <w:t xml:space="preserve">Обязательная часть </w:t>
      </w:r>
      <w:r w:rsidRPr="00BE5330">
        <w:rPr>
          <w:rFonts w:ascii="Times New Roman" w:hAnsi="Times New Roman"/>
          <w:sz w:val="28"/>
          <w:szCs w:val="28"/>
        </w:rPr>
        <w:t>предполагает комплексность подхода,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обеспечивая развитие детей во всех пяти взаимодополняющих образовательных областях (пункт 2.5 Стандарта):</w:t>
      </w:r>
      <w:r w:rsidRPr="00BE5330">
        <w:rPr>
          <w:rFonts w:ascii="Times New Roman" w:hAnsi="Times New Roman"/>
          <w:b/>
          <w:spacing w:val="-3"/>
          <w:sz w:val="28"/>
          <w:szCs w:val="28"/>
        </w:rPr>
        <w:t>«Социально-коммуникативное развитие», «П</w:t>
      </w:r>
      <w:r w:rsidRPr="00BE5330">
        <w:rPr>
          <w:rFonts w:ascii="Times New Roman" w:hAnsi="Times New Roman"/>
          <w:b/>
          <w:sz w:val="28"/>
          <w:szCs w:val="28"/>
        </w:rPr>
        <w:t xml:space="preserve">ознавательное </w:t>
      </w:r>
      <w:r w:rsidRPr="00BE5330">
        <w:rPr>
          <w:rFonts w:ascii="Times New Roman" w:hAnsi="Times New Roman"/>
          <w:b/>
          <w:sz w:val="28"/>
          <w:szCs w:val="28"/>
        </w:rPr>
        <w:lastRenderedPageBreak/>
        <w:t>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 </w:t>
      </w:r>
      <w:r w:rsidRPr="00BE5330">
        <w:rPr>
          <w:rFonts w:ascii="Times New Roman" w:hAnsi="Times New Roman"/>
          <w:spacing w:val="-3"/>
          <w:sz w:val="28"/>
          <w:szCs w:val="28"/>
        </w:rPr>
        <w:t xml:space="preserve">Объём обязательной части - не менее 60% от её </w:t>
      </w:r>
      <w:r w:rsidRPr="00BE5330">
        <w:rPr>
          <w:rFonts w:ascii="Times New Roman" w:hAnsi="Times New Roman"/>
          <w:sz w:val="28"/>
          <w:szCs w:val="28"/>
        </w:rPr>
        <w:t>общего объёма.</w:t>
      </w:r>
    </w:p>
    <w:p w:rsidR="00BE5330" w:rsidRPr="00BE5330" w:rsidRDefault="00BE5330" w:rsidP="00BE5330">
      <w:pPr>
        <w:pStyle w:val="Style79"/>
        <w:widowControl/>
        <w:spacing w:line="240" w:lineRule="auto"/>
        <w:jc w:val="both"/>
        <w:rPr>
          <w:rFonts w:ascii="Times New Roman" w:hAnsi="Times New Roman" w:cs="Times New Roman"/>
          <w:color w:val="000000"/>
          <w:sz w:val="28"/>
          <w:szCs w:val="28"/>
        </w:rPr>
      </w:pPr>
      <w:r w:rsidRPr="00BE5330">
        <w:rPr>
          <w:rFonts w:ascii="Times New Roman" w:hAnsi="Times New Roman" w:cs="Times New Roman"/>
          <w:color w:val="000000"/>
          <w:sz w:val="28"/>
          <w:szCs w:val="28"/>
        </w:rPr>
        <w:t>Организация проведе</w:t>
      </w:r>
      <w:r w:rsidRPr="00BE5330">
        <w:rPr>
          <w:rFonts w:ascii="Times New Roman" w:hAnsi="Times New Roman" w:cs="Times New Roman"/>
          <w:color w:val="000000"/>
          <w:sz w:val="28"/>
          <w:szCs w:val="28"/>
        </w:rPr>
        <w:softHyphen/>
        <w:t xml:space="preserve">ния воспитательно-образовательного процесса с детьми </w:t>
      </w:r>
      <w:r w:rsidR="00F2246B">
        <w:rPr>
          <w:rFonts w:ascii="Times New Roman" w:hAnsi="Times New Roman" w:cs="Times New Roman"/>
          <w:color w:val="000000"/>
          <w:sz w:val="28"/>
          <w:szCs w:val="28"/>
        </w:rPr>
        <w:t>1,6</w:t>
      </w:r>
      <w:r w:rsidRPr="00BE5330">
        <w:rPr>
          <w:rFonts w:ascii="Times New Roman" w:hAnsi="Times New Roman" w:cs="Times New Roman"/>
          <w:color w:val="000000"/>
          <w:sz w:val="28"/>
          <w:szCs w:val="28"/>
        </w:rPr>
        <w:t>-7 лет осуществляется по образовательным областям:</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xml:space="preserve">- физическое развитие;                                                                                                                           </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социально – коммуникативное развитие;                                                                                                                                                                                          - познавательное  развитие;</w:t>
      </w:r>
    </w:p>
    <w:p w:rsidR="00BE5330" w:rsidRPr="00BE5330" w:rsidRDefault="00BE5330" w:rsidP="00BE5330">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речевое развитие;</w:t>
      </w:r>
    </w:p>
    <w:p w:rsidR="00BE5330" w:rsidRPr="002B62C2" w:rsidRDefault="00BE5330" w:rsidP="002B62C2">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художественно-эстетическое развитие</w:t>
      </w:r>
    </w:p>
    <w:p w:rsidR="00BE5330" w:rsidRPr="00BE5330" w:rsidRDefault="00BE5330" w:rsidP="00BE5330">
      <w:pPr>
        <w:shd w:val="clear" w:color="auto" w:fill="FFFFFF"/>
        <w:spacing w:after="0" w:line="240" w:lineRule="auto"/>
        <w:ind w:firstLine="567"/>
        <w:jc w:val="both"/>
        <w:rPr>
          <w:rFonts w:ascii="Times New Roman" w:hAnsi="Times New Roman"/>
        </w:rPr>
      </w:pPr>
      <w:r w:rsidRPr="00BE5330">
        <w:rPr>
          <w:rFonts w:ascii="Times New Roman" w:hAnsi="Times New Roman"/>
          <w:sz w:val="28"/>
          <w:szCs w:val="28"/>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BE5330">
        <w:rPr>
          <w:rFonts w:ascii="Times New Roman" w:hAnsi="Times New Roman"/>
          <w:spacing w:val="-1"/>
          <w:sz w:val="28"/>
          <w:szCs w:val="28"/>
        </w:rPr>
        <w:t xml:space="preserve">представлений о видах искусства; восприятие музыки, художественной литературы, </w:t>
      </w:r>
      <w:r w:rsidRPr="00BE5330">
        <w:rPr>
          <w:rFonts w:ascii="Times New Roman" w:hAnsi="Times New Roman"/>
          <w:sz w:val="28"/>
          <w:szCs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BE5330">
        <w:rPr>
          <w:rFonts w:ascii="Times New Roman" w:hAnsi="Times New Roman"/>
          <w:spacing w:val="-1"/>
          <w:sz w:val="28"/>
          <w:szCs w:val="28"/>
        </w:rPr>
        <w:t>(изобразительной, конструктивно-модельной, музыкальной и др.).</w:t>
      </w:r>
    </w:p>
    <w:p w:rsidR="00BE5330" w:rsidRPr="00BE5330" w:rsidRDefault="00BE5330" w:rsidP="00BE5330">
      <w:pPr>
        <w:shd w:val="clear" w:color="auto" w:fill="FFFFFF"/>
        <w:tabs>
          <w:tab w:val="left" w:pos="15026"/>
        </w:tabs>
        <w:spacing w:after="0" w:line="240" w:lineRule="auto"/>
        <w:ind w:right="-31"/>
        <w:jc w:val="both"/>
        <w:rPr>
          <w:rFonts w:ascii="Times New Roman" w:hAnsi="Times New Roman"/>
          <w:sz w:val="28"/>
          <w:szCs w:val="28"/>
        </w:rPr>
      </w:pPr>
      <w:r w:rsidRPr="00BE5330">
        <w:rPr>
          <w:rFonts w:ascii="Times New Roman" w:hAnsi="Times New Roman"/>
          <w:sz w:val="28"/>
          <w:szCs w:val="28"/>
        </w:rPr>
        <w:t xml:space="preserve">      Художественно-эстетическое развитие дошкольников осуществляется через деятельность  детей  помузыке,  лепке, рисованию, ручному труду, аппликации, в ходе непосредственной образовательной деятельности, а также в совместной  и самостоятельной деятельности педагога с детьми. </w:t>
      </w:r>
    </w:p>
    <w:p w:rsidR="00E410C0" w:rsidRPr="00C310EB" w:rsidRDefault="00E410C0" w:rsidP="00E410C0">
      <w:pPr>
        <w:pStyle w:val="af8"/>
        <w:rPr>
          <w:sz w:val="28"/>
          <w:szCs w:val="28"/>
        </w:rPr>
      </w:pPr>
      <w:r w:rsidRPr="00C310EB">
        <w:rPr>
          <w:b/>
          <w:sz w:val="28"/>
          <w:szCs w:val="28"/>
        </w:rPr>
        <w:t>Основные цели:</w:t>
      </w:r>
      <w:r w:rsidRPr="00C310EB">
        <w:rPr>
          <w:sz w:val="28"/>
          <w:szCs w:val="28"/>
        </w:rPr>
        <w:t xml:space="preserve"> развитие музыкальности детей и их способности эмоционально воспринимать музыку.</w:t>
      </w:r>
    </w:p>
    <w:p w:rsidR="00E410C0" w:rsidRPr="00C310EB" w:rsidRDefault="00E410C0" w:rsidP="00E410C0">
      <w:pPr>
        <w:pStyle w:val="af8"/>
        <w:spacing w:before="0" w:beforeAutospacing="0" w:after="0" w:afterAutospacing="0"/>
        <w:rPr>
          <w:b/>
          <w:sz w:val="28"/>
          <w:szCs w:val="28"/>
        </w:rPr>
      </w:pPr>
      <w:r w:rsidRPr="00C310EB">
        <w:rPr>
          <w:b/>
          <w:sz w:val="28"/>
          <w:szCs w:val="28"/>
        </w:rPr>
        <w:t>Задачи:</w:t>
      </w:r>
    </w:p>
    <w:p w:rsidR="00E410C0" w:rsidRPr="00C310EB" w:rsidRDefault="00E410C0" w:rsidP="001D6D26">
      <w:pPr>
        <w:pStyle w:val="af8"/>
        <w:numPr>
          <w:ilvl w:val="0"/>
          <w:numId w:val="7"/>
        </w:numPr>
        <w:spacing w:before="0" w:beforeAutospacing="0" w:after="0" w:afterAutospacing="0"/>
        <w:rPr>
          <w:sz w:val="28"/>
          <w:szCs w:val="28"/>
        </w:rPr>
      </w:pPr>
      <w:r w:rsidRPr="00C310EB">
        <w:rPr>
          <w:sz w:val="28"/>
          <w:szCs w:val="28"/>
        </w:rPr>
        <w:t>Развитие музыкально-художественной деятельности.</w:t>
      </w:r>
    </w:p>
    <w:p w:rsidR="00E410C0" w:rsidRPr="00C310EB" w:rsidRDefault="00E410C0" w:rsidP="001D6D26">
      <w:pPr>
        <w:pStyle w:val="af8"/>
        <w:numPr>
          <w:ilvl w:val="0"/>
          <w:numId w:val="7"/>
        </w:numPr>
        <w:rPr>
          <w:sz w:val="28"/>
          <w:szCs w:val="28"/>
        </w:rPr>
      </w:pPr>
      <w:r w:rsidRPr="00C310EB">
        <w:rPr>
          <w:sz w:val="28"/>
          <w:szCs w:val="28"/>
        </w:rPr>
        <w:t>Приобщение к музыкальному искусству.</w:t>
      </w:r>
    </w:p>
    <w:p w:rsidR="00E410C0" w:rsidRPr="00C310EB" w:rsidRDefault="00E410C0" w:rsidP="001D6D26">
      <w:pPr>
        <w:pStyle w:val="af8"/>
        <w:numPr>
          <w:ilvl w:val="0"/>
          <w:numId w:val="7"/>
        </w:numPr>
        <w:rPr>
          <w:sz w:val="28"/>
          <w:szCs w:val="28"/>
        </w:rPr>
      </w:pPr>
      <w:r w:rsidRPr="00C310EB">
        <w:rPr>
          <w:sz w:val="28"/>
          <w:szCs w:val="28"/>
        </w:rPr>
        <w:t>Развитие воображения и творческой активности.</w:t>
      </w:r>
    </w:p>
    <w:p w:rsidR="00E410C0" w:rsidRPr="00C310EB" w:rsidRDefault="00E410C0" w:rsidP="00E410C0">
      <w:pPr>
        <w:pStyle w:val="af8"/>
        <w:spacing w:before="0" w:beforeAutospacing="0" w:after="0" w:afterAutospacing="0"/>
        <w:rPr>
          <w:b/>
          <w:sz w:val="28"/>
          <w:szCs w:val="28"/>
        </w:rPr>
      </w:pPr>
      <w:r w:rsidRPr="00C310EB">
        <w:rPr>
          <w:b/>
          <w:sz w:val="28"/>
          <w:szCs w:val="28"/>
        </w:rPr>
        <w:t>Направления образовательной работы:</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Слушание.</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Пение.</w:t>
      </w:r>
    </w:p>
    <w:p w:rsidR="00E410C0" w:rsidRPr="00C310EB" w:rsidRDefault="00E410C0" w:rsidP="001D6D26">
      <w:pPr>
        <w:pStyle w:val="af8"/>
        <w:numPr>
          <w:ilvl w:val="0"/>
          <w:numId w:val="8"/>
        </w:numPr>
        <w:rPr>
          <w:sz w:val="28"/>
          <w:szCs w:val="28"/>
        </w:rPr>
      </w:pPr>
      <w:r w:rsidRPr="00C310EB">
        <w:rPr>
          <w:sz w:val="28"/>
          <w:szCs w:val="28"/>
        </w:rPr>
        <w:t>Музыкально-ритмические движения.</w:t>
      </w:r>
    </w:p>
    <w:p w:rsidR="00E410C0" w:rsidRPr="00C310EB" w:rsidRDefault="00E410C0" w:rsidP="001D6D26">
      <w:pPr>
        <w:pStyle w:val="af8"/>
        <w:numPr>
          <w:ilvl w:val="0"/>
          <w:numId w:val="8"/>
        </w:numPr>
        <w:rPr>
          <w:sz w:val="28"/>
          <w:szCs w:val="28"/>
        </w:rPr>
      </w:pPr>
      <w:r w:rsidRPr="00C310EB">
        <w:rPr>
          <w:sz w:val="28"/>
          <w:szCs w:val="28"/>
        </w:rPr>
        <w:t>Игра на детских музыкальных инструментах.</w:t>
      </w:r>
    </w:p>
    <w:p w:rsidR="00E410C0" w:rsidRPr="00C310EB" w:rsidRDefault="00E410C0" w:rsidP="001D6D26">
      <w:pPr>
        <w:pStyle w:val="af8"/>
        <w:numPr>
          <w:ilvl w:val="0"/>
          <w:numId w:val="8"/>
        </w:numPr>
        <w:rPr>
          <w:sz w:val="28"/>
          <w:szCs w:val="28"/>
        </w:rPr>
      </w:pPr>
      <w:r w:rsidRPr="00C310EB">
        <w:rPr>
          <w:sz w:val="28"/>
          <w:szCs w:val="28"/>
        </w:rPr>
        <w:lastRenderedPageBreak/>
        <w:t>Развитие детского творчества (песенного, музыкально-игрового, танцевального).</w:t>
      </w:r>
    </w:p>
    <w:p w:rsidR="00E410C0" w:rsidRPr="00C310EB" w:rsidRDefault="00E410C0" w:rsidP="00E410C0">
      <w:pPr>
        <w:pStyle w:val="af8"/>
        <w:spacing w:before="0" w:beforeAutospacing="0" w:after="0" w:afterAutospacing="0"/>
        <w:rPr>
          <w:b/>
          <w:sz w:val="28"/>
          <w:szCs w:val="28"/>
        </w:rPr>
      </w:pPr>
      <w:r w:rsidRPr="00C310EB">
        <w:rPr>
          <w:b/>
          <w:sz w:val="28"/>
          <w:szCs w:val="28"/>
        </w:rPr>
        <w:t>Методы музыкального развития:</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Наглядный: сопровождение музыкального ряда изобразительным, показ движений.</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Словесный: беседы о различных музыкальных жанрах.</w:t>
      </w:r>
    </w:p>
    <w:p w:rsidR="00E410C0" w:rsidRPr="00C310EB" w:rsidRDefault="00E410C0" w:rsidP="001D6D26">
      <w:pPr>
        <w:pStyle w:val="af8"/>
        <w:numPr>
          <w:ilvl w:val="0"/>
          <w:numId w:val="9"/>
        </w:numPr>
        <w:rPr>
          <w:sz w:val="28"/>
          <w:szCs w:val="28"/>
        </w:rPr>
      </w:pPr>
      <w:r w:rsidRPr="00C310EB">
        <w:rPr>
          <w:sz w:val="28"/>
          <w:szCs w:val="28"/>
        </w:rPr>
        <w:t>Словесно-слуховой: пение.</w:t>
      </w:r>
    </w:p>
    <w:p w:rsidR="00E410C0" w:rsidRPr="00C310EB" w:rsidRDefault="00E410C0" w:rsidP="001D6D26">
      <w:pPr>
        <w:pStyle w:val="af8"/>
        <w:numPr>
          <w:ilvl w:val="0"/>
          <w:numId w:val="9"/>
        </w:numPr>
        <w:rPr>
          <w:sz w:val="28"/>
          <w:szCs w:val="28"/>
        </w:rPr>
      </w:pPr>
      <w:r w:rsidRPr="00C310EB">
        <w:rPr>
          <w:sz w:val="28"/>
          <w:szCs w:val="28"/>
        </w:rPr>
        <w:t>Слуховой: слушание музыки.</w:t>
      </w:r>
    </w:p>
    <w:p w:rsidR="00E410C0" w:rsidRPr="00C310EB" w:rsidRDefault="00E410C0" w:rsidP="001D6D26">
      <w:pPr>
        <w:pStyle w:val="af8"/>
        <w:numPr>
          <w:ilvl w:val="0"/>
          <w:numId w:val="9"/>
        </w:numPr>
        <w:rPr>
          <w:sz w:val="28"/>
          <w:szCs w:val="28"/>
        </w:rPr>
      </w:pPr>
      <w:r w:rsidRPr="00C310EB">
        <w:rPr>
          <w:sz w:val="28"/>
          <w:szCs w:val="28"/>
        </w:rPr>
        <w:t>Игровой: музыкальные игры.</w:t>
      </w:r>
    </w:p>
    <w:p w:rsidR="00E410C0" w:rsidRPr="00C310EB" w:rsidRDefault="00E410C0" w:rsidP="001D6D26">
      <w:pPr>
        <w:pStyle w:val="af8"/>
        <w:numPr>
          <w:ilvl w:val="0"/>
          <w:numId w:val="9"/>
        </w:numPr>
        <w:rPr>
          <w:sz w:val="28"/>
          <w:szCs w:val="28"/>
        </w:rPr>
      </w:pPr>
      <w:r w:rsidRPr="00C310EB">
        <w:rPr>
          <w:sz w:val="28"/>
          <w:szCs w:val="28"/>
        </w:rPr>
        <w:t xml:space="preserve">Практический: разучивание песен, танцев, воспроизведение мелодий. </w:t>
      </w:r>
    </w:p>
    <w:p w:rsidR="00E410C0" w:rsidRPr="00085B42" w:rsidRDefault="00E410C0" w:rsidP="00E410C0">
      <w:pPr>
        <w:rPr>
          <w:rFonts w:ascii="Times New Roman" w:hAnsi="Times New Roman"/>
          <w:b/>
          <w:bCs/>
          <w:sz w:val="28"/>
          <w:szCs w:val="28"/>
        </w:rPr>
      </w:pPr>
      <w:r w:rsidRPr="00085B42">
        <w:rPr>
          <w:rFonts w:ascii="Times New Roman" w:hAnsi="Times New Roman"/>
          <w:b/>
          <w:bCs/>
          <w:sz w:val="28"/>
          <w:szCs w:val="28"/>
        </w:rPr>
        <w:t>Раздел «СЛУШАНИЕ»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-ознакомление с музыкальными произведени</w:t>
      </w:r>
      <w:r>
        <w:rPr>
          <w:rFonts w:ascii="Times New Roman" w:hAnsi="Times New Roman"/>
          <w:sz w:val="28"/>
          <w:szCs w:val="28"/>
        </w:rPr>
        <w:t xml:space="preserve">ями, их запоминание, накопление </w:t>
      </w:r>
      <w:r w:rsidRPr="00085B42">
        <w:rPr>
          <w:rFonts w:ascii="Times New Roman" w:hAnsi="Times New Roman"/>
          <w:sz w:val="28"/>
          <w:szCs w:val="28"/>
        </w:rPr>
        <w:t>музыкальных впечатлений;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музыкальных способностей и навыков культурного слушания музыки;</w:t>
      </w:r>
    </w:p>
    <w:p w:rsidR="00E410C0"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способности различать характер песен, ин</w:t>
      </w:r>
      <w:r>
        <w:rPr>
          <w:rFonts w:ascii="Times New Roman" w:hAnsi="Times New Roman"/>
          <w:sz w:val="28"/>
          <w:szCs w:val="28"/>
        </w:rPr>
        <w:t xml:space="preserve">струментальных пьес, средств их </w:t>
      </w:r>
      <w:r w:rsidRPr="00085B42">
        <w:rPr>
          <w:rFonts w:ascii="Times New Roman" w:hAnsi="Times New Roman"/>
          <w:sz w:val="28"/>
          <w:szCs w:val="28"/>
        </w:rPr>
        <w:t xml:space="preserve">выразительности; </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формирование музыкального 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развитие способности эмоционально воспринимать музыку,</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«ПЕНИЕ»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-формирование у детей певческих умений и навыков</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xml:space="preserve">-обучение детей исполнению песен на занятиях и </w:t>
      </w:r>
      <w:r>
        <w:rPr>
          <w:rFonts w:ascii="Times New Roman" w:hAnsi="Times New Roman"/>
          <w:sz w:val="28"/>
          <w:szCs w:val="28"/>
        </w:rPr>
        <w:t xml:space="preserve">в быту, с помощью воспитателя и </w:t>
      </w:r>
      <w:r w:rsidRPr="00085B42">
        <w:rPr>
          <w:rFonts w:ascii="Times New Roman" w:hAnsi="Times New Roman"/>
          <w:sz w:val="28"/>
          <w:szCs w:val="28"/>
        </w:rPr>
        <w:t>самостоятельно, с сопровождением и без сопровождения инструмента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слуха, т.е. различение интонаци</w:t>
      </w:r>
      <w:r>
        <w:rPr>
          <w:rFonts w:ascii="Times New Roman" w:hAnsi="Times New Roman"/>
          <w:sz w:val="28"/>
          <w:szCs w:val="28"/>
        </w:rPr>
        <w:t xml:space="preserve">онно точного и неточного пения, </w:t>
      </w:r>
      <w:r w:rsidRPr="00085B42">
        <w:rPr>
          <w:rFonts w:ascii="Times New Roman" w:hAnsi="Times New Roman"/>
          <w:sz w:val="28"/>
          <w:szCs w:val="28"/>
        </w:rPr>
        <w:t>звуков по высоте, длительности, слушание себя при пении и исправление своих ошибок</w:t>
      </w:r>
    </w:p>
    <w:p w:rsidR="00E410C0" w:rsidRPr="00AF25E6" w:rsidRDefault="00E410C0" w:rsidP="00AF25E6">
      <w:pPr>
        <w:pStyle w:val="a3"/>
        <w:numPr>
          <w:ilvl w:val="0"/>
          <w:numId w:val="21"/>
        </w:numPr>
        <w:autoSpaceDE w:val="0"/>
        <w:autoSpaceDN w:val="0"/>
        <w:adjustRightInd w:val="0"/>
        <w:spacing w:after="0" w:line="240" w:lineRule="auto"/>
        <w:rPr>
          <w:rFonts w:ascii="Times New Roman" w:hAnsi="Times New Roman"/>
          <w:sz w:val="28"/>
          <w:szCs w:val="28"/>
        </w:rPr>
      </w:pPr>
      <w:r w:rsidRPr="00AF25E6">
        <w:rPr>
          <w:rFonts w:ascii="Times New Roman" w:hAnsi="Times New Roman"/>
          <w:sz w:val="28"/>
          <w:szCs w:val="28"/>
        </w:rPr>
        <w:t>-развитие певческого голоса, укрепление и расширение его диапазона.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«МУЗЫКАЛЬНО-РИТМИЧЕСКИЕ ДВИЖЕНИЯ»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восприятия, музыкально-ритмического чувства и в св</w:t>
      </w:r>
      <w:r>
        <w:rPr>
          <w:rFonts w:ascii="Times New Roman" w:hAnsi="Times New Roman"/>
          <w:sz w:val="28"/>
          <w:szCs w:val="28"/>
        </w:rPr>
        <w:t xml:space="preserve">язи с этим </w:t>
      </w:r>
      <w:r w:rsidRPr="00085B42">
        <w:rPr>
          <w:rFonts w:ascii="Times New Roman" w:hAnsi="Times New Roman"/>
          <w:sz w:val="28"/>
          <w:szCs w:val="28"/>
        </w:rPr>
        <w:t>ритмичности движений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согласованию движений с характ</w:t>
      </w:r>
      <w:r>
        <w:rPr>
          <w:rFonts w:ascii="Times New Roman" w:hAnsi="Times New Roman"/>
          <w:sz w:val="28"/>
          <w:szCs w:val="28"/>
        </w:rPr>
        <w:t xml:space="preserve">ером музыкального произведения, </w:t>
      </w:r>
      <w:r w:rsidRPr="00085B42">
        <w:rPr>
          <w:rFonts w:ascii="Times New Roman" w:hAnsi="Times New Roman"/>
          <w:sz w:val="28"/>
          <w:szCs w:val="28"/>
        </w:rPr>
        <w:t>наиболее яркими средствами музыкальной выразительнос</w:t>
      </w:r>
      <w:r>
        <w:rPr>
          <w:rFonts w:ascii="Times New Roman" w:hAnsi="Times New Roman"/>
          <w:sz w:val="28"/>
          <w:szCs w:val="28"/>
        </w:rPr>
        <w:t xml:space="preserve">ти, развитие пространственных и </w:t>
      </w:r>
      <w:r w:rsidRPr="00085B42">
        <w:rPr>
          <w:rFonts w:ascii="Times New Roman" w:hAnsi="Times New Roman"/>
          <w:sz w:val="28"/>
          <w:szCs w:val="28"/>
        </w:rPr>
        <w:t>временных ориентировок</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музыкально-ритмическим умениям</w:t>
      </w:r>
      <w:r>
        <w:rPr>
          <w:rFonts w:ascii="Times New Roman" w:hAnsi="Times New Roman"/>
          <w:sz w:val="28"/>
          <w:szCs w:val="28"/>
        </w:rPr>
        <w:t xml:space="preserve"> и навыкам через игры, пляски и </w:t>
      </w:r>
      <w:r w:rsidRPr="00085B42">
        <w:rPr>
          <w:rFonts w:ascii="Times New Roman" w:hAnsi="Times New Roman"/>
          <w:sz w:val="28"/>
          <w:szCs w:val="28"/>
        </w:rPr>
        <w:t>упражнения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lastRenderedPageBreak/>
        <w:t>-развитие художественно-творческих способностей</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«ИГРА НА ДЕТСКИХ МУЗЫКАЛЬНЫХ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совершенствование эстетического восприятия и чувства реб</w:t>
      </w:r>
      <w:r>
        <w:rPr>
          <w:rFonts w:ascii="Times New Roman" w:hAnsi="Times New Roman"/>
          <w:sz w:val="28"/>
          <w:szCs w:val="28"/>
        </w:rPr>
        <w:t>ё</w:t>
      </w:r>
      <w:r w:rsidRPr="00085B42">
        <w:rPr>
          <w:rFonts w:ascii="Times New Roman" w:hAnsi="Times New Roman"/>
          <w:sz w:val="28"/>
          <w:szCs w:val="28"/>
        </w:rPr>
        <w:t>нка.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становление и развитие волевых качеств: выдержка, нас</w:t>
      </w:r>
      <w:r>
        <w:rPr>
          <w:rFonts w:ascii="Times New Roman" w:hAnsi="Times New Roman"/>
          <w:sz w:val="28"/>
          <w:szCs w:val="28"/>
        </w:rPr>
        <w:t xml:space="preserve">тойчивость, целеустремленность, </w:t>
      </w:r>
      <w:r w:rsidRPr="00085B42">
        <w:rPr>
          <w:rFonts w:ascii="Times New Roman" w:hAnsi="Times New Roman"/>
          <w:sz w:val="28"/>
          <w:szCs w:val="28"/>
        </w:rPr>
        <w:t>усидчивость.</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сосредоточенности, памяти, фантазии, творче</w:t>
      </w:r>
      <w:r>
        <w:rPr>
          <w:rFonts w:ascii="Times New Roman" w:hAnsi="Times New Roman"/>
          <w:sz w:val="28"/>
          <w:szCs w:val="28"/>
        </w:rPr>
        <w:t xml:space="preserve">ских способностей, музыкального </w:t>
      </w:r>
      <w:r w:rsidRPr="00085B42">
        <w:rPr>
          <w:rFonts w:ascii="Times New Roman" w:hAnsi="Times New Roman"/>
          <w:sz w:val="28"/>
          <w:szCs w:val="28"/>
        </w:rPr>
        <w:t>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знакомство с детскими музыкальными инструментами и обучение детей игре на них.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координации музыкального мышления и двигательных функций организма.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«ТВОРЧЕСТВО»: песенное, му</w:t>
      </w:r>
      <w:r>
        <w:rPr>
          <w:rFonts w:ascii="Times New Roman" w:hAnsi="Times New Roman"/>
          <w:b/>
          <w:bCs/>
          <w:sz w:val="28"/>
          <w:szCs w:val="28"/>
        </w:rPr>
        <w:t>зыкально-игровое, танцевальное. Импровизация на детских му</w:t>
      </w:r>
      <w:r w:rsidRPr="00085B42">
        <w:rPr>
          <w:rFonts w:ascii="Times New Roman" w:hAnsi="Times New Roman"/>
          <w:b/>
          <w:bCs/>
          <w:sz w:val="28"/>
          <w:szCs w:val="28"/>
        </w:rPr>
        <w:t>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творческого воображения при восприятии музыки</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способствовать активизации фантазии р</w:t>
      </w:r>
      <w:r>
        <w:rPr>
          <w:rFonts w:ascii="Times New Roman" w:hAnsi="Times New Roman"/>
          <w:sz w:val="28"/>
          <w:szCs w:val="28"/>
        </w:rPr>
        <w:t xml:space="preserve">ебёнка, стремлению к достижению </w:t>
      </w:r>
      <w:r w:rsidRPr="00085B42">
        <w:rPr>
          <w:rFonts w:ascii="Times New Roman" w:hAnsi="Times New Roman"/>
          <w:sz w:val="28"/>
          <w:szCs w:val="28"/>
        </w:rPr>
        <w:t>самостоятельно поставленной задачи, к поискам форм для воплощения своего замысла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к песенному, музыкально-игрово</w:t>
      </w:r>
      <w:r>
        <w:rPr>
          <w:rFonts w:ascii="Times New Roman" w:hAnsi="Times New Roman"/>
          <w:sz w:val="28"/>
          <w:szCs w:val="28"/>
        </w:rPr>
        <w:t xml:space="preserve">му, танцевальному творчеству, к </w:t>
      </w:r>
      <w:r w:rsidRPr="00085B42">
        <w:rPr>
          <w:rFonts w:ascii="Times New Roman" w:hAnsi="Times New Roman"/>
          <w:sz w:val="28"/>
          <w:szCs w:val="28"/>
        </w:rPr>
        <w:t>импровизации на инструментах</w:t>
      </w:r>
    </w:p>
    <w:p w:rsidR="00673391" w:rsidRDefault="00673391" w:rsidP="00673391">
      <w:pPr>
        <w:pStyle w:val="a3"/>
        <w:spacing w:line="246"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Группа раннего возраста (от 1,6 до 3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w:t>
      </w:r>
      <w:r>
        <w:rPr>
          <w:rFonts w:ascii="Times New Roman" w:hAnsi="Times New Roman"/>
          <w:sz w:val="28"/>
          <w:szCs w:val="28"/>
        </w:rPr>
        <w:t>ё</w:t>
      </w:r>
      <w:r w:rsidRPr="000B739F">
        <w:rPr>
          <w:rFonts w:ascii="Times New Roman" w:hAnsi="Times New Roman"/>
          <w:sz w:val="28"/>
          <w:szCs w:val="28"/>
        </w:rPr>
        <w:t xml:space="preserve">тся, и эмоционально реагировать на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различать звуки по высоте (высокое и низкое звучание колокольчика, фортепьяно, металлофона).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w:t>
      </w:r>
      <w:r>
        <w:rPr>
          <w:rFonts w:ascii="Times New Roman" w:hAnsi="Times New Roman"/>
          <w:sz w:val="28"/>
          <w:szCs w:val="28"/>
        </w:rPr>
        <w:t>ё</w:t>
      </w:r>
      <w:r w:rsidRPr="000B739F">
        <w:rPr>
          <w:rFonts w:ascii="Times New Roman" w:hAnsi="Times New Roman"/>
          <w:sz w:val="28"/>
          <w:szCs w:val="28"/>
        </w:rPr>
        <w:t xml:space="preserve"> окончанием; передавать образы (птичка летает, зайка прыгает, мишка косолапый ид</w:t>
      </w:r>
      <w:r>
        <w:rPr>
          <w:rFonts w:ascii="Times New Roman" w:hAnsi="Times New Roman"/>
          <w:sz w:val="28"/>
          <w:szCs w:val="28"/>
        </w:rPr>
        <w:t>ё</w:t>
      </w:r>
      <w:r w:rsidRPr="000B739F">
        <w:rPr>
          <w:rFonts w:ascii="Times New Roman" w:hAnsi="Times New Roman"/>
          <w:sz w:val="28"/>
          <w:szCs w:val="28"/>
        </w:rPr>
        <w:t xml:space="preserve">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73391" w:rsidRPr="000B739F" w:rsidRDefault="00673391" w:rsidP="00673391">
      <w:pPr>
        <w:pStyle w:val="a3"/>
        <w:spacing w:after="0" w:line="240" w:lineRule="auto"/>
        <w:ind w:left="0"/>
        <w:rPr>
          <w:rFonts w:ascii="Times New Roman" w:hAnsi="Times New Roman"/>
          <w:b/>
          <w:sz w:val="28"/>
          <w:szCs w:val="28"/>
        </w:rPr>
      </w:pPr>
    </w:p>
    <w:p w:rsidR="00821358" w:rsidRDefault="00821358" w:rsidP="00673391">
      <w:pPr>
        <w:pStyle w:val="a3"/>
        <w:spacing w:after="0" w:line="240" w:lineRule="auto"/>
        <w:ind w:left="0"/>
        <w:rPr>
          <w:rFonts w:ascii="Times New Roman" w:hAnsi="Times New Roman"/>
          <w:b/>
          <w:sz w:val="28"/>
          <w:szCs w:val="28"/>
        </w:rPr>
      </w:pP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b/>
          <w:sz w:val="28"/>
          <w:szCs w:val="28"/>
        </w:rPr>
        <w:t xml:space="preserve">Младшая группа (от 3 до 4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Воспитывать у детей эмоциональную отзывчивость на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w:t>
      </w:r>
      <w:r>
        <w:rPr>
          <w:rFonts w:ascii="Times New Roman" w:hAnsi="Times New Roman"/>
          <w:sz w:val="28"/>
          <w:szCs w:val="28"/>
        </w:rPr>
        <w:t>ё</w:t>
      </w:r>
      <w:r w:rsidRPr="000B739F">
        <w:rPr>
          <w:rFonts w:ascii="Times New Roman" w:hAnsi="Times New Roman"/>
          <w:sz w:val="28"/>
          <w:szCs w:val="28"/>
        </w:rPr>
        <w:t xml:space="preserve"> реагировать.</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Песенное творчество. Учить допевать мелодии колыбельных песен на слог «баю-баю» и вес</w:t>
      </w:r>
      <w:r>
        <w:rPr>
          <w:rFonts w:ascii="Times New Roman" w:hAnsi="Times New Roman"/>
          <w:sz w:val="28"/>
          <w:szCs w:val="28"/>
        </w:rPr>
        <w:t>ё</w:t>
      </w:r>
      <w:r w:rsidRPr="000B739F">
        <w:rPr>
          <w:rFonts w:ascii="Times New Roman" w:hAnsi="Times New Roman"/>
          <w:sz w:val="28"/>
          <w:szCs w:val="28"/>
        </w:rPr>
        <w:t>лых мелодий на слог «ля-ля». Формировать навыки сочинительства вес</w:t>
      </w:r>
      <w:r>
        <w:rPr>
          <w:rFonts w:ascii="Times New Roman" w:hAnsi="Times New Roman"/>
          <w:sz w:val="28"/>
          <w:szCs w:val="28"/>
        </w:rPr>
        <w:t>ё</w:t>
      </w:r>
      <w:r w:rsidRPr="000B739F">
        <w:rPr>
          <w:rFonts w:ascii="Times New Roman" w:hAnsi="Times New Roman"/>
          <w:sz w:val="28"/>
          <w:szCs w:val="28"/>
        </w:rPr>
        <w:t>лых и грустных мелодий по образцу.</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xml:space="preserve"> Учить двигаться в соответствии с двухчастной формой музыки и силой е</w:t>
      </w:r>
      <w:r>
        <w:rPr>
          <w:rFonts w:ascii="Times New Roman" w:hAnsi="Times New Roman"/>
          <w:sz w:val="28"/>
          <w:szCs w:val="28"/>
        </w:rPr>
        <w:t>ё</w:t>
      </w:r>
      <w:r w:rsidRPr="000B739F">
        <w:rPr>
          <w:rFonts w:ascii="Times New Roman" w:hAnsi="Times New Roman"/>
          <w:sz w:val="28"/>
          <w:szCs w:val="28"/>
        </w:rPr>
        <w:t xml:space="preserve"> звучания (громко, тихо); реагировать на начало звучания музыки и е</w:t>
      </w:r>
      <w:r>
        <w:rPr>
          <w:rFonts w:ascii="Times New Roman" w:hAnsi="Times New Roman"/>
          <w:sz w:val="28"/>
          <w:szCs w:val="28"/>
        </w:rPr>
        <w:t>ё</w:t>
      </w:r>
      <w:r w:rsidRPr="000B739F">
        <w:rPr>
          <w:rFonts w:ascii="Times New Roman" w:hAnsi="Times New Roman"/>
          <w:sz w:val="28"/>
          <w:szCs w:val="28"/>
        </w:rPr>
        <w:t xml:space="preserve"> окончание.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Улучшать качество исполнения танцевальных движений: притопывать попеременно двумя ногами и одной ногой.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w:t>
      </w:r>
      <w:r>
        <w:rPr>
          <w:rFonts w:ascii="Times New Roman" w:hAnsi="Times New Roman"/>
          <w:sz w:val="28"/>
          <w:szCs w:val="28"/>
        </w:rPr>
        <w:t>ё</w:t>
      </w:r>
      <w:r w:rsidRPr="000B739F">
        <w:rPr>
          <w:rFonts w:ascii="Times New Roman" w:hAnsi="Times New Roman"/>
          <w:sz w:val="28"/>
          <w:szCs w:val="28"/>
        </w:rPr>
        <w:t>т медведь, крад</w:t>
      </w:r>
      <w:r>
        <w:rPr>
          <w:rFonts w:ascii="Times New Roman" w:hAnsi="Times New Roman"/>
          <w:sz w:val="28"/>
          <w:szCs w:val="28"/>
        </w:rPr>
        <w:t>ё</w:t>
      </w:r>
      <w:r w:rsidRPr="000B739F">
        <w:rPr>
          <w:rFonts w:ascii="Times New Roman" w:hAnsi="Times New Roman"/>
          <w:sz w:val="28"/>
          <w:szCs w:val="28"/>
        </w:rPr>
        <w:t>тся кошка, бегают мышата, скачет зайка, ходит петушок, клюют з</w:t>
      </w:r>
      <w:r>
        <w:rPr>
          <w:rFonts w:ascii="Times New Roman" w:hAnsi="Times New Roman"/>
          <w:sz w:val="28"/>
          <w:szCs w:val="28"/>
        </w:rPr>
        <w:t>ё</w:t>
      </w:r>
      <w:r w:rsidRPr="000B739F">
        <w:rPr>
          <w:rFonts w:ascii="Times New Roman" w:hAnsi="Times New Roman"/>
          <w:sz w:val="28"/>
          <w:szCs w:val="28"/>
        </w:rPr>
        <w:t>рнышки цыплята, летают птички и т. д.</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w:t>
      </w:r>
      <w:r w:rsidRPr="000B739F">
        <w:rPr>
          <w:rFonts w:ascii="Times New Roman" w:hAnsi="Times New Roman"/>
          <w:sz w:val="28"/>
          <w:szCs w:val="28"/>
        </w:rPr>
        <w:t xml:space="preserve">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дошкольников подыгрывать на детских ударных музыкальных инструментах.</w:t>
      </w:r>
    </w:p>
    <w:p w:rsidR="00673391" w:rsidRPr="000B739F" w:rsidRDefault="00673391"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Средняя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4 до 5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у детей интерес к музыке, желание е</w:t>
      </w:r>
      <w:r>
        <w:rPr>
          <w:rFonts w:ascii="Times New Roman" w:hAnsi="Times New Roman"/>
          <w:sz w:val="28"/>
          <w:szCs w:val="28"/>
        </w:rPr>
        <w:t>ё</w:t>
      </w:r>
      <w:r w:rsidRPr="000B739F">
        <w:rPr>
          <w:rFonts w:ascii="Times New Roman" w:hAnsi="Times New Roman"/>
          <w:sz w:val="28"/>
          <w:szCs w:val="28"/>
        </w:rPr>
        <w:t xml:space="preserve"> слушать, вызывать эмоциональную отзывчивость при восприятии музыкальных произведений.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w:t>
      </w:r>
      <w:r>
        <w:rPr>
          <w:rFonts w:ascii="Times New Roman" w:hAnsi="Times New Roman"/>
          <w:sz w:val="28"/>
          <w:szCs w:val="28"/>
        </w:rPr>
        <w:t>,</w:t>
      </w:r>
      <w:r w:rsidRPr="000B739F">
        <w:rPr>
          <w:rFonts w:ascii="Times New Roman" w:hAnsi="Times New Roman"/>
          <w:sz w:val="28"/>
          <w:szCs w:val="28"/>
        </w:rPr>
        <w:t xml:space="preserve"> в пределах сексты, септимы).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w:t>
      </w:r>
      <w:r>
        <w:rPr>
          <w:rFonts w:ascii="Times New Roman" w:hAnsi="Times New Roman"/>
          <w:sz w:val="28"/>
          <w:szCs w:val="28"/>
        </w:rPr>
        <w:t>ё</w:t>
      </w:r>
      <w:r w:rsidRPr="000B739F">
        <w:rPr>
          <w:rFonts w:ascii="Times New Roman" w:hAnsi="Times New Roman"/>
          <w:sz w:val="28"/>
          <w:szCs w:val="28"/>
        </w:rPr>
        <w:t>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Продолжать формировать у детей навык ритмичного движения в соответствии с характером музыки.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самостоятельно менять движения в соответствии с двух- и тр</w:t>
      </w:r>
      <w:r>
        <w:rPr>
          <w:rFonts w:ascii="Times New Roman" w:hAnsi="Times New Roman"/>
          <w:sz w:val="28"/>
          <w:szCs w:val="28"/>
        </w:rPr>
        <w:t>ё</w:t>
      </w:r>
      <w:r w:rsidRPr="000B739F">
        <w:rPr>
          <w:rFonts w:ascii="Times New Roman" w:hAnsi="Times New Roman"/>
          <w:sz w:val="28"/>
          <w:szCs w:val="28"/>
        </w:rPr>
        <w:t xml:space="preserve">хчастной формой музыки.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w:t>
      </w:r>
      <w:r>
        <w:rPr>
          <w:rFonts w:ascii="Times New Roman" w:hAnsi="Times New Roman"/>
          <w:sz w:val="28"/>
          <w:szCs w:val="28"/>
        </w:rPr>
        <w:t>ё</w:t>
      </w:r>
      <w:r w:rsidRPr="000B739F">
        <w:rPr>
          <w:rFonts w:ascii="Times New Roman" w:hAnsi="Times New Roman"/>
          <w:sz w:val="28"/>
          <w:szCs w:val="28"/>
        </w:rPr>
        <w:t xml:space="preserve">гкий и стремительный).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sz w:val="28"/>
          <w:szCs w:val="28"/>
        </w:rPr>
        <w:t>ё</w:t>
      </w:r>
      <w:r w:rsidRPr="000B739F">
        <w:rPr>
          <w:rFonts w:ascii="Times New Roman" w:hAnsi="Times New Roman"/>
          <w:sz w:val="28"/>
          <w:szCs w:val="28"/>
        </w:rPr>
        <w:t xml:space="preserve">лый и грустный, хитрая лисичка, сердитый волк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инсценированию песен и постановке небольших музыкальных спектаклей.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lastRenderedPageBreak/>
        <w:t>Игра на детских музыкальных инструментах</w:t>
      </w:r>
      <w:r w:rsidRPr="000B739F">
        <w:rPr>
          <w:rFonts w:ascii="Times New Roman" w:hAnsi="Times New Roman"/>
          <w:sz w:val="28"/>
          <w:szCs w:val="28"/>
        </w:rPr>
        <w:t>. Формировать умение подыгрывать простейшие мелодии на деревянных ложках, погремушках, барабане, металлофоне.</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Старшая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5 до 6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интерес и любовь к музыке, музыкальную отзывчивость на не</w:t>
      </w:r>
      <w:r>
        <w:rPr>
          <w:rFonts w:ascii="Times New Roman" w:hAnsi="Times New Roman"/>
          <w:sz w:val="28"/>
          <w:szCs w:val="28"/>
        </w:rPr>
        <w:t>ё</w:t>
      </w:r>
      <w:r w:rsidRPr="000B739F">
        <w:rPr>
          <w:rFonts w:ascii="Times New Roman" w:hAnsi="Times New Roman"/>
          <w:sz w:val="28"/>
          <w:szCs w:val="28"/>
        </w:rPr>
        <w:t>.</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Формировать музыкальную культуру на основе знакомства с классической, народной и современной музыкой.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различать жанры музыкальных произведений (марш, танец, песня).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Формировать певческие навыки, умение петь л</w:t>
      </w:r>
      <w:r>
        <w:rPr>
          <w:rFonts w:ascii="Times New Roman" w:hAnsi="Times New Roman"/>
          <w:sz w:val="28"/>
          <w:szCs w:val="28"/>
        </w:rPr>
        <w:t>ё</w:t>
      </w:r>
      <w:r w:rsidRPr="000B739F">
        <w:rPr>
          <w:rFonts w:ascii="Times New Roman" w:hAnsi="Times New Roman"/>
          <w:sz w:val="28"/>
          <w:szCs w:val="28"/>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sz w:val="28"/>
          <w:szCs w:val="28"/>
        </w:rPr>
        <w:t>ё</w:t>
      </w:r>
      <w:r w:rsidRPr="000B739F">
        <w:rPr>
          <w:rFonts w:ascii="Times New Roman" w:hAnsi="Times New Roman"/>
          <w:sz w:val="28"/>
          <w:szCs w:val="28"/>
        </w:rPr>
        <w:t xml:space="preserve">тливо слова, своевременно начинать и заканчивать песню, эмоционально передавать характер мелодии, петь умеренно, громко и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развитию навыков сольного пения,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Содействовать проявлению самостоятельности и творческому исполнению песен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песенный музыкальный вкус.</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импровизировать мелодию на заданный текст.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сочинять мелодии различного характера: ласковую колыбельную, задорный или бодрый марш, плавный вальс, вес</w:t>
      </w:r>
      <w:r>
        <w:rPr>
          <w:rFonts w:ascii="Times New Roman" w:hAnsi="Times New Roman"/>
          <w:sz w:val="28"/>
          <w:szCs w:val="28"/>
        </w:rPr>
        <w:t>ё</w:t>
      </w:r>
      <w:r w:rsidRPr="000B739F">
        <w:rPr>
          <w:rFonts w:ascii="Times New Roman" w:hAnsi="Times New Roman"/>
          <w:sz w:val="28"/>
          <w:szCs w:val="28"/>
        </w:rPr>
        <w:t>лую плясовую.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w:t>
      </w:r>
      <w:r>
        <w:rPr>
          <w:rFonts w:ascii="Times New Roman" w:hAnsi="Times New Roman"/>
          <w:sz w:val="28"/>
          <w:szCs w:val="28"/>
        </w:rPr>
        <w:t>ё</w:t>
      </w:r>
      <w:r w:rsidRPr="000B739F">
        <w:rPr>
          <w:rFonts w:ascii="Times New Roman" w:hAnsi="Times New Roman"/>
          <w:sz w:val="28"/>
          <w:szCs w:val="28"/>
        </w:rPr>
        <w:t xml:space="preserve"> эмоционально-образное содержание.</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Способствовать формированию навыков исполнения танцевальных движений (поочер</w:t>
      </w:r>
      <w:r>
        <w:rPr>
          <w:rFonts w:ascii="Times New Roman" w:hAnsi="Times New Roman"/>
          <w:sz w:val="28"/>
          <w:szCs w:val="28"/>
        </w:rPr>
        <w:t>ё</w:t>
      </w:r>
      <w:r w:rsidRPr="000B739F">
        <w:rPr>
          <w:rFonts w:ascii="Times New Roman" w:hAnsi="Times New Roman"/>
          <w:sz w:val="28"/>
          <w:szCs w:val="28"/>
        </w:rPr>
        <w:t>дное выбрасывание ног впер</w:t>
      </w:r>
      <w:r>
        <w:rPr>
          <w:rFonts w:ascii="Times New Roman" w:hAnsi="Times New Roman"/>
          <w:sz w:val="28"/>
          <w:szCs w:val="28"/>
        </w:rPr>
        <w:t>ё</w:t>
      </w:r>
      <w:r w:rsidRPr="000B739F">
        <w:rPr>
          <w:rFonts w:ascii="Times New Roman" w:hAnsi="Times New Roman"/>
          <w:sz w:val="28"/>
          <w:szCs w:val="28"/>
        </w:rPr>
        <w:t>д в прыжке; приставной шаг с приседанием, с продвижением впер</w:t>
      </w:r>
      <w:r>
        <w:rPr>
          <w:rFonts w:ascii="Times New Roman" w:hAnsi="Times New Roman"/>
          <w:sz w:val="28"/>
          <w:szCs w:val="28"/>
        </w:rPr>
        <w:t>ё</w:t>
      </w:r>
      <w:r w:rsidRPr="000B739F">
        <w:rPr>
          <w:rFonts w:ascii="Times New Roman" w:hAnsi="Times New Roman"/>
          <w:sz w:val="28"/>
          <w:szCs w:val="28"/>
        </w:rPr>
        <w:t>д, кружение; приседание с выставлением ноги впер</w:t>
      </w:r>
      <w:r>
        <w:rPr>
          <w:rFonts w:ascii="Times New Roman" w:hAnsi="Times New Roman"/>
          <w:sz w:val="28"/>
          <w:szCs w:val="28"/>
        </w:rPr>
        <w:t>ё</w:t>
      </w:r>
      <w:r w:rsidRPr="000B739F">
        <w:rPr>
          <w:rFonts w:ascii="Times New Roman" w:hAnsi="Times New Roman"/>
          <w:sz w:val="28"/>
          <w:szCs w:val="28"/>
        </w:rPr>
        <w:t xml:space="preserve">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русским хороводом, пляской, а также с танцами других народов.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придумывать движения, отражающие содержание песни.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Побуждать к инсценированию содержания песен, хороводов.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творчество детей, побуждать их к активным самостоятельным действиям.</w:t>
      </w:r>
    </w:p>
    <w:p w:rsidR="00673391" w:rsidRPr="000B739F" w:rsidRDefault="00673391" w:rsidP="00673391">
      <w:pPr>
        <w:pStyle w:val="a3"/>
        <w:spacing w:after="0" w:line="240" w:lineRule="auto"/>
        <w:ind w:left="0" w:right="-15"/>
        <w:rPr>
          <w:rFonts w:ascii="Times New Roman" w:hAnsi="Times New Roman"/>
          <w:b/>
          <w:sz w:val="28"/>
          <w:szCs w:val="28"/>
        </w:rPr>
      </w:pPr>
    </w:p>
    <w:p w:rsidR="001060ED" w:rsidRDefault="001060ED"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Подготовительная к школе группа </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r w:rsidRPr="000B739F">
        <w:rPr>
          <w:rFonts w:ascii="Times New Roman" w:hAnsi="Times New Roman"/>
          <w:b/>
          <w:sz w:val="28"/>
          <w:szCs w:val="28"/>
        </w:rPr>
        <w:t xml:space="preserve">(от 6 до 7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приобщать детей к музыкальной культуре, воспитывать художественный вкус.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звуковысотный, ритмический, тембровый и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дальнейшему формированию певческого голоса, развитию навыков движения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игре на детских музыкальных инструментах.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детей с мелодией Государственного гимна Российской Федерации.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Совершенствовать певческий голос и вокально-слуховую координацию.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Знакомить с национальными плясками (русские, белорусские, украинские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инсценирования песен, театральных постановок.</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искать способ передачи в движениях музыкальных образов.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инструментах</w:t>
      </w:r>
      <w:r w:rsidRPr="000B739F">
        <w:rPr>
          <w:rFonts w:ascii="Times New Roman" w:hAnsi="Times New Roman"/>
          <w:sz w:val="28"/>
          <w:szCs w:val="28"/>
        </w:rPr>
        <w:t xml:space="preserve">. Знакомить с музыкальными произведениями в исполнении различных инструментов и в оркестровой обработке. </w:t>
      </w:r>
    </w:p>
    <w:p w:rsidR="00673391" w:rsidRPr="000B739F" w:rsidRDefault="00673391" w:rsidP="00673391">
      <w:pPr>
        <w:pStyle w:val="a3"/>
        <w:autoSpaceDE w:val="0"/>
        <w:autoSpaceDN w:val="0"/>
        <w:adjustRightInd w:val="0"/>
        <w:spacing w:after="0" w:line="240" w:lineRule="auto"/>
        <w:ind w:left="0"/>
        <w:rPr>
          <w:rFonts w:ascii="Times New Roman" w:hAnsi="Times New Roman"/>
          <w:sz w:val="28"/>
          <w:szCs w:val="28"/>
        </w:rPr>
      </w:pPr>
      <w:r w:rsidRPr="000B739F">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3533" w:rsidRPr="000B739F" w:rsidRDefault="009E3533" w:rsidP="00A77063">
      <w:pPr>
        <w:pStyle w:val="3"/>
        <w:numPr>
          <w:ilvl w:val="1"/>
          <w:numId w:val="19"/>
        </w:numPr>
        <w:shd w:val="clear" w:color="auto" w:fill="auto"/>
        <w:spacing w:after="0" w:line="322" w:lineRule="exact"/>
        <w:ind w:right="60"/>
        <w:rPr>
          <w:sz w:val="28"/>
          <w:szCs w:val="28"/>
        </w:rPr>
      </w:pPr>
      <w:r w:rsidRPr="000B739F">
        <w:rPr>
          <w:sz w:val="28"/>
          <w:szCs w:val="28"/>
        </w:rPr>
        <w:t>Объ</w:t>
      </w:r>
      <w:r>
        <w:rPr>
          <w:sz w:val="28"/>
          <w:szCs w:val="28"/>
        </w:rPr>
        <w:t>ё</w:t>
      </w:r>
      <w:r w:rsidRPr="000B739F">
        <w:rPr>
          <w:sz w:val="28"/>
          <w:szCs w:val="28"/>
        </w:rPr>
        <w:t>м образовательной нагрузки</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Общий объём самостоятельной деятельности детей соответствует требованиям действующих СанПиН (3—4 ч в день) </w:t>
      </w:r>
    </w:p>
    <w:p w:rsidR="009E3533" w:rsidRPr="00723038" w:rsidRDefault="009E3533" w:rsidP="009E3533">
      <w:pPr>
        <w:shd w:val="clear" w:color="auto" w:fill="FFFFFF"/>
        <w:tabs>
          <w:tab w:val="left" w:pos="142"/>
        </w:tabs>
        <w:spacing w:after="0" w:line="240" w:lineRule="auto"/>
        <w:ind w:firstLine="284"/>
        <w:jc w:val="both"/>
        <w:rPr>
          <w:rFonts w:ascii="Times New Roman" w:hAnsi="Times New Roman"/>
          <w:sz w:val="28"/>
          <w:szCs w:val="28"/>
        </w:rPr>
      </w:pPr>
      <w:r w:rsidRPr="00723038">
        <w:rPr>
          <w:rFonts w:ascii="Times New Roman" w:hAnsi="Times New Roman"/>
          <w:sz w:val="28"/>
          <w:szCs w:val="28"/>
        </w:rPr>
        <w:lastRenderedPageBreak/>
        <w:t>Педагог самостоятельно дозирует объ</w:t>
      </w:r>
      <w:r>
        <w:rPr>
          <w:rFonts w:ascii="Times New Roman" w:hAnsi="Times New Roman"/>
          <w:sz w:val="28"/>
          <w:szCs w:val="28"/>
        </w:rPr>
        <w:t>ё</w:t>
      </w:r>
      <w:r w:rsidRPr="00723038">
        <w:rPr>
          <w:rFonts w:ascii="Times New Roman" w:hAnsi="Times New Roman"/>
          <w:sz w:val="28"/>
          <w:szCs w:val="28"/>
        </w:rPr>
        <w:t>м образовательной нагрузки, не превышая при этом максимально допустимую санитарно-эпидемиологическими правилами и нормативами нагрузку.</w:t>
      </w:r>
    </w:p>
    <w:p w:rsidR="009E3533" w:rsidRPr="00723038" w:rsidRDefault="009E3533" w:rsidP="009E3533">
      <w:pPr>
        <w:pStyle w:val="Style3"/>
        <w:widowControl/>
        <w:spacing w:line="240" w:lineRule="auto"/>
        <w:ind w:firstLine="284"/>
        <w:rPr>
          <w:rStyle w:val="FontStyle12"/>
          <w:sz w:val="28"/>
          <w:szCs w:val="28"/>
        </w:rPr>
      </w:pPr>
    </w:p>
    <w:p w:rsidR="009E3533" w:rsidRPr="00723038" w:rsidRDefault="009E3533" w:rsidP="009E3533">
      <w:p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b/>
          <w:sz w:val="28"/>
          <w:szCs w:val="28"/>
        </w:rPr>
        <w:t>Продолжительность непрерывной непосредственно образовательной деятельности:</w:t>
      </w:r>
    </w:p>
    <w:p w:rsidR="009E3533" w:rsidRPr="00723038" w:rsidRDefault="009E3533" w:rsidP="001D6D26">
      <w:pPr>
        <w:pStyle w:val="16"/>
        <w:numPr>
          <w:ilvl w:val="0"/>
          <w:numId w:val="11"/>
        </w:numPr>
        <w:jc w:val="both"/>
        <w:rPr>
          <w:sz w:val="28"/>
          <w:szCs w:val="28"/>
        </w:rPr>
      </w:pPr>
      <w:r w:rsidRPr="00723038">
        <w:rPr>
          <w:sz w:val="28"/>
          <w:szCs w:val="28"/>
        </w:rPr>
        <w:t>в группе раннего возраста – 10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младшей группе   -  15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средней группе   - 20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старшей группе- 25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подготовительной группе  -  30 мин.</w:t>
      </w:r>
    </w:p>
    <w:p w:rsidR="009E3533" w:rsidRDefault="009E3533" w:rsidP="002B62C2">
      <w:pPr>
        <w:autoSpaceDE w:val="0"/>
        <w:autoSpaceDN w:val="0"/>
        <w:adjustRightInd w:val="0"/>
        <w:spacing w:after="0" w:line="240" w:lineRule="auto"/>
        <w:rPr>
          <w:rFonts w:ascii="Times New Roman" w:hAnsi="Times New Roman"/>
          <w:b/>
          <w:bCs/>
          <w:sz w:val="28"/>
          <w:szCs w:val="28"/>
        </w:rPr>
      </w:pPr>
    </w:p>
    <w:p w:rsidR="009E3533" w:rsidRDefault="009E3533" w:rsidP="00DF778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Музыкальная НОД состоит из трёх частей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1. Вводная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Музыкально-ритмические упражнения.</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настроить ребёнка на нод и развивать навыки основных и танцевальных движений, которые будут использованы в плясках, танцах, хороводах.</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 Основная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Слушание музыки.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приучать ребёнка вслушиваться в звучание мелодии и аккомпанемента, создающих художественно -музыкальный образ, эмоционально на них реагировать.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Подпевание и пение.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развивать вокальные задатки ребёнка, учить чисто интонировать мелодию, петь без напряжения в голосе, а также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начинать и заканчивать пение вместе с воспитателем.</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основную часть нод включаются и музыкально - дидактические игры, направленные на знакомство с детскими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музыкальными инструментами, развитие памяти и воображения, музыкально-сенсорных способностей.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3. Заключительная часть.</w:t>
      </w:r>
    </w:p>
    <w:p w:rsidR="009E3533" w:rsidRPr="00C75F4B" w:rsidRDefault="009E3533" w:rsidP="009E3533">
      <w:pPr>
        <w:pStyle w:val="3"/>
        <w:shd w:val="clear" w:color="auto" w:fill="auto"/>
        <w:tabs>
          <w:tab w:val="left" w:pos="840"/>
        </w:tabs>
        <w:spacing w:after="0" w:line="317" w:lineRule="exact"/>
        <w:ind w:firstLine="0"/>
        <w:rPr>
          <w:b w:val="0"/>
          <w:sz w:val="28"/>
          <w:szCs w:val="28"/>
        </w:rPr>
      </w:pPr>
      <w:r w:rsidRPr="00C75F4B">
        <w:rPr>
          <w:b w:val="0"/>
          <w:sz w:val="28"/>
          <w:szCs w:val="28"/>
        </w:rPr>
        <w:t>Игра или пляска.</w:t>
      </w:r>
    </w:p>
    <w:p w:rsidR="00E410C0" w:rsidRPr="001060ED" w:rsidRDefault="00E410C0" w:rsidP="001060ED">
      <w:pPr>
        <w:autoSpaceDE w:val="0"/>
        <w:autoSpaceDN w:val="0"/>
        <w:adjustRightInd w:val="0"/>
        <w:spacing w:after="0" w:line="240" w:lineRule="auto"/>
        <w:rPr>
          <w:rFonts w:ascii="Times New Roman" w:hAnsi="Times New Roman"/>
          <w:b/>
          <w:sz w:val="28"/>
          <w:szCs w:val="28"/>
        </w:rPr>
      </w:pPr>
      <w:bookmarkStart w:id="2" w:name="bookmark7"/>
      <w:r w:rsidRPr="001060ED">
        <w:rPr>
          <w:rFonts w:ascii="Times New Roman" w:hAnsi="Times New Roman"/>
          <w:b/>
          <w:sz w:val="28"/>
          <w:szCs w:val="28"/>
        </w:rPr>
        <w:t>Материально - технические условия организации музыкального развития детей дошкольного возраста:</w:t>
      </w:r>
      <w:bookmarkEnd w:id="2"/>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Информационные папки;</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Pr>
          <w:b w:val="0"/>
          <w:sz w:val="28"/>
          <w:szCs w:val="28"/>
        </w:rPr>
        <w:t>Музыкальный зал</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right="20" w:firstLine="122"/>
        <w:jc w:val="left"/>
        <w:rPr>
          <w:b w:val="0"/>
          <w:sz w:val="28"/>
          <w:szCs w:val="28"/>
        </w:rPr>
      </w:pPr>
      <w:r w:rsidRPr="00F16EC9">
        <w:rPr>
          <w:b w:val="0"/>
          <w:sz w:val="28"/>
          <w:szCs w:val="28"/>
        </w:rPr>
        <w:t>Технические средства обучения</w:t>
      </w:r>
    </w:p>
    <w:p w:rsidR="00E410C0" w:rsidRPr="00F16EC9" w:rsidRDefault="00E410C0" w:rsidP="001D6D26">
      <w:pPr>
        <w:pStyle w:val="3"/>
        <w:numPr>
          <w:ilvl w:val="0"/>
          <w:numId w:val="3"/>
        </w:numPr>
        <w:shd w:val="clear" w:color="auto" w:fill="auto"/>
        <w:tabs>
          <w:tab w:val="left" w:pos="426"/>
        </w:tabs>
        <w:spacing w:after="0" w:line="322" w:lineRule="exact"/>
        <w:ind w:hanging="978"/>
        <w:rPr>
          <w:b w:val="0"/>
          <w:sz w:val="28"/>
          <w:szCs w:val="28"/>
        </w:rPr>
      </w:pPr>
      <w:r w:rsidRPr="00F16EC9">
        <w:rPr>
          <w:b w:val="0"/>
          <w:sz w:val="28"/>
          <w:szCs w:val="28"/>
        </w:rPr>
        <w:t>Магнитофон;</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sidRPr="00F16EC9">
        <w:rPr>
          <w:b w:val="0"/>
          <w:sz w:val="28"/>
          <w:szCs w:val="28"/>
          <w:lang w:val="en-US"/>
        </w:rPr>
        <w:lastRenderedPageBreak/>
        <w:t>CD</w:t>
      </w:r>
      <w:r w:rsidRPr="00F16EC9">
        <w:rPr>
          <w:b w:val="0"/>
          <w:sz w:val="28"/>
          <w:szCs w:val="28"/>
        </w:rPr>
        <w:t xml:space="preserve"> и аудио материал </w:t>
      </w:r>
      <w:r>
        <w:rPr>
          <w:b w:val="0"/>
          <w:sz w:val="28"/>
          <w:szCs w:val="28"/>
        </w:rPr>
        <w:t>;</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Телевизор</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Ноутбук</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Микрофоны</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Сабвуфер</w:t>
      </w:r>
    </w:p>
    <w:p w:rsidR="00E410C0" w:rsidRPr="00F16EC9" w:rsidRDefault="00E410C0" w:rsidP="009E3533">
      <w:pPr>
        <w:pStyle w:val="3"/>
        <w:shd w:val="clear" w:color="auto" w:fill="auto"/>
        <w:tabs>
          <w:tab w:val="left" w:pos="426"/>
        </w:tabs>
        <w:spacing w:after="0" w:line="322" w:lineRule="exact"/>
        <w:ind w:left="760" w:right="20" w:hanging="978"/>
        <w:jc w:val="left"/>
        <w:rPr>
          <w:b w:val="0"/>
          <w:sz w:val="28"/>
          <w:szCs w:val="28"/>
        </w:rPr>
      </w:pPr>
      <w:r w:rsidRPr="00F16EC9">
        <w:rPr>
          <w:b w:val="0"/>
          <w:sz w:val="28"/>
          <w:szCs w:val="28"/>
        </w:rPr>
        <w:t>Наглядно - образный материал</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Иллюстрации и репродукции (</w:t>
      </w:r>
      <w:r>
        <w:rPr>
          <w:b w:val="0"/>
          <w:sz w:val="28"/>
          <w:szCs w:val="28"/>
        </w:rPr>
        <w:t>композиторы</w:t>
      </w:r>
      <w:r w:rsidRPr="00F16EC9">
        <w:rPr>
          <w:b w:val="0"/>
          <w:sz w:val="28"/>
          <w:szCs w:val="28"/>
        </w:rPr>
        <w:t xml:space="preserve">, </w:t>
      </w:r>
      <w:r>
        <w:rPr>
          <w:b w:val="0"/>
          <w:sz w:val="28"/>
          <w:szCs w:val="28"/>
        </w:rPr>
        <w:t>репродукции картин «Времена года</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Наглядно - дидактический материал </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Игровые атрибуты для подвижных игр;</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Картотека </w:t>
      </w:r>
      <w:r>
        <w:rPr>
          <w:b w:val="0"/>
          <w:sz w:val="28"/>
          <w:szCs w:val="28"/>
        </w:rPr>
        <w:t xml:space="preserve">музыкальных </w:t>
      </w:r>
      <w:r w:rsidRPr="00F16EC9">
        <w:rPr>
          <w:b w:val="0"/>
          <w:sz w:val="28"/>
          <w:szCs w:val="28"/>
        </w:rPr>
        <w:t>игр;</w:t>
      </w:r>
    </w:p>
    <w:p w:rsidR="00E410C0" w:rsidRPr="000B739F"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Картотека упражнений на дыхание;</w:t>
      </w:r>
      <w:bookmarkStart w:id="3" w:name="bookmark8"/>
    </w:p>
    <w:p w:rsidR="009E3533" w:rsidRDefault="008A051D" w:rsidP="008A051D">
      <w:pPr>
        <w:pStyle w:val="af8"/>
        <w:spacing w:before="0" w:beforeAutospacing="0" w:after="0" w:afterAutospacing="0"/>
        <w:jc w:val="center"/>
        <w:rPr>
          <w:b/>
          <w:sz w:val="28"/>
          <w:szCs w:val="28"/>
        </w:rPr>
      </w:pPr>
      <w:r>
        <w:rPr>
          <w:rFonts w:eastAsia="Calibri"/>
          <w:b/>
          <w:sz w:val="28"/>
          <w:szCs w:val="28"/>
          <w:lang w:eastAsia="en-US"/>
        </w:rPr>
        <w:t>2.4.</w:t>
      </w:r>
      <w:r w:rsidR="009E3533">
        <w:rPr>
          <w:b/>
          <w:sz w:val="28"/>
          <w:szCs w:val="28"/>
        </w:rPr>
        <w:t>Формы  работы  с детьми по образовательной области «Художественно- эстетическое развитие»</w:t>
      </w:r>
    </w:p>
    <w:p w:rsidR="009E3533" w:rsidRDefault="009E3533" w:rsidP="009E3533">
      <w:pPr>
        <w:pStyle w:val="af8"/>
        <w:spacing w:before="0" w:beforeAutospacing="0" w:after="0" w:afterAutospacing="0"/>
        <w:rPr>
          <w:b/>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A61096">
        <w:trPr>
          <w:trHeight w:val="93"/>
        </w:trPr>
        <w:tc>
          <w:tcPr>
            <w:tcW w:w="226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Содержание  </w:t>
            </w:r>
          </w:p>
        </w:tc>
        <w:tc>
          <w:tcPr>
            <w:tcW w:w="141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Возраст </w:t>
            </w:r>
          </w:p>
        </w:tc>
        <w:tc>
          <w:tcPr>
            <w:tcW w:w="2835"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Совместная  деятельность </w:t>
            </w:r>
          </w:p>
        </w:tc>
        <w:tc>
          <w:tcPr>
            <w:tcW w:w="2976"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Режимные  моменты </w:t>
            </w:r>
          </w:p>
        </w:tc>
        <w:tc>
          <w:tcPr>
            <w:tcW w:w="5103"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Самостоятельная  деятельность </w:t>
            </w:r>
          </w:p>
        </w:tc>
      </w:tr>
    </w:tbl>
    <w:p w:rsidR="009E3533" w:rsidRPr="00C6666B" w:rsidRDefault="009E3533" w:rsidP="009E3533">
      <w:pPr>
        <w:pStyle w:val="3"/>
        <w:shd w:val="clear" w:color="auto" w:fill="auto"/>
        <w:tabs>
          <w:tab w:val="left" w:pos="2154"/>
        </w:tabs>
        <w:spacing w:after="4" w:line="278" w:lineRule="exact"/>
        <w:ind w:right="1020" w:firstLine="0"/>
        <w:jc w:val="left"/>
        <w:rPr>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821358">
        <w:trPr>
          <w:trHeight w:val="1038"/>
        </w:trPr>
        <w:tc>
          <w:tcPr>
            <w:tcW w:w="2268" w:type="dxa"/>
            <w:vMerge w:val="restart"/>
          </w:tcPr>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4.Развитие  музыкально-художественной деятельности;</w:t>
            </w:r>
          </w:p>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 xml:space="preserve"> приобщение к музыкальному искусству</w:t>
            </w:r>
          </w:p>
          <w:p w:rsidR="009E3533" w:rsidRPr="00240F12" w:rsidRDefault="009E3533" w:rsidP="00A61096">
            <w:pPr>
              <w:spacing w:after="0" w:line="240" w:lineRule="auto"/>
              <w:rPr>
                <w:rFonts w:ascii="Times New Roman" w:hAnsi="Times New Roman"/>
                <w:b/>
                <w:sz w:val="28"/>
                <w:szCs w:val="28"/>
              </w:rPr>
            </w:pP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*Слушание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Песенное    творчество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Музыкально-ритмические  </w:t>
            </w:r>
            <w:r w:rsidRPr="00240F12">
              <w:rPr>
                <w:rFonts w:ascii="Times New Roman" w:hAnsi="Times New Roman"/>
                <w:sz w:val="28"/>
                <w:szCs w:val="28"/>
              </w:rPr>
              <w:lastRenderedPageBreak/>
              <w:t xml:space="preserve">движения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Развитие танцевально-игрового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Игра на детских музыкальных инструментах</w:t>
            </w:r>
          </w:p>
          <w:p w:rsidR="009E3533" w:rsidRPr="00240F12" w:rsidRDefault="009E3533" w:rsidP="00A61096">
            <w:pPr>
              <w:spacing w:after="0" w:line="240" w:lineRule="auto"/>
              <w:rPr>
                <w:rFonts w:ascii="Times New Roman" w:hAnsi="Times New Roman"/>
                <w:sz w:val="28"/>
                <w:szCs w:val="28"/>
              </w:rPr>
            </w:pPr>
          </w:p>
          <w:p w:rsidR="009E3533" w:rsidRPr="000B739F" w:rsidRDefault="009E3533" w:rsidP="00A61096">
            <w:pPr>
              <w:pStyle w:val="af8"/>
              <w:spacing w:before="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lastRenderedPageBreak/>
              <w:t>1,6-5 лет  группа раннего возраста младшая  и средняя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Музыка в повседневной жизни: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-Просмотр мультфильмов, фрагментов детских музыкальных 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-рассматривание картинок,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Игры, хороводы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 (ср. гр.)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продуктивных  видах деятельности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 сюжетно-ролевых </w:t>
            </w:r>
            <w:r w:rsidRPr="00240F12">
              <w:rPr>
                <w:rFonts w:ascii="Times New Roman" w:hAnsi="Times New Roman"/>
                <w:sz w:val="28"/>
                <w:szCs w:val="28"/>
              </w:rPr>
              <w:lastRenderedPageBreak/>
              <w:t>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0B739F" w:rsidRDefault="009E3533" w:rsidP="00A61096">
            <w:pPr>
              <w:pStyle w:val="af8"/>
              <w:spacing w:before="0" w:beforeAutospacing="0" w:after="0" w:afterAutospacing="0"/>
              <w:rPr>
                <w:sz w:val="28"/>
                <w:szCs w:val="28"/>
              </w:rPr>
            </w:pPr>
            <w:r w:rsidRPr="000B739F">
              <w:rPr>
                <w:sz w:val="28"/>
                <w:szCs w:val="28"/>
              </w:rPr>
              <w:t>- на праздниках и развлечениях</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Экспериментирование со звуками, используя музыкальные игрушки и шумовые инструменты</w:t>
            </w:r>
          </w:p>
          <w:p w:rsidR="009E3533" w:rsidRPr="000B739F" w:rsidRDefault="009E3533" w:rsidP="00A61096">
            <w:pPr>
              <w:pStyle w:val="af8"/>
              <w:spacing w:before="0" w:beforeAutospacing="0" w:after="0" w:afterAutospacing="0"/>
              <w:rPr>
                <w:sz w:val="28"/>
                <w:szCs w:val="28"/>
              </w:rPr>
            </w:pPr>
            <w:r w:rsidRPr="000B739F">
              <w:rPr>
                <w:sz w:val="28"/>
                <w:szCs w:val="28"/>
              </w:rPr>
              <w:t>Игры в «праздники», «концерт»</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Стимулирование самостоятельного выполнения танцевальных движений под плясовые мелодии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Импровизация танцевальных движений </w:t>
            </w:r>
            <w:r w:rsidRPr="00240F12">
              <w:rPr>
                <w:rFonts w:ascii="Times New Roman" w:hAnsi="Times New Roman"/>
                <w:sz w:val="28"/>
                <w:szCs w:val="28"/>
              </w:rPr>
              <w:lastRenderedPageBreak/>
              <w:t>в образах животных,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Концерты-импровизации Игра на шумовых музыкальных инструментах; экспериментирование со звуками,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Музыкально-дид. игры</w:t>
            </w:r>
          </w:p>
        </w:tc>
      </w:tr>
      <w:tr w:rsidR="009E3533" w:rsidRPr="00240F12" w:rsidTr="00C36D61">
        <w:trPr>
          <w:trHeight w:val="336"/>
        </w:trPr>
        <w:tc>
          <w:tcPr>
            <w:tcW w:w="2268" w:type="dxa"/>
            <w:vMerge/>
          </w:tcPr>
          <w:p w:rsidR="009E3533" w:rsidRPr="000B739F" w:rsidRDefault="009E3533" w:rsidP="00A61096">
            <w:pPr>
              <w:pStyle w:val="af8"/>
              <w:spacing w:before="0" w:beforeAutospacing="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t>5-7 лет старшая и подг. к школе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 в повседневной жизни: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Беседы с детьми о музыке;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-Просмотр мультфильмов, фрагментов детских музыкальных </w:t>
            </w:r>
            <w:r w:rsidRPr="00240F12">
              <w:rPr>
                <w:rFonts w:ascii="Times New Roman" w:hAnsi="Times New Roman"/>
                <w:sz w:val="28"/>
                <w:szCs w:val="28"/>
              </w:rPr>
              <w:lastRenderedPageBreak/>
              <w:t>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сюжетно-ролевых 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 на праздниках и развлечениях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песен</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-Формирование танцевального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-Импровизация образов сказочных животных и птиц</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 в «праздники», «концерт», «оркестр», «музыкальные занятия», «телевизор» Придумывание простейших танцевальных движений</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содержания песен, хороводов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Составление композиций танца </w:t>
            </w:r>
            <w:r w:rsidRPr="00240F12">
              <w:rPr>
                <w:rFonts w:ascii="Times New Roman" w:hAnsi="Times New Roman"/>
                <w:sz w:val="28"/>
                <w:szCs w:val="28"/>
              </w:rPr>
              <w:lastRenderedPageBreak/>
              <w:t>Музыкально-дидактические игры</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Игры-драматизации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Аккомпанемент в пении, танце и др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Детский ансамбль, оркестр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Игра в «концерт», «музыкальные занятия»  </w:t>
            </w:r>
          </w:p>
          <w:p w:rsidR="009E3533" w:rsidRPr="00240F12" w:rsidRDefault="009E3533" w:rsidP="00A61096">
            <w:pPr>
              <w:spacing w:after="0" w:line="240" w:lineRule="auto"/>
              <w:rPr>
                <w:rFonts w:ascii="Times New Roman" w:hAnsi="Times New Roman"/>
                <w:sz w:val="28"/>
                <w:szCs w:val="28"/>
              </w:rPr>
            </w:pPr>
          </w:p>
          <w:p w:rsidR="009E3533" w:rsidRPr="00240F12" w:rsidRDefault="009E3533" w:rsidP="00A61096">
            <w:pPr>
              <w:spacing w:after="0" w:line="240" w:lineRule="auto"/>
              <w:rPr>
                <w:rFonts w:ascii="Times New Roman" w:hAnsi="Times New Roman"/>
                <w:sz w:val="28"/>
                <w:szCs w:val="28"/>
              </w:rPr>
            </w:pPr>
          </w:p>
        </w:tc>
      </w:tr>
    </w:tbl>
    <w:p w:rsidR="00E410C0" w:rsidRDefault="00E410C0"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C36D61" w:rsidRPr="002B62C2" w:rsidRDefault="00C36D61"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9E3533" w:rsidRDefault="00057996" w:rsidP="00057996">
      <w:pPr>
        <w:pStyle w:val="af4"/>
        <w:spacing w:after="0"/>
        <w:ind w:left="142"/>
        <w:rPr>
          <w:b/>
          <w:color w:val="000000"/>
          <w:sz w:val="28"/>
          <w:szCs w:val="28"/>
        </w:rPr>
      </w:pPr>
      <w:r>
        <w:rPr>
          <w:b/>
          <w:color w:val="000000"/>
          <w:sz w:val="28"/>
          <w:szCs w:val="28"/>
        </w:rPr>
        <w:t>2.5.</w:t>
      </w:r>
      <w:r w:rsidR="009E3533" w:rsidRPr="00D13D59">
        <w:rPr>
          <w:b/>
          <w:color w:val="000000"/>
          <w:sz w:val="28"/>
          <w:szCs w:val="28"/>
        </w:rPr>
        <w:t>Учебно –методическ</w:t>
      </w:r>
      <w:r w:rsidR="00A61096">
        <w:rPr>
          <w:b/>
          <w:color w:val="000000"/>
          <w:sz w:val="28"/>
          <w:szCs w:val="28"/>
        </w:rPr>
        <w:t>ие</w:t>
      </w:r>
      <w:r w:rsidR="009E3533" w:rsidRPr="00D13D59">
        <w:rPr>
          <w:b/>
          <w:color w:val="000000"/>
          <w:sz w:val="28"/>
          <w:szCs w:val="28"/>
        </w:rPr>
        <w:t xml:space="preserve"> пособи</w:t>
      </w:r>
      <w:r w:rsidR="00A61096">
        <w:rPr>
          <w:b/>
          <w:color w:val="000000"/>
          <w:sz w:val="28"/>
          <w:szCs w:val="28"/>
        </w:rPr>
        <w:t>я</w:t>
      </w:r>
      <w:r w:rsidR="009E3533" w:rsidRPr="00D13D59">
        <w:rPr>
          <w:b/>
          <w:color w:val="000000"/>
          <w:sz w:val="28"/>
          <w:szCs w:val="28"/>
        </w:rPr>
        <w:t xml:space="preserve"> по музык</w:t>
      </w:r>
      <w:r w:rsidR="00A61096">
        <w:rPr>
          <w:b/>
          <w:color w:val="000000"/>
          <w:sz w:val="28"/>
          <w:szCs w:val="28"/>
        </w:rPr>
        <w:t>альному воспитанию</w:t>
      </w:r>
    </w:p>
    <w:p w:rsidR="00A61096" w:rsidRPr="00D13D59" w:rsidRDefault="00A61096" w:rsidP="00A61096">
      <w:pPr>
        <w:pStyle w:val="af4"/>
        <w:spacing w:after="0"/>
        <w:ind w:left="862"/>
        <w:rPr>
          <w:b/>
          <w:color w:val="000000"/>
          <w:sz w:val="28"/>
          <w:szCs w:val="28"/>
        </w:rPr>
      </w:pPr>
    </w:p>
    <w:tbl>
      <w:tblPr>
        <w:tblW w:w="14613"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6507"/>
        <w:gridCol w:w="8106"/>
      </w:tblGrid>
      <w:tr w:rsidR="009E3533" w:rsidRPr="00240F12" w:rsidTr="001E2915">
        <w:trPr>
          <w:trHeight w:val="1453"/>
        </w:trPr>
        <w:tc>
          <w:tcPr>
            <w:tcW w:w="6507" w:type="dxa"/>
          </w:tcPr>
          <w:p w:rsidR="00057996" w:rsidRDefault="00057996" w:rsidP="00057996">
            <w:pPr>
              <w:jc w:val="center"/>
              <w:rPr>
                <w:rFonts w:ascii="Times New Roman" w:hAnsi="Times New Roman"/>
                <w:b/>
                <w:sz w:val="28"/>
                <w:szCs w:val="28"/>
              </w:rPr>
            </w:pPr>
          </w:p>
          <w:p w:rsidR="009E3533" w:rsidRPr="00240F12" w:rsidRDefault="009E3533" w:rsidP="00057996">
            <w:pPr>
              <w:jc w:val="center"/>
              <w:rPr>
                <w:rFonts w:ascii="Times New Roman" w:hAnsi="Times New Roman"/>
                <w:b/>
                <w:sz w:val="28"/>
                <w:szCs w:val="28"/>
              </w:rPr>
            </w:pPr>
            <w:r w:rsidRPr="00240F12">
              <w:rPr>
                <w:rFonts w:ascii="Times New Roman" w:hAnsi="Times New Roman"/>
                <w:b/>
                <w:sz w:val="28"/>
                <w:szCs w:val="28"/>
              </w:rPr>
              <w:t>пособия  по образовательной области «Художественно-эстетическое развитие»</w:t>
            </w:r>
          </w:p>
          <w:p w:rsidR="009E3533" w:rsidRPr="00564821" w:rsidRDefault="009E3533" w:rsidP="00A61096">
            <w:pPr>
              <w:pStyle w:val="af8"/>
              <w:spacing w:before="0" w:beforeAutospacing="0" w:after="0" w:afterAutospacing="0"/>
              <w:rPr>
                <w:b/>
                <w:sz w:val="28"/>
                <w:szCs w:val="28"/>
              </w:rPr>
            </w:pPr>
          </w:p>
        </w:tc>
        <w:tc>
          <w:tcPr>
            <w:tcW w:w="8106" w:type="dxa"/>
          </w:tcPr>
          <w:p w:rsidR="006F7567" w:rsidRPr="00A77063" w:rsidRDefault="006F7567" w:rsidP="002B62C2">
            <w:pPr>
              <w:spacing w:after="0" w:line="240" w:lineRule="auto"/>
              <w:rPr>
                <w:rFonts w:ascii="Times New Roman" w:hAnsi="Times New Roman"/>
                <w:sz w:val="28"/>
                <w:szCs w:val="28"/>
              </w:rPr>
            </w:pPr>
          </w:p>
          <w:p w:rsidR="009E3533" w:rsidRPr="00240F12" w:rsidRDefault="009E3533" w:rsidP="002B62C2">
            <w:pPr>
              <w:spacing w:after="0" w:line="240" w:lineRule="auto"/>
              <w:rPr>
                <w:rFonts w:ascii="Times New Roman" w:hAnsi="Times New Roman"/>
                <w:sz w:val="28"/>
                <w:szCs w:val="28"/>
              </w:rPr>
            </w:pPr>
            <w:r w:rsidRPr="00240F12">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1E2915" w:rsidRPr="001E2915" w:rsidRDefault="009E3533" w:rsidP="001E2915">
            <w:pPr>
              <w:tabs>
                <w:tab w:val="left" w:pos="3780"/>
              </w:tabs>
              <w:spacing w:after="0" w:line="240" w:lineRule="auto"/>
              <w:rPr>
                <w:rFonts w:ascii="Times New Roman" w:hAnsi="Times New Roman"/>
                <w:bCs/>
                <w:sz w:val="28"/>
                <w:szCs w:val="28"/>
              </w:rPr>
            </w:pPr>
            <w:r w:rsidRPr="00240F12">
              <w:rPr>
                <w:rFonts w:ascii="Times New Roman" w:hAnsi="Times New Roman"/>
                <w:bCs/>
                <w:sz w:val="28"/>
                <w:szCs w:val="28"/>
              </w:rPr>
              <w:t>Е.Н.</w:t>
            </w:r>
            <w:r w:rsidR="001E2915">
              <w:rPr>
                <w:rFonts w:ascii="Times New Roman" w:hAnsi="Times New Roman"/>
                <w:bCs/>
                <w:sz w:val="28"/>
                <w:szCs w:val="28"/>
              </w:rPr>
              <w:t xml:space="preserve"> Арсенина «Музыкальные занятия»</w:t>
            </w:r>
          </w:p>
        </w:tc>
      </w:tr>
    </w:tbl>
    <w:p w:rsidR="009E3533" w:rsidRDefault="009E3533" w:rsidP="00A61096">
      <w:pPr>
        <w:pStyle w:val="a3"/>
        <w:widowControl w:val="0"/>
        <w:shd w:val="clear" w:color="auto" w:fill="FFFFFF"/>
        <w:tabs>
          <w:tab w:val="left" w:pos="1406"/>
          <w:tab w:val="left" w:pos="4282"/>
          <w:tab w:val="left" w:pos="7498"/>
        </w:tabs>
        <w:spacing w:after="0" w:line="240" w:lineRule="auto"/>
        <w:ind w:left="862" w:right="5"/>
        <w:rPr>
          <w:rFonts w:ascii="Times New Roman" w:hAnsi="Times New Roman"/>
          <w:b/>
          <w:sz w:val="28"/>
          <w:szCs w:val="28"/>
        </w:rPr>
      </w:pPr>
    </w:p>
    <w:p w:rsidR="00A61096" w:rsidRPr="00A61096" w:rsidRDefault="00057996" w:rsidP="00057996">
      <w:pPr>
        <w:pStyle w:val="a3"/>
        <w:widowControl w:val="0"/>
        <w:shd w:val="clear" w:color="auto" w:fill="FFFFFF"/>
        <w:tabs>
          <w:tab w:val="left" w:pos="1406"/>
          <w:tab w:val="left" w:pos="4282"/>
          <w:tab w:val="left" w:pos="7498"/>
        </w:tabs>
        <w:spacing w:after="0" w:line="240" w:lineRule="auto"/>
        <w:ind w:left="142" w:right="5"/>
        <w:rPr>
          <w:rFonts w:ascii="Times New Roman" w:hAnsi="Times New Roman"/>
          <w:b/>
          <w:sz w:val="28"/>
          <w:szCs w:val="28"/>
        </w:rPr>
      </w:pPr>
      <w:r>
        <w:rPr>
          <w:rFonts w:ascii="Times New Roman" w:hAnsi="Times New Roman"/>
          <w:b/>
          <w:bCs/>
          <w:color w:val="000000"/>
          <w:sz w:val="28"/>
          <w:szCs w:val="28"/>
        </w:rPr>
        <w:t>2.</w:t>
      </w:r>
      <w:r w:rsidR="00AF25E6">
        <w:rPr>
          <w:rFonts w:ascii="Times New Roman" w:hAnsi="Times New Roman"/>
          <w:b/>
          <w:bCs/>
          <w:color w:val="000000"/>
          <w:sz w:val="28"/>
          <w:szCs w:val="28"/>
        </w:rPr>
        <w:t>6</w:t>
      </w:r>
      <w:r>
        <w:rPr>
          <w:rFonts w:ascii="Times New Roman" w:hAnsi="Times New Roman"/>
          <w:b/>
          <w:bCs/>
          <w:color w:val="000000"/>
          <w:sz w:val="28"/>
          <w:szCs w:val="28"/>
        </w:rPr>
        <w:t>.</w:t>
      </w:r>
      <w:r w:rsidR="00A61096" w:rsidRPr="00A61096">
        <w:rPr>
          <w:rFonts w:ascii="Times New Roman" w:hAnsi="Times New Roman"/>
          <w:b/>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bCs/>
          <w:color w:val="000000"/>
          <w:sz w:val="28"/>
          <w:szCs w:val="28"/>
        </w:rPr>
        <w:t>3.  Организационный раздел</w:t>
      </w:r>
    </w:p>
    <w:p w:rsidR="00E410C0"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sz w:val="28"/>
          <w:szCs w:val="28"/>
        </w:rPr>
        <w:t xml:space="preserve">3.1. </w:t>
      </w:r>
      <w:r w:rsidR="00E410C0" w:rsidRPr="002B62C2">
        <w:rPr>
          <w:rFonts w:ascii="Times New Roman" w:hAnsi="Times New Roman"/>
          <w:b/>
          <w:sz w:val="28"/>
          <w:szCs w:val="28"/>
        </w:rPr>
        <w:t>Развивающая предметно-пространственная среда в музыкальном зале:</w:t>
      </w:r>
    </w:p>
    <w:p w:rsidR="00E410C0" w:rsidRPr="002B62C2" w:rsidRDefault="00E410C0" w:rsidP="002B62C2">
      <w:pPr>
        <w:pStyle w:val="a3"/>
        <w:shd w:val="clear" w:color="auto" w:fill="FFFFFF"/>
        <w:tabs>
          <w:tab w:val="left" w:pos="1406"/>
          <w:tab w:val="left" w:pos="4282"/>
          <w:tab w:val="left" w:pos="7498"/>
        </w:tabs>
        <w:spacing w:after="0" w:line="240" w:lineRule="auto"/>
        <w:ind w:right="5"/>
        <w:rPr>
          <w:rFonts w:ascii="Times New Roman" w:hAnsi="Times New Roman"/>
          <w:b/>
          <w:sz w:val="28"/>
          <w:szCs w:val="28"/>
        </w:rPr>
      </w:pPr>
    </w:p>
    <w:tbl>
      <w:tblPr>
        <w:tblW w:w="1456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668"/>
        <w:gridCol w:w="5103"/>
        <w:gridCol w:w="7796"/>
      </w:tblGrid>
      <w:tr w:rsidR="00E410C0" w:rsidRPr="00240F12" w:rsidTr="00E410C0">
        <w:trPr>
          <w:trHeight w:val="145"/>
        </w:trPr>
        <w:tc>
          <w:tcPr>
            <w:tcW w:w="14567" w:type="dxa"/>
            <w:gridSpan w:val="3"/>
          </w:tcPr>
          <w:p w:rsidR="00E410C0" w:rsidRPr="00240F12" w:rsidRDefault="00E410C0" w:rsidP="002B62C2">
            <w:pPr>
              <w:autoSpaceDE w:val="0"/>
              <w:autoSpaceDN w:val="0"/>
              <w:adjustRightInd w:val="0"/>
              <w:spacing w:after="0" w:line="240" w:lineRule="auto"/>
              <w:rPr>
                <w:rFonts w:ascii="Times New Roman" w:hAnsi="Times New Roman"/>
                <w:b/>
                <w:bCs/>
                <w:sz w:val="28"/>
                <w:szCs w:val="28"/>
              </w:rPr>
            </w:pPr>
            <w:r w:rsidRPr="00240F12">
              <w:rPr>
                <w:rFonts w:ascii="Times New Roman" w:hAnsi="Times New Roman"/>
                <w:b/>
                <w:bCs/>
                <w:sz w:val="28"/>
                <w:szCs w:val="28"/>
              </w:rPr>
              <w:lastRenderedPageBreak/>
              <w:t>Предметно-развивающая среда в МБДОУ</w:t>
            </w:r>
          </w:p>
        </w:tc>
      </w:tr>
      <w:tr w:rsidR="00E410C0" w:rsidRPr="00240F12" w:rsidTr="00E410C0">
        <w:trPr>
          <w:trHeight w:val="3603"/>
        </w:trPr>
        <w:tc>
          <w:tcPr>
            <w:tcW w:w="1668" w:type="dxa"/>
          </w:tcPr>
          <w:p w:rsidR="00E410C0" w:rsidRPr="00240F12" w:rsidRDefault="00E410C0" w:rsidP="002B62C2">
            <w:pPr>
              <w:spacing w:after="0" w:line="240" w:lineRule="auto"/>
              <w:rPr>
                <w:rFonts w:ascii="Times New Roman" w:hAnsi="Times New Roman"/>
                <w:sz w:val="28"/>
                <w:szCs w:val="28"/>
              </w:rPr>
            </w:pPr>
            <w:r w:rsidRPr="00240F12">
              <w:rPr>
                <w:rFonts w:ascii="Times New Roman" w:hAnsi="Times New Roman"/>
                <w:sz w:val="28"/>
                <w:szCs w:val="28"/>
              </w:rPr>
              <w:t>музыкальный  зал</w:t>
            </w:r>
          </w:p>
        </w:tc>
        <w:tc>
          <w:tcPr>
            <w:tcW w:w="5103" w:type="dxa"/>
          </w:tcPr>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Непосредственно образовательная деятельность</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 xml:space="preserve">Досуговые мероприятия, </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Праздники</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Театрализованные представления</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Родительские собрания и прочие мероприятия для родителей</w:t>
            </w:r>
          </w:p>
        </w:tc>
        <w:tc>
          <w:tcPr>
            <w:tcW w:w="7796" w:type="dxa"/>
          </w:tcPr>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Телевизор, музыкальный центр </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 Пианино</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Детские музыкальные инструменты</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Различные виды театра,  ширма</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пособия</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Султанчики, платочки, ленточки</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игры</w:t>
            </w:r>
          </w:p>
          <w:p w:rsidR="00E410C0" w:rsidRPr="008A051D" w:rsidRDefault="00E410C0" w:rsidP="008A051D">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Оформительский материал для развлечения, праздников, досугов.</w:t>
            </w:r>
          </w:p>
        </w:tc>
      </w:tr>
    </w:tbl>
    <w:p w:rsidR="00095A20" w:rsidRDefault="00095A20" w:rsidP="00095A20">
      <w:pPr>
        <w:pStyle w:val="71"/>
        <w:keepNext/>
        <w:keepLines/>
        <w:shd w:val="clear" w:color="auto" w:fill="auto"/>
        <w:spacing w:after="0" w:line="240" w:lineRule="auto"/>
        <w:jc w:val="both"/>
        <w:rPr>
          <w:sz w:val="28"/>
          <w:szCs w:val="28"/>
        </w:rPr>
      </w:pPr>
    </w:p>
    <w:p w:rsidR="00E410C0" w:rsidRPr="002B62C2" w:rsidRDefault="002B62C2" w:rsidP="00057996">
      <w:pPr>
        <w:pStyle w:val="71"/>
        <w:keepNext/>
        <w:keepLines/>
        <w:shd w:val="clear" w:color="auto" w:fill="auto"/>
        <w:spacing w:after="0" w:line="240" w:lineRule="auto"/>
        <w:jc w:val="both"/>
        <w:rPr>
          <w:sz w:val="28"/>
          <w:szCs w:val="28"/>
        </w:rPr>
      </w:pPr>
      <w:r w:rsidRPr="002B62C2">
        <w:rPr>
          <w:sz w:val="28"/>
          <w:szCs w:val="28"/>
        </w:rPr>
        <w:t>3.</w:t>
      </w:r>
      <w:r>
        <w:rPr>
          <w:sz w:val="28"/>
          <w:szCs w:val="28"/>
        </w:rPr>
        <w:t>2</w:t>
      </w:r>
      <w:r w:rsidRPr="002B62C2">
        <w:rPr>
          <w:sz w:val="28"/>
          <w:szCs w:val="28"/>
        </w:rPr>
        <w:t xml:space="preserve">. </w:t>
      </w:r>
      <w:r w:rsidR="00A61096" w:rsidRPr="002B62C2">
        <w:rPr>
          <w:sz w:val="28"/>
          <w:szCs w:val="28"/>
        </w:rPr>
        <w:t xml:space="preserve">План культурно-досуговой деятельности </w:t>
      </w:r>
    </w:p>
    <w:tbl>
      <w:tblPr>
        <w:tblW w:w="151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29"/>
        <w:gridCol w:w="1984"/>
        <w:gridCol w:w="6521"/>
      </w:tblGrid>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Мероприятия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 xml:space="preserve">Дата </w:t>
            </w:r>
          </w:p>
        </w:tc>
        <w:tc>
          <w:tcPr>
            <w:tcW w:w="6521" w:type="dxa"/>
            <w:tcBorders>
              <w:top w:val="single" w:sz="6" w:space="0" w:color="000000"/>
              <w:left w:val="single" w:sz="6" w:space="0" w:color="000000"/>
              <w:bottom w:val="single" w:sz="6" w:space="0" w:color="000000"/>
            </w:tcBorders>
          </w:tcPr>
          <w:p w:rsidR="002B62C2" w:rsidRPr="00240F12" w:rsidRDefault="002B62C2" w:rsidP="00057996">
            <w:pPr>
              <w:overflowPunct w:val="0"/>
              <w:autoSpaceDE w:val="0"/>
              <w:autoSpaceDN w:val="0"/>
              <w:adjustRightInd w:val="0"/>
              <w:spacing w:after="0" w:line="240" w:lineRule="auto"/>
              <w:rPr>
                <w:rFonts w:ascii="Times New Roman" w:hAnsi="Times New Roman"/>
                <w:b/>
                <w:sz w:val="28"/>
                <w:szCs w:val="28"/>
              </w:rPr>
            </w:pPr>
            <w:r w:rsidRPr="00240F12">
              <w:rPr>
                <w:rFonts w:ascii="Times New Roman" w:hAnsi="Times New Roman"/>
                <w:b/>
                <w:sz w:val="28"/>
                <w:szCs w:val="28"/>
              </w:rPr>
              <w:t>Ответственные</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jc w:val="center"/>
              <w:rPr>
                <w:rFonts w:ascii="Times New Roman" w:hAnsi="Times New Roman"/>
                <w:b/>
                <w:bCs/>
                <w:i/>
                <w:sz w:val="28"/>
                <w:szCs w:val="28"/>
                <w:u w:val="single"/>
              </w:rPr>
            </w:pPr>
            <w:r w:rsidRPr="00240F12">
              <w:rPr>
                <w:rFonts w:ascii="Times New Roman" w:hAnsi="Times New Roman"/>
                <w:b/>
                <w:bCs/>
                <w:i/>
                <w:sz w:val="28"/>
                <w:szCs w:val="28"/>
                <w:u w:val="single"/>
              </w:rPr>
              <w:t>Общие праздники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1E2915">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«День </w:t>
            </w:r>
            <w:r w:rsidR="001E2915">
              <w:rPr>
                <w:rFonts w:ascii="Times New Roman" w:hAnsi="Times New Roman"/>
                <w:sz w:val="28"/>
                <w:szCs w:val="28"/>
              </w:rPr>
              <w:t>знаний</w:t>
            </w:r>
            <w:r w:rsidRPr="00240F12">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rPr>
          <w:trHeight w:val="67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 осенним тропкам»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Октябрь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«Подарочки для мамочки»</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095A20">
        <w:trPr>
          <w:trHeight w:val="62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«Дедушку Мороза в гости ждём»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Декабрь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095A20">
        <w:trPr>
          <w:trHeight w:val="673"/>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color w:val="000000"/>
                <w:sz w:val="28"/>
                <w:szCs w:val="28"/>
                <w:shd w:val="clear" w:color="auto" w:fill="FFFFFF"/>
              </w:rPr>
              <w:t>«Мой папа хороший, на папу очень я похож…»</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«Наши милые мамы»</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Март</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«Проводы русской зимы или масленица»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«День юмора и  смеха»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Апрель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 школу собираемся, с детсадом прощаемся!»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Май</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Воспитатели подготовительной группы</w:t>
            </w:r>
          </w:p>
          <w:p w:rsidR="00095A20" w:rsidRPr="00240F12" w:rsidRDefault="00095A20" w:rsidP="002B62C2">
            <w:pPr>
              <w:overflowPunct w:val="0"/>
              <w:autoSpaceDE w:val="0"/>
              <w:autoSpaceDN w:val="0"/>
              <w:adjustRightInd w:val="0"/>
              <w:spacing w:after="0" w:line="240" w:lineRule="auto"/>
              <w:rPr>
                <w:rFonts w:ascii="Times New Roman" w:hAnsi="Times New Roman"/>
                <w:sz w:val="28"/>
                <w:szCs w:val="28"/>
              </w:rPr>
            </w:pPr>
          </w:p>
        </w:tc>
      </w:tr>
    </w:tbl>
    <w:p w:rsidR="00E410C0" w:rsidRPr="002B62C2" w:rsidRDefault="00E410C0" w:rsidP="002B62C2">
      <w:pPr>
        <w:pStyle w:val="3"/>
        <w:shd w:val="clear" w:color="auto" w:fill="auto"/>
        <w:spacing w:after="0" w:line="240" w:lineRule="auto"/>
        <w:ind w:firstLine="0"/>
        <w:rPr>
          <w:b w:val="0"/>
          <w:sz w:val="28"/>
          <w:szCs w:val="28"/>
        </w:rPr>
      </w:pPr>
      <w:bookmarkStart w:id="4" w:name="bookmark16"/>
      <w:bookmarkEnd w:id="3"/>
    </w:p>
    <w:bookmarkEnd w:id="4"/>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A16F98" w:rsidRDefault="00A16F98"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7977A8" w:rsidRDefault="007977A8" w:rsidP="00BA5269">
      <w:pPr>
        <w:pStyle w:val="afc"/>
        <w:jc w:val="center"/>
        <w:rPr>
          <w:rFonts w:ascii="Times New Roman" w:hAnsi="Times New Roman"/>
          <w:sz w:val="28"/>
          <w:szCs w:val="28"/>
        </w:rPr>
      </w:pPr>
    </w:p>
    <w:p w:rsidR="00BA5269" w:rsidRPr="007977A8" w:rsidRDefault="00BA5269" w:rsidP="003A2E92">
      <w:pPr>
        <w:spacing w:after="0" w:line="240" w:lineRule="auto"/>
        <w:jc w:val="center"/>
        <w:rPr>
          <w:rFonts w:ascii="Times New Roman" w:hAnsi="Times New Roman"/>
          <w:b/>
          <w:sz w:val="28"/>
          <w:szCs w:val="28"/>
        </w:rPr>
      </w:pPr>
      <w:r w:rsidRPr="007977A8">
        <w:rPr>
          <w:rFonts w:ascii="Times New Roman" w:hAnsi="Times New Roman"/>
          <w:b/>
          <w:sz w:val="28"/>
          <w:szCs w:val="28"/>
        </w:rPr>
        <w:lastRenderedPageBreak/>
        <w:t>Перспективно-тематическое планирование неп</w:t>
      </w:r>
      <w:r w:rsidR="00F729AE">
        <w:rPr>
          <w:rFonts w:ascii="Times New Roman" w:hAnsi="Times New Roman"/>
          <w:b/>
          <w:sz w:val="28"/>
          <w:szCs w:val="28"/>
        </w:rPr>
        <w:t>рерыв</w:t>
      </w:r>
      <w:r w:rsidRPr="007977A8">
        <w:rPr>
          <w:rFonts w:ascii="Times New Roman" w:hAnsi="Times New Roman"/>
          <w:b/>
          <w:sz w:val="28"/>
          <w:szCs w:val="28"/>
        </w:rPr>
        <w:t xml:space="preserve">но-образовательной деятельности по музыкальному развитию группы раннего возраста </w:t>
      </w:r>
    </w:p>
    <w:p w:rsidR="00BA5269" w:rsidRPr="00BA5269" w:rsidRDefault="00BA5269" w:rsidP="00BA5269">
      <w:pPr>
        <w:pStyle w:val="afc"/>
        <w:jc w:val="center"/>
        <w:rPr>
          <w:rFonts w:ascii="Times New Roman" w:hAnsi="Times New Roman"/>
          <w:sz w:val="28"/>
          <w:szCs w:val="28"/>
        </w:rPr>
      </w:pPr>
    </w:p>
    <w:tbl>
      <w:tblPr>
        <w:tblW w:w="15912" w:type="dxa"/>
        <w:tblInd w:w="-233" w:type="dxa"/>
        <w:tblCellMar>
          <w:left w:w="10" w:type="dxa"/>
          <w:right w:w="10" w:type="dxa"/>
        </w:tblCellMar>
        <w:tblLook w:val="0000" w:firstRow="0" w:lastRow="0" w:firstColumn="0" w:lastColumn="0" w:noHBand="0" w:noVBand="0"/>
      </w:tblPr>
      <w:tblGrid>
        <w:gridCol w:w="1409"/>
        <w:gridCol w:w="66"/>
        <w:gridCol w:w="2127"/>
        <w:gridCol w:w="7229"/>
        <w:gridCol w:w="5081"/>
      </w:tblGrid>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Месяц.</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rPr>
                <w:rFonts w:ascii="Times New Roman" w:hAnsi="Times New Roman"/>
                <w:sz w:val="28"/>
                <w:szCs w:val="28"/>
              </w:rPr>
            </w:pPr>
            <w:r w:rsidRPr="00BA5269">
              <w:rPr>
                <w:rFonts w:ascii="Times New Roman" w:hAnsi="Times New Roman"/>
                <w:sz w:val="28"/>
                <w:szCs w:val="28"/>
              </w:rPr>
              <w:t>Задачи.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Атрибуты, оборудование, репертуар.</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Сентябрь.</w:t>
            </w:r>
          </w:p>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 Тема. «C добрым утром, солнышко!»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понимать и эмоционально реагировать на содержание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Маленькое зеркальце.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 Тема. «Солнечные зайчики пляшут тут и там»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узнавать знакомую песню,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выражать своё отношение к музыке движениями, мимикой, словами:  плясовые движения по показу педагога.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подпевать взрослому,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Аппликация «Солнышко и солнечные зайчики».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 Тема. «Мы гуляем под дождём»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детьми двигаться ритмично с ритмическим упражнением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представление о понятиях «грустно» - «весело» относительно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певческих навыков – в одном темпе со всеми (на слог «ля») в припеве песни, передавая её весёлый, подвижный характер; наблюдательности, внимания, умения замечать погодные изменения,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желания слушать и подпевать.</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Большой зонт, аппликация «Грустное солнышко» и «Весёлое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Ритмическое упражнение «Мы гуляем под дождём» М. Раухвергера,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М. Миклашевой,  песня «С добрым утром,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«Развеселим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 Тема. «Отчего не весело солнцу стало вдруг?»</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представления детей о сезонных изменениях в природе посредством музыки и поэтического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понятиями «громче» - «тише» через музыкальную игру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узнавать знакомую песню,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народной музыке.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 Тема. «Солнышко и дождик»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равномерного ритма ходьбы в ритмическом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понимать, уметь пересказать содержание песни, подпевать взрослому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под рус.нар. плясовую мелодию, выполнять движения: бег врассыпную, прыжки, свободные плясовые движения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внимания и наблюдательности в дидактической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поэзии,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 Тема. «Едет, едет паровоз»</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ритмично двигаться  под музыку маршевого характера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петь песню, сопровождая её движениями, подстраиваясь к голосу взрослого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развитию умения у детей двигаться ритмично, в такт стихотворению.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Игрушечный (нарисованный) паровоз.</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 добрым утром, солнышко!»,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«Паровозик» (стихотворение Е. Арсениной («Вот приехал паровоз»).</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№7. Тема. «Паровоз привёз игрушки»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двигаться уверенно и свободно в ритме марша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эмоционально откликаться на новые игрушки в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умения узнавать знакомую песню, рассказывать,  о чём в ней поётся, запоминать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различных свойств музыкального звука (высоты, динамики, тембра) в дидактической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ритмично двигаться в такт стихотворения в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№8. Тема. «Зайка серый, попляши!»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запоминать слова песни, побуждать детей к подпеванию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чётко и внятно произносить звуки, слушать новую песню и воспринимать её содержание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коммуникативных качеств посредством игрового общения.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Аппликации луговых цветов, игрушечный зайчик.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«Заинька» рус.нар. Мелодия в обр. Г. Лобачёва,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«Зайка серый, попляши!»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Октябрь.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№9. Тема. «Игрушки в гостях у </w:t>
            </w:r>
            <w:r w:rsidRPr="00BA5269">
              <w:rPr>
                <w:rFonts w:ascii="Times New Roman" w:hAnsi="Times New Roman"/>
                <w:sz w:val="28"/>
                <w:szCs w:val="28"/>
              </w:rPr>
              <w:lastRenderedPageBreak/>
              <w:t>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xml:space="preserve"> Содействовать: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xml:space="preserve">- формированию и совершенствованию навыка ходьбы  в чередовании с лёгким бегом  под музыку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выполнять действия игрового персонажа соответственно музыке в игре</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xml:space="preserve">- развитию памяти, внимания, умения называть знакомые песни и подпевать их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Картинки:  паровоз, кукла, матрёшка, медведь, заяц, обезьянка, игрушечный зайчик.</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№10. Тема. «Если где-то нет кого-то…»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Задачи.</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организованно, под знакомую музыку, друг за другом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воспитанию интереса к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№11. Тема. «Кап,кап,кап» - стучится дождик…»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умения замечать изменения в музыке, передавать общий характер движений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овладению умением замечать погодные изменения в дидактической игре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укреплению дыхания в игре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развитию умения подпевать, подстраиваясь к голосу взрослого</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воспитанию интереса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№12. Тема. «Не страшны нам дождь и ветер»</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интонировать отдельные звуки, подпевать окончание музыкальных фраз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развитию умения самостоятельно выполнять знакомые плясовые движения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развитию умения детей двигаться группой в одном направлении в соответствии с характером музыки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№13. Тема. «Маленькие ножки в новеньких сапожках»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танцевать в парах на месте, притопывая ногами, выполняя отдельные движения </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петь, передавая радостный характер песни</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xml:space="preserve">- развитию умения двигаться группой в одном направлении, выполнять движения за воспитателем </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воспитанию коммуникативных качеств посредством игрового общения.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Ритмическая игра «Мы гуляем во дворе», пляска «Сапожки», «Устали наши ножки» Т. Ломовой,  «С добрым утром, солншко!»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№14. Тема. «До чего же хороши в пляске наши 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овладению умением выполнять простейшие танцевальные движения с предметом</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поднятию настроения в целях создания благожелательной атмосферы</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xml:space="preserve">- развитию умения двигаться с предметом </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воспитанию у детей интереса к музыке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Платочки по количеству детей, корзиночка для платочков.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Игра-танец на русскую народную мелодию «Вот платочки хороши».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№15. Тема. «Прыг, прыг, скок»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в соответствии с характером музыки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развитию умения прыгать вперёд на 2-х ногах,</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lastRenderedPageBreak/>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lastRenderedPageBreak/>
              <w:t>Игрушечный зайчик.</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 «Марш и бег» Е. Тиличеева,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игра «Прыг, прыг, скок», «Зайка» р.н.м. в обр. Г. Лобачёва.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№16. Тема. «»Ну-ка, зайку догони!»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прыжкам вперёд на 2-х ногах,</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формированию умения выполнять игровые движения,</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совершенствованию знания песни; овладению умением откликаться на песню оживлённого, подвижного характера,</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развитию умения выполнять игровые действия с игрушкой,</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воспитанию интереса к подвижным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№17. Тема. «У меня в руках флажок»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с предметом,</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xml:space="preserve">- овладению умением узнавать по картинке знакомые песни, включаться в пение; </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формированию умения выполнять  плясовые движения</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развитию умения двигаться с предметом, стремления к правильному интонированию отдельных мотивов в песнях,</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воспитанию интереса к пению.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Ноябрь.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№18. Тема. «У каждой игрушки свой голосок»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игра «У каждого свой голосок».</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формированию умения петь вместе с педагогом протяжным звуком знакомую песенку,</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эмоциональному отклику на песню оживлённого характера,</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в руке по кругу ,</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занятиям.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№19. </w:t>
            </w:r>
            <w:r w:rsidRPr="00BA5269">
              <w:rPr>
                <w:rFonts w:ascii="Times New Roman" w:hAnsi="Times New Roman"/>
                <w:sz w:val="28"/>
                <w:szCs w:val="28"/>
              </w:rPr>
              <w:lastRenderedPageBreak/>
              <w:t>Тема. «Дзинь, бум, ду-ду-ду…»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 овладению детьми умения выполнять согласованные движения с предметом,</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овладению умением на слух узнавать источник звука,</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формированию умения понимать о чём поётся в детской потешке,</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развитию умения детей повторять за взрослым имитацию игры на дудочке, интереса к новой песне,</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и желания играть на них.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 xml:space="preserve">Флажок, игрушки: резиновый зайчик </w:t>
            </w:r>
            <w:r w:rsidRPr="00BA5269">
              <w:rPr>
                <w:rFonts w:ascii="Times New Roman" w:hAnsi="Times New Roman"/>
                <w:sz w:val="28"/>
                <w:szCs w:val="28"/>
              </w:rPr>
              <w:lastRenderedPageBreak/>
              <w:t>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№20. Тема. «Мы играем громко – тихо»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извлекать из игрушки звук определённой громкости,</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 формированию умения узнавать знакомую потешку - развитию умения имитировать игру на дудочке в различной степени громкости, </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развитию навыка ходьбы с предметом по музыку</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 воспитанию интереса детей к пению, умению подпевать взрослому, воспроизводя отдельные интонации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№21. Тема. «Ты, собачка, не лай!»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овладению детьми умения передавать ритм ходьбы под музыку, останавливаться на окончание музыки,</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овладению умением петь, подстраиваясь к голосу взрослого,</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xml:space="preserve">- развитию эмоциональности, в движении откликаться на песню в игре, слуховой памяти, </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Цветные флажки на каждого ребёнка</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№22.</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«Наш весёлый громкий бубен»</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xml:space="preserve">- овладению умением внимательно слушать песню оживлённого, весёлого характера, имитировать игру на дудке, барабане, узнавать по картинкам знакомые песни, </w:t>
            </w:r>
            <w:r w:rsidRPr="00BA5269">
              <w:rPr>
                <w:rFonts w:ascii="Times New Roman" w:hAnsi="Times New Roman"/>
                <w:sz w:val="28"/>
                <w:szCs w:val="28"/>
              </w:rPr>
              <w:lastRenderedPageBreak/>
              <w:t>добиваться дружного, согласованного пения,</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формированию правильной осанки,</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развитию навыка ходьбы и лёгкого бега под аккомпанемент бубна,</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активному  участию в новой игре,</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lastRenderedPageBreak/>
              <w:t xml:space="preserve">Бубен.  «Марш» Е. Тиличеевой, ритмическое упражнение «Шаг и бег» под бубен. «Заиграла дудка» Р. Рустамов, пальчиковая игра «Вот как я </w:t>
            </w:r>
            <w:r w:rsidRPr="00BA5269">
              <w:rPr>
                <w:rFonts w:ascii="Times New Roman" w:hAnsi="Times New Roman"/>
                <w:sz w:val="28"/>
                <w:szCs w:val="28"/>
              </w:rPr>
              <w:lastRenderedPageBreak/>
              <w:t>играю» (имитация игры на дудке и барабане), картинки к песням: «Паровоз», «Собачка», «Заинька», игра «Жмурки с бубном» р.н.м. в обр. 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№23. Тема. «Хлопья белые летят»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формированию у детей правильной осанки, навыков ходьбы и лёгкого бега,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развитию чувства музыкального темпа,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№24. Тема. «Заиграла дудка»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овладению умением стремиться к правильному интонированию отдельных мотивов,</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формированию умения понимать содержание новой песни,</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инструментам, желания играть на них.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№25. Тема. «Озорная погремушка»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формированию умения узнавать знакомую песню, подпевать с движениями,</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закреплять в памяти </w:t>
            </w:r>
            <w:r w:rsidRPr="00BA5269">
              <w:rPr>
                <w:rFonts w:ascii="Times New Roman" w:hAnsi="Times New Roman"/>
                <w:sz w:val="28"/>
                <w:szCs w:val="28"/>
              </w:rPr>
              <w:lastRenderedPageBreak/>
              <w:t>звучание музыкальных инструментов, звуковых игрушек,</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различать громкую и тихую музыку,</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lastRenderedPageBreak/>
              <w:t>Погремушки на каждого ребёнка, барабан, дудка, бубен.</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«Погремушки» И. Плакида, </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игра «Угадай, на чём играю?», «Песенка ребят» М. Красева,  «Заиграла дудка» Р. Рустамов, «Пляска с погремушкой» И. Арсеева.</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Декабрь</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№26. Тема. «Музыканты-малыши»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овладению детьми умения ритмично звенеть погремушкой, отмечая изменения силы звучания,</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овладению умением отмечать погремушкой вступление песни, выполнять знакомые плясовые движения,</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формированию умения узнавать по картинке знакомые песни,</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развитию умения петь песню в общем темпе, правильно произнося слова,</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воспитанию интереса к пению и игре на шумовых  инструментах.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№27. Тема. «Вот как хорошо – новый год к нам пришёл!»</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совершенствованию умения детей бегать «стайкой», выполнять различные движения с предметом,</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развитию умения эмоционально откликаться в движении на песню,</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воспитанию интереса погремушке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№28. Тема. «Голосистый петушок»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музыку, определять её характер, подражать голосу петушка, повторяя за взрослым,</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формированию навыка перевоплощения в образ сказочного персонажа (ходить, как петушок, петь песенку),</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lastRenderedPageBreak/>
              <w:t>- развитию чувства ритма,</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lastRenderedPageBreak/>
              <w:t xml:space="preserve">Картинки с изображением: «курица», «цыплёнок», игрушечный петушок, «Петушиная полька»  украинская н. м. </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№29. Тема. «Петушок да курочка»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овладению умением ходьбы с высоким поднятием коленей, умению удерживать равновесие,</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русского народа; овладению умением воспринимать песню напевного, спокойного характера,</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формированию умения изображать в движении и имитировать голос петушка,</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русскому народному творчеству.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№30. Тема. «Топ-топ веселей»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овладению детьми умения двигаться в соответствии с характером музыки, заканчивать движение вместе с музыкой,</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овладению умения узнавать по мелодии припева песню, подпевать взрослому, повторяя движения,</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развитию умения выполнять соответствующие движения с платочком,  ритмично двигаться парами в пляске,</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Корзинка с цветными платочками  на каждого ребёнка, «Марш» Е. Тиличеева, «Новый год к нам пришёл!» С. Сосниной,</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пляска «Топ-топ веселей» укр.н.м. в обр. Н.Ризоля.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№31. Тема. «В гостях у Дедушки Мороза»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ознакомлению детей с произведениями классиков,</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совершенствованию умения двигаться парами в пляске,</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развитию интереса к классической музыке,</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воспитанию коммуникативных качеств через игровое общение.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xml:space="preserve">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w:t>
            </w:r>
            <w:r w:rsidRPr="00BA5269">
              <w:rPr>
                <w:rFonts w:ascii="Times New Roman" w:hAnsi="Times New Roman"/>
                <w:sz w:val="28"/>
                <w:szCs w:val="28"/>
              </w:rPr>
              <w:lastRenderedPageBreak/>
              <w:t>балета «Щелкунчик», А. Гречанинов, музыка из цикла «Снежинки», «Дед Мороз» В. Шаинского.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№32. Тема. «Зимнее утро»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узнавать по музыкальному сопровождению знакомую песню, выразительно подпевая </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формированию устойчивого внимания, интереса к восприятию музыки; развитию эмоционального отклика на поэтическое слово и живопись,</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совершенствованию умения детей двигаться в хороводе,</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развитию умения двигаться естественно и свободно под музыку подвижного характера,</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воспитанию интереса к поэзии и живописи,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Иллюстрации на зимнюю тематику. Поэтический ряд: «Утром» Г.Галиной, «Зимняя песенка» Р.Кудашевой.</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Январь.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№33. Тема. «Балалайка, нам сыграй-ка!»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детей  двигаться с платочками, не путаться в движениях,</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ознакомлению с тембром различных детских музыкальных инструментов и способами звукоизвлечения из них,</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слушать и слышать красоту звучания певческого голоса человека,</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танцевать парные танцы,</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развитию интереса к слушанию сольных и хоровых вокальных произведений,</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воспитанию интереса к народным музыкальным инструментам.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№34. Тема. «Ищет Ванечка дружочка»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овладению игровыми навыками в новой игре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умению детей начинать и заканчивать движения с началом и окончанием музыки,</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lastRenderedPageBreak/>
              <w:t>- умению узнавать по картинке новый музыкальный инструмент, правильно произносить его название,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развитию интереса к вокальному искусству, умению слушать  песню, имитировать игру на инструменте, подпевая взрослому на слог «ля»,</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xml:space="preserve"> - воспитанию интереса к народным играм.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lastRenderedPageBreak/>
              <w:t xml:space="preserve">Разноцветные платочки на каждого ребёнка, картинки с изображением мальчика Вани, который играет на погремушке, бубне, барабане, </w:t>
            </w:r>
            <w:r w:rsidRPr="00BA5269">
              <w:rPr>
                <w:rFonts w:ascii="Times New Roman" w:hAnsi="Times New Roman"/>
                <w:sz w:val="28"/>
                <w:szCs w:val="28"/>
              </w:rPr>
              <w:lastRenderedPageBreak/>
              <w:t>балалайке;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№35. Тема. «Ваня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 овладению  различать по тембру детские музыкальные игрушки, различать тихое и громкое звучание музыки, </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овладению  умением петь в движении,</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развитию интереса и способностей к музыкально-ритмической  деятельности,</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 - воспитанию интереса, желания играть на музыкальных инструментах.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музыкальные игрушки: барабан, погремушка, бубен, балалайка.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«Ходим – бегаем» Е. Тиличеева, дидактическая игра «Угадай, на чём играет Ваня». «Балалайка» Е. Тиличеевой,  игра «Поиграй, Ванюша, с нами».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№36. Тема. «Колыбельная для Вани»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овладению детьми различать тихое и громкое звучание музыки и соответственно звенеть погремушкой в движении,</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народным музыкальным играм.  </w:t>
            </w:r>
          </w:p>
          <w:p w:rsidR="00BA5269" w:rsidRPr="00BA5269" w:rsidRDefault="00BA5269" w:rsidP="00B9663C">
            <w:pPr>
              <w:pStyle w:val="afc"/>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ширма, погремушки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«Погремушки» М. Раухвергер. «Балалайка» Е. Тиличеевой, игра «Колыбельная для Вани», «Колыбельная» Е. Тиличеевой.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№37. Тема. «Люли, люли, люленьки».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овладению умением водить хоровод,</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овладению умением детей выполнять движения с флажками,</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lastRenderedPageBreak/>
              <w:t xml:space="preserve"> - развитию умения узнавать знакомые песни по картинкам, музыкальному сопровождению, побуждать детей к пению, подпеванию в игре,</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воспитанию интереса и любви детей к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Кукла Ваня, картинки с изображением содержания песен. Потешка «Люли, люли, люли..». Ритмическая игра «Флажок» М. Красева. Игра «Догони </w:t>
            </w:r>
            <w:r w:rsidRPr="00BA5269">
              <w:rPr>
                <w:rFonts w:ascii="Times New Roman" w:hAnsi="Times New Roman"/>
                <w:sz w:val="28"/>
                <w:szCs w:val="28"/>
              </w:rPr>
              <w:lastRenderedPageBreak/>
              <w:t>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№38. Тема. «Наш Ванюша заболел»</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овладению умением эмоциональной отзывчивости на музыку и поэтическое слово,</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умений ребенка ритмично выполнять основные движения (шаг и бег) под музыку,</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стихотворение В. Берестова «Кукла бедная больна». Упражнение «Ходим – бегаем» Е. Тиличеевой, «Кукла заболела» Г. Левкодимова, «Колыбельная» Е. Тиличеева.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Февраль.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№39. Тема. «Мы слепили снежный ком»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ознакомлению детей  с народным творчеством других стран – венгерской народной песенкой,</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совершенствованию умений детей работать с пластилином, различать его по цвету, отщипывать нужное количество, скатывать,</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весёлого характера, умением проникаться её радостным, светлым настроением,</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развитию фантазии, мелкой моторики рук,</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воспитанию интереса к продуктивной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№40. Тема. «Внимательные ребята»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xml:space="preserve"> - развитию у детей  умения слушать и называть знакомые песни, исполнять их хором и по одному, выполнять </w:t>
            </w:r>
            <w:r w:rsidRPr="00BA5269">
              <w:rPr>
                <w:rFonts w:ascii="Times New Roman" w:hAnsi="Times New Roman"/>
                <w:sz w:val="28"/>
                <w:szCs w:val="28"/>
              </w:rPr>
              <w:lastRenderedPageBreak/>
              <w:t>различные движения (кукла спит, кукла пляшет),</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воспитанию внимания и интереса к пению.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lastRenderedPageBreak/>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№41. Тема. «Скоро мамин праздник»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умения детей двигаться по кругу, со сменой движений,</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развитию внимания и умения слушать музыку, хлопком выделяя акцентированную долю,</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замечать её весёлый, оживлённый характер, различать вступление, запев,</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воспитанию любви к близким людям.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№42. Тема. «Чок, чок, каблучок, развесёлый гопачок»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овладению умением слушать музыку, хлопком выделяя акцентированную долю,</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развитию умения совершать движения, попеременно стуча каблучком о пол, быстро топая ногами,</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воспитанию интереса к танцам.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334BA">
            <w:pPr>
              <w:pStyle w:val="afc"/>
              <w:jc w:val="center"/>
              <w:rPr>
                <w:rFonts w:ascii="Times New Roman" w:hAnsi="Times New Roman"/>
                <w:sz w:val="28"/>
                <w:szCs w:val="28"/>
              </w:rPr>
            </w:pPr>
            <w:r w:rsidRPr="00BA5269">
              <w:rPr>
                <w:rFonts w:ascii="Times New Roman" w:hAnsi="Times New Roman"/>
                <w:sz w:val="28"/>
                <w:szCs w:val="28"/>
              </w:rPr>
              <w:t xml:space="preserve">Занятие №43. Тема. «Как хорошо, что </w:t>
            </w:r>
            <w:r w:rsidR="001334BA">
              <w:rPr>
                <w:rFonts w:ascii="Times New Roman" w:hAnsi="Times New Roman"/>
                <w:sz w:val="28"/>
                <w:szCs w:val="28"/>
              </w:rPr>
              <w:t>идёт</w:t>
            </w:r>
            <w:r w:rsidRPr="00BA5269">
              <w:rPr>
                <w:rFonts w:ascii="Times New Roman" w:hAnsi="Times New Roman"/>
                <w:sz w:val="28"/>
                <w:szCs w:val="28"/>
              </w:rPr>
              <w:t xml:space="preserve"> к нам </w:t>
            </w:r>
            <w:r w:rsidRPr="00BA5269">
              <w:rPr>
                <w:rFonts w:ascii="Times New Roman" w:hAnsi="Times New Roman"/>
                <w:sz w:val="28"/>
                <w:szCs w:val="28"/>
              </w:rPr>
              <w:lastRenderedPageBreak/>
              <w:t>весна!»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w:t>
            </w:r>
            <w:r w:rsidRPr="00BA5269">
              <w:rPr>
                <w:rFonts w:ascii="Times New Roman" w:hAnsi="Times New Roman"/>
                <w:sz w:val="28"/>
                <w:szCs w:val="28"/>
              </w:rPr>
              <w:lastRenderedPageBreak/>
              <w:t>растущий подснежник,</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ближнего зарубежья – Украины,</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развитию эмоционального восприятия новой песни; в игровой форме расширять и обогащать детские представления об окружающем мире ,</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воспитанию интереса к народному творчеству других стран.</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Аппликация «Улыбающееся солнышко» и птички, искусственный подснежник, обложенный ватой, треугольник, запись «Щебет птиц».</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№44. Тема.  «Приходите в зоопарк»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овладению умением различать и называть по картинкам животных,</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 - совершенствованию у детей интереса к музыке, новым игрушкам;  желания петь знакомые песни,</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животным.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FEB">
            <w:pPr>
              <w:pStyle w:val="afc"/>
              <w:rPr>
                <w:rFonts w:ascii="Times New Roman" w:hAnsi="Times New Roman"/>
                <w:sz w:val="28"/>
                <w:szCs w:val="28"/>
              </w:rPr>
            </w:pPr>
            <w:r w:rsidRPr="00BA5269">
              <w:rPr>
                <w:rFonts w:ascii="Times New Roman" w:hAnsi="Times New Roman"/>
                <w:sz w:val="28"/>
                <w:szCs w:val="28"/>
              </w:rPr>
              <w:t>Картинки с изображением зверей в зоопарке, мягкие игрушки: зайчик, собачка, корова.</w:t>
            </w:r>
          </w:p>
          <w:p w:rsidR="00BA5269" w:rsidRPr="00BA5269" w:rsidRDefault="00BA5269" w:rsidP="00ED5FEB">
            <w:pPr>
              <w:pStyle w:val="afc"/>
              <w:rPr>
                <w:rFonts w:ascii="Times New Roman" w:hAnsi="Times New Roman"/>
                <w:sz w:val="28"/>
                <w:szCs w:val="28"/>
              </w:rPr>
            </w:pPr>
            <w:r w:rsidRPr="00BA5269">
              <w:rPr>
                <w:rFonts w:ascii="Times New Roman" w:hAnsi="Times New Roman"/>
                <w:sz w:val="28"/>
                <w:szCs w:val="28"/>
              </w:rPr>
              <w:t>«Собачка» И. Арсеева, «Зайка» Е. Тиличеева, «Заинька» русская народная мелодия в обр. Ю. Слонова, «Корова» Т. Попатенко.</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№45. Тема.  «Птички, солнышко, весна»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овладению умением  узнавать музыку по мелодии, двигаться соответственно выбранному образу,</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овладению детьми в игровой форме воспринимать песню контрастного, спокойного характера, узнавать в ней,</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развитию познавательного интереса к новой песне, умению  понимать её характер,</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xml:space="preserve">- развитию умения узнавать знакомые песни, понимать их содержание и характер, запоминать слова, закреплять </w:t>
            </w:r>
            <w:r w:rsidRPr="00BA5269">
              <w:rPr>
                <w:rFonts w:ascii="Times New Roman" w:hAnsi="Times New Roman"/>
                <w:sz w:val="28"/>
                <w:szCs w:val="28"/>
              </w:rPr>
              <w:lastRenderedPageBreak/>
              <w:t>разученные движения,</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74AF2">
            <w:pPr>
              <w:pStyle w:val="afc"/>
              <w:rPr>
                <w:rFonts w:ascii="Times New Roman" w:hAnsi="Times New Roman"/>
                <w:sz w:val="28"/>
                <w:szCs w:val="28"/>
              </w:rPr>
            </w:pPr>
            <w:r w:rsidRPr="00BA5269">
              <w:rPr>
                <w:rFonts w:ascii="Times New Roman" w:hAnsi="Times New Roman"/>
                <w:sz w:val="28"/>
                <w:szCs w:val="28"/>
              </w:rPr>
              <w:lastRenderedPageBreak/>
              <w:t>Иллюстрации картинок зверей (зайка, медведь, птичка), времён года (зима, весна, осень).</w:t>
            </w:r>
          </w:p>
          <w:p w:rsidR="00BA5269" w:rsidRPr="00BA5269" w:rsidRDefault="00BA5269" w:rsidP="00774AF2">
            <w:pPr>
              <w:pStyle w:val="afc"/>
              <w:rPr>
                <w:rFonts w:ascii="Times New Roman" w:hAnsi="Times New Roman"/>
                <w:sz w:val="28"/>
                <w:szCs w:val="28"/>
              </w:rPr>
            </w:pPr>
            <w:r w:rsidRPr="00BA5269">
              <w:rPr>
                <w:rFonts w:ascii="Times New Roman" w:hAnsi="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Март.</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№46. Тема.  «Песня, ластик, карандаш…»</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овладению умением к коллективной игре,</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овладению новыми словами, умению чётко и внятно их произносить, знать названия данных предметов, правильно ими пользоваться,</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развитию эмоционального отклика на песню задорного, шутливого характера,</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воспитанию интереса к рисованию.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Р. Паульс пьеса «Пасмурно», «Солнышко» М. Раухвергера, «Дождик» Б. Антюфеев.</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№47. Тема.  «Расскажу я вам потешку…»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-развитию у  ребенка эмоциональной отзывчивости на музыку, познавательного интереса к народной музыке, движениям,</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народному творчеству.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Бубны, погремушки, куклы би-ба-бо: лиса, волк, платочки для девочек.</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«Веснянка» укр. н. п., «Медведь» Е. Тиличеевой, «Как у наших у ворот» рус.н. песня.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№48. Тема.  «Косолапые мишутки»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-овладению умением воспринимать новую песню спокойного характера, узнавать в ней колыбельную, понимать её содержание;</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 развитию умения различать музыку контрастного характера в игре,</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lastRenderedPageBreak/>
              <w:t>- воспитанию коммуникативных качеств через подвижную игру.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lastRenderedPageBreak/>
              <w:t>Маска «Медведь»</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№49. Тема.  «Медвежонок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 развитию звуковысотного слуха, эмоциональной отзывчивости на музыку,</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w:t>
            </w:r>
          </w:p>
          <w:p w:rsidR="00BA5269" w:rsidRPr="00BA5269" w:rsidRDefault="00BA5269" w:rsidP="00577F0A">
            <w:pPr>
              <w:pStyle w:val="afc"/>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Мягкая игрушка «Медвежонок».</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№50. Тема.  «Мохнатые ребята»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овладению умением запоминать слова и мелодию, подпевать на звук «у-у-у…», подражая голосу медвежонка,</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-развитию умения детей различать марш – колыбельную – плясовую,  изображать мишку в действии, выполнять движения с игрушкой</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 бережного отношения к животным.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BA5269" w:rsidRPr="00BA5269" w:rsidRDefault="00BA5269" w:rsidP="00BA5269">
            <w:pPr>
              <w:pStyle w:val="afc"/>
              <w:jc w:val="center"/>
              <w:rPr>
                <w:rFonts w:ascii="Times New Roman" w:hAnsi="Times New Roman"/>
                <w:sz w:val="28"/>
                <w:szCs w:val="28"/>
              </w:rPr>
            </w:pP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№51. Тема.  «Музыканты-малыши»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-развитию умений узнавать и называть по картинкам знакомые игрушки,  извлекать тихий и громкий звук,</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lastRenderedPageBreak/>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lastRenderedPageBreak/>
              <w:t>Бубен, дудка, утка с утятами, погремушка, барабан, карточки с изображением разных игрушек в том числе и музыкальных.</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 xml:space="preserve">Упр. «Бубен» Г. Фрида, дидактическая игра «Музыкальные игрушки», игра </w:t>
            </w:r>
            <w:r w:rsidRPr="00BA5269">
              <w:rPr>
                <w:rFonts w:ascii="Times New Roman" w:hAnsi="Times New Roman"/>
                <w:sz w:val="28"/>
                <w:szCs w:val="28"/>
              </w:rPr>
              <w:lastRenderedPageBreak/>
              <w:t>«Музыкальные малыши», «Весёлая дудочка» М. Красева.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Апрель.</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№52. Тема. «Весёлая дудочка»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овладению умением детьми двигаться по кругу и ритмично ударять в бубен, отмечая 2-х частную форму,</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воспитанию внимания, интереса к музыкальным инструментам.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Бубен, дудка, игрушечный медведь.</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Игра «Бубен» Г. Фрида, «Заиграла дудка» Р. Рустамова, «Весёлая дудочка» М. Красева, игра «Дудочки и уточки», «Балалайка» Е. Тиличеевой.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№53. Тема. «Мохнатые ребятки, резвые козлятки»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-овладению умением детьми эмоционально откликаться на новую игрушку, потешку, ходить парами по кругу, подпрыгивать на носочках,</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№54. Тема. «Козочка да козлик»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 совершенствованию, в игровой форме, выполнять движения пляски (попеременно выставлять вперёд ногу, топать, хлопать в ладоши),</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 развитию  умения слушать и оценивать пение товарища,</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lastRenderedPageBreak/>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lastRenderedPageBreak/>
              <w:t xml:space="preserve">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w:t>
            </w:r>
            <w:r w:rsidRPr="00BA5269">
              <w:rPr>
                <w:rFonts w:ascii="Times New Roman" w:hAnsi="Times New Roman"/>
                <w:sz w:val="28"/>
                <w:szCs w:val="28"/>
              </w:rPr>
              <w:lastRenderedPageBreak/>
              <w:t>канава» р.н.м.</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№55. Тема. «Грустит покинутый щенок»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овладению умением узнавать музыку, отзываться на её характер и поэтическое слово,</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овладению умением играть с игрушками, подпевать взрослому, подражая голосу собачки, активизации детей в знакомой игре,</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развитию основных ритмических движений (шаг, подпрыгивание на месте),</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№56. Тема. «Мы построим самолёт»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развитию умений детей воспринимать новую музыкальную композицию,</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воспитанию интереса к конструированию из бумаги.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№57. Тема. «Самолёт летит, самолёт гудит»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овладению умением детей двигаться цепочкой, обходя препятствия, изображать самолёт,</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окружающему миру.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игра «Выше, выше, выше крыши».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№58. Тема. «Ты лети, мой самолётик, </w:t>
            </w:r>
            <w:r w:rsidRPr="00BA5269">
              <w:rPr>
                <w:rFonts w:ascii="Times New Roman" w:hAnsi="Times New Roman"/>
                <w:sz w:val="28"/>
                <w:szCs w:val="28"/>
              </w:rPr>
              <w:lastRenderedPageBreak/>
              <w:t>выше туч»</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овладению умением двигаться в характере музыки, не мешая другим, осторожно преодолевая препятствия,</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развитию словарного запаса детей, знакомя с  новым словом «пилот», свободно передвигаться по залу,</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воспитанию интереса к игровой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 xml:space="preserve">Бумажные самолётики на каждого ребёнка.  Упражнение «Самолёт летит» Е. Тиличеевой, попевка «Самолёт», </w:t>
            </w:r>
            <w:r w:rsidRPr="00BA5269">
              <w:rPr>
                <w:rFonts w:ascii="Times New Roman" w:hAnsi="Times New Roman"/>
                <w:sz w:val="28"/>
                <w:szCs w:val="28"/>
              </w:rPr>
              <w:lastRenderedPageBreak/>
              <w:t>«Самолёт» М. Магиденко, стихотворение Е. Арсениной «Смелый пилот», игра «Выше, выше, выше крыши», музыкальная композиция «Самолёт летит» Е. Тиличеевой.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№59. Тема. «Шишка и мишка»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под музыку в образе сказочного персонажа,</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воспитанию интереса к поэзии и музыки разного характера.</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№60. Тема. «Жу, жу, жу – жужжат жуки»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овладению умением откликаться на новую песню, поэтическое слово, понимать их содержание,</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совершенствованию выполнения  и знаний детьми основных движений (шаг и бег),</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заданным персонажем,</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Игрушечный жук.</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Май.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№61. </w:t>
            </w:r>
            <w:r w:rsidRPr="00BA5269">
              <w:rPr>
                <w:rFonts w:ascii="Times New Roman" w:hAnsi="Times New Roman"/>
                <w:sz w:val="28"/>
                <w:szCs w:val="28"/>
              </w:rPr>
              <w:lastRenderedPageBreak/>
              <w:t>Тема. «Забавные жужжалки»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xml:space="preserve">Содействовать: </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изображать под музыку летающих и барахтающихся жуков, двигаться быстро и легко, в характере мелодии,</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развитию звуковысотного слуха,</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xml:space="preserve">Игрушечный жук, 2 картинки с </w:t>
            </w:r>
            <w:r w:rsidRPr="00BA5269">
              <w:rPr>
                <w:rFonts w:ascii="Times New Roman" w:hAnsi="Times New Roman"/>
                <w:sz w:val="28"/>
                <w:szCs w:val="28"/>
              </w:rPr>
              <w:lastRenderedPageBreak/>
              <w:t xml:space="preserve">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№62. Тема. «Зайки, мишки и жуки»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под музыку разного характера, изображая движениями сказочных персонажей,</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совершенствованию умений двигаться в пляске,</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xml:space="preserve">- воспитанию правилам хорошего тона.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№63. Тема. «Вместе с другом я гуляю и на дудочке играю»</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развитию умения самостоятельно, без подсказки взрослого выполнять плясовые движения парами,</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 64.</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«Ду-ду, ду-ду, ду-ду»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xml:space="preserve"> - овладению умением выполнять плясовые движения, уверенно ориентироваться, двигаться в парах, выполняя </w:t>
            </w:r>
            <w:r w:rsidRPr="00BA5269">
              <w:rPr>
                <w:rFonts w:ascii="Times New Roman" w:hAnsi="Times New Roman"/>
                <w:sz w:val="28"/>
                <w:szCs w:val="28"/>
              </w:rPr>
              <w:lastRenderedPageBreak/>
              <w:t xml:space="preserve">плясовые движения.  </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овладению умением ориентироваться в пространстве, свободно гуляя по залу, менять движения в соответствии с музыкой,</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развитию, в игровой форме, ритмического слуха, умений детей в ходьбе под музыку,</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совершенствованию умений  исполнять ранее разученную песню, понимать значение слова «музыкант»,</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танцевальной деятельности.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2094E">
            <w:pPr>
              <w:pStyle w:val="afc"/>
              <w:rPr>
                <w:rFonts w:ascii="Times New Roman" w:hAnsi="Times New Roman"/>
                <w:sz w:val="28"/>
                <w:szCs w:val="28"/>
              </w:rPr>
            </w:pPr>
            <w:r w:rsidRPr="00BA5269">
              <w:rPr>
                <w:rFonts w:ascii="Times New Roman" w:hAnsi="Times New Roman"/>
                <w:sz w:val="28"/>
                <w:szCs w:val="28"/>
              </w:rPr>
              <w:lastRenderedPageBreak/>
              <w:t xml:space="preserve">Музыкальный игрушки: барабан, бубен, дудочка. Т. Ломовая «Дудочка», детская песенка  «Заиграла дудка» Р. Рустамова, </w:t>
            </w:r>
            <w:r w:rsidRPr="00BA5269">
              <w:rPr>
                <w:rFonts w:ascii="Times New Roman" w:hAnsi="Times New Roman"/>
                <w:sz w:val="28"/>
                <w:szCs w:val="28"/>
              </w:rPr>
              <w:lastRenderedPageBreak/>
              <w:t>«Гопачок»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№65. Тема. «Музыкальный зоопарк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овладению умением двигаться самостоятельно под музыку, выполнять упражнение без подсказки,</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овладению умением петь индивидуально, группой, подпевать взрослому,</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закреплять песенный репертуар,</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миру природы.</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№66. Тема. «Ду-ду, ля-ля, дзинь, бум!»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в соответствии с содержанием песни,</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развитию активизации детей в игре.</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r w:rsidR="009D4CBE" w:rsidRPr="009D4CBE" w:rsidTr="009D4CBE">
        <w:trPr>
          <w:trHeight w:val="278"/>
        </w:trPr>
        <w:tc>
          <w:tcPr>
            <w:tcW w:w="1475"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4CBE" w:rsidRPr="009D4CBE" w:rsidRDefault="009D4CBE" w:rsidP="009D4CBE">
            <w:pPr>
              <w:rPr>
                <w:rFonts w:cs="Calibri"/>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67.</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Тема. «Концерт для малышей с </w:t>
            </w:r>
            <w:r w:rsidRPr="009D4CBE">
              <w:rPr>
                <w:rFonts w:ascii="Times New Roman" w:eastAsia="Times New Roman" w:hAnsi="Times New Roman"/>
                <w:sz w:val="28"/>
                <w:lang w:eastAsia="ru-RU"/>
              </w:rPr>
              <w:lastRenderedPageBreak/>
              <w:t>игрушками»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Содействовать:</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овладению умением двигаться в соответствии с текстом песни</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 развитию слуха, умения угадывать музыку, песенки об игрушках</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воспитывать интерес к поэзии А. Барто</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игрушки: паровоз, самолёт, слон, медведь, погремушки</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игровое упр «Зарядка» Е. Тиличеевой, </w:t>
            </w:r>
            <w:r w:rsidRPr="009D4CBE">
              <w:rPr>
                <w:rFonts w:ascii="Times New Roman" w:eastAsia="Times New Roman" w:hAnsi="Times New Roman"/>
                <w:sz w:val="28"/>
                <w:lang w:eastAsia="ru-RU"/>
              </w:rPr>
              <w:lastRenderedPageBreak/>
              <w:t>дидактическая игра «Мои любимые игрушки»,слушание «Спят усталые игрушки», «Пляска с погремушками»</w:t>
            </w:r>
          </w:p>
        </w:tc>
      </w:tr>
      <w:tr w:rsidR="009D4CBE" w:rsidRPr="009D4CBE" w:rsidTr="009D4CBE">
        <w:trPr>
          <w:trHeight w:val="1554"/>
        </w:trPr>
        <w:tc>
          <w:tcPr>
            <w:tcW w:w="1475"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rPr>
                <w:rFonts w:cs="Calibri"/>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68.</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Тема. «Детки-побегайчики, солнечные зайчики»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Содействовать:</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умению детей двигаться организованно, уверенным, бодрым шагом по кругу, выполнять движения в соответствии с текстом</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развитию умения подпевать взрослому</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воспитанию интереса к природе, её проявлениям.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фланелеграф, аппликация солнышка, зеркальце</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игровое упражнение «Зарядка» Е. Тиличеевой</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пение «С добрым утром солнышко»</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игра «Солнечные зайчики»</w:t>
            </w:r>
          </w:p>
        </w:tc>
      </w:tr>
    </w:tbl>
    <w:p w:rsidR="009D4CBE" w:rsidRPr="009D4CBE" w:rsidRDefault="009D4CBE" w:rsidP="009D4CBE">
      <w:pPr>
        <w:spacing w:after="0" w:line="240" w:lineRule="auto"/>
        <w:rPr>
          <w:rFonts w:ascii="Times New Roman" w:eastAsia="Times New Roman" w:hAnsi="Times New Roman"/>
          <w:sz w:val="28"/>
          <w:lang w:eastAsia="ru-RU"/>
        </w:rPr>
      </w:pPr>
    </w:p>
    <w:p w:rsidR="006F7567" w:rsidRPr="00AD2571" w:rsidRDefault="006F7567" w:rsidP="00AD2571">
      <w:pPr>
        <w:spacing w:after="0" w:line="240" w:lineRule="auto"/>
        <w:rPr>
          <w:rFonts w:ascii="Times New Roman" w:hAnsi="Times New Roman"/>
          <w:b/>
          <w:sz w:val="28"/>
          <w:szCs w:val="28"/>
        </w:rPr>
      </w:pPr>
    </w:p>
    <w:p w:rsidR="001D6D26" w:rsidRPr="001D495A" w:rsidRDefault="001D6D26" w:rsidP="003A2E92">
      <w:pPr>
        <w:spacing w:after="0" w:line="240" w:lineRule="auto"/>
        <w:jc w:val="center"/>
        <w:rPr>
          <w:rFonts w:ascii="Times New Roman" w:hAnsi="Times New Roman"/>
          <w:b/>
          <w:sz w:val="28"/>
          <w:szCs w:val="28"/>
        </w:rPr>
      </w:pPr>
      <w:r w:rsidRPr="003A2E92">
        <w:rPr>
          <w:rFonts w:ascii="Times New Roman" w:hAnsi="Times New Roman"/>
          <w:b/>
          <w:sz w:val="28"/>
          <w:szCs w:val="28"/>
        </w:rPr>
        <w:t>Перспектив</w:t>
      </w:r>
      <w:r w:rsidRPr="001D495A">
        <w:rPr>
          <w:rFonts w:ascii="Times New Roman" w:hAnsi="Times New Roman"/>
          <w:b/>
          <w:sz w:val="28"/>
          <w:szCs w:val="28"/>
        </w:rPr>
        <w:t>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w:t>
      </w:r>
      <w:r w:rsidR="007977A8">
        <w:rPr>
          <w:rFonts w:ascii="Times New Roman" w:hAnsi="Times New Roman"/>
          <w:b/>
          <w:sz w:val="28"/>
          <w:szCs w:val="28"/>
        </w:rPr>
        <w:t xml:space="preserve"> </w:t>
      </w:r>
      <w:r w:rsidRPr="001D495A">
        <w:rPr>
          <w:rFonts w:ascii="Times New Roman" w:hAnsi="Times New Roman"/>
          <w:b/>
          <w:sz w:val="28"/>
          <w:szCs w:val="28"/>
        </w:rPr>
        <w:t>в младшей группе.</w:t>
      </w:r>
    </w:p>
    <w:p w:rsidR="001D6D26" w:rsidRPr="001D495A" w:rsidRDefault="001D6D26" w:rsidP="007977A8">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59"/>
        <w:gridCol w:w="6146"/>
        <w:gridCol w:w="4972"/>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«Давайте познакомимся»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двигаться с началом музыки и останавливаться с её окончанием; создавать благоприятные условия для дальнейшего общения с детьми; воспитывать чувство уважения к старшим; показывать и обыгрывать действия с Петрушкой: приветствие, диалог, пляска, прощание.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«Топ, топ, топ» Е. Арсениной, «Петрушка» детская песенка.  «Как у наших, у ворот»  русская народная мелодия в обр. Т. 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«Продолжаем наше знакомство»</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закреплять умение детей двигаться в паре прогулочным шагом под музыку спокойного, размеренного  характера; уметь отвечать на вопрос взрослого под музыку; переходить с шага на лёгкий бег; познакомить со звучанием музыкального инструмента – барабана; заинтересовать детей содержанием слов и мелодии новой песни; развивать умение ориентироваться в пространстве в подвижной </w:t>
            </w:r>
            <w:r w:rsidRPr="00240F12">
              <w:rPr>
                <w:rFonts w:ascii="Times New Roman" w:hAnsi="Times New Roman"/>
                <w:sz w:val="28"/>
                <w:szCs w:val="28"/>
              </w:rPr>
              <w:lastRenderedPageBreak/>
              <w:t>игре; воспитывать активность  и доброжелательность во  взаимодействии с педагогом и детьми.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Петрушка, барабан.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«Барабан» М. Карасева, «Как у наших у ворот»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подвижная «Ловишки с Петрушкой».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«Барабанит барабан: бам, бам, бам!»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выполнение движений под музыку в соответствии с текстом, воспитывать доброжелательность во взаимодействии с партнёром при выполнении движений в парах; способствовать умению самостоятельно начинать и заканчивать упражнение под музыку; в игровой форме узнавать по звучанию барабан, различать звуки погремушки, дудочки; продолжать заинтересовывать содержанием слов и мелодии новой песни, активно подпевая педагогу; формировать умение извлекать звук из барабана.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барабан, погремушка, дудочка, ширма.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«Мы гуляем» («Как у наших у ворот»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дидактическая  игра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«Узнай свой инструмент».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венгерская народная песня, «Барабан» М. Карасева.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«Наступила осень»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 детей свободно и легко двигаться с началом музыки и останавливаться с её окончанием, воспринимать песню спокойного, напевного характера, вспомнить знакомую песню и закреплять в ней певческие интонации; развивать наблюдательность; формировать умение составлять рассказ об изменениях в природе, различать цвета, умение слушать музыку до конца, в игровой форме выполнять знакомые плясовые движения, Выразительно передавать в движении игровой образ.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«Осенний </w:t>
            </w:r>
            <w:r w:rsidRPr="00240F12">
              <w:rPr>
                <w:rFonts w:ascii="Times New Roman" w:hAnsi="Times New Roman"/>
                <w:sz w:val="28"/>
                <w:szCs w:val="28"/>
              </w:rPr>
              <w:lastRenderedPageBreak/>
              <w:t>букет для мамочки»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распознавать в музыке марш, двигаться соответственно характеру марша; </w:t>
            </w:r>
            <w:r w:rsidRPr="00240F12">
              <w:rPr>
                <w:rFonts w:ascii="Times New Roman" w:hAnsi="Times New Roman"/>
                <w:sz w:val="28"/>
                <w:szCs w:val="28"/>
              </w:rPr>
              <w:lastRenderedPageBreak/>
              <w:t>продолжать развивать умение начинать и заканчивать движения вместе с музыкой; способствовать умению петь песню в диапазоне «ре – соль» первой октавы, побуждать к сольному исполнению с музыкальным сопровождением и без него; развивать умение импровизировать, исполняя ритмический рисунок на барабане;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Петрушка, барабан, осенний букет, корзинка с разноцветными </w:t>
            </w:r>
            <w:r w:rsidRPr="00240F12">
              <w:rPr>
                <w:rFonts w:ascii="Times New Roman" w:hAnsi="Times New Roman"/>
                <w:sz w:val="28"/>
                <w:szCs w:val="28"/>
              </w:rPr>
              <w:lastRenderedPageBreak/>
              <w:t>осенними листьями, «Марш» Э.Парлова,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 гости к нам пришёл мишутка»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ритмично двигаться под музыку марша бодрым, энергичным шагом; петь в одном темпе всем вместе, чётко проговаривая слова; в игровой форме воспитывать умение детей ориентироваться в пространстве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Маска медведя, «Марш» Э.Парлова,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 -Боровского «Медвежонок», игра «Прятки», «Белолица -круглолица»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«Мы найдём в лесу грибок»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узнавать знакомые песни по мелодии; в игровой форме продолжать расширять представления об окружающем мире, развивать умение петь негромким протяжным звуком,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«Наш Петрушка заболел»</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переходить с бодрого шага на лёгкий бег; развивать умение петь самостоятельно знакомые песни, совершенствовать умение передавать ритм песни </w:t>
            </w:r>
            <w:r w:rsidRPr="00240F12">
              <w:rPr>
                <w:rFonts w:ascii="Times New Roman" w:hAnsi="Times New Roman"/>
                <w:sz w:val="28"/>
                <w:szCs w:val="28"/>
              </w:rPr>
              <w:lastRenderedPageBreak/>
              <w:t>на барабане;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Петрушка, барабан, шарфик, кукольная кроватка,  «Марш» Э.Парлов, «Бег» лит.н. м. в обр. Л.Вишкарёвой, «Осенняя песенка» А. </w:t>
            </w:r>
            <w:r w:rsidRPr="00240F12">
              <w:rPr>
                <w:rFonts w:ascii="Times New Roman" w:hAnsi="Times New Roman"/>
                <w:sz w:val="28"/>
                <w:szCs w:val="28"/>
              </w:rPr>
              <w:lastRenderedPageBreak/>
              <w:t>Александров, «Барабан» М. Карасева, «Колыбельная» С. Разорёнова.</w:t>
            </w: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«Петрушка выздоравливает»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ритмом и темпом музыки; развивать умение ориентироваться в пространстве; формировать умение петь сольно и группой песни контрастного характера; развивать умение передавать голосом интонации колыбельной,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Петрушка, кукольная кроватка, корзиночка с бутафорскими фруктами, рисунки и аппликации детей, упр. «Марш» Э.Парлова и «Бег» литовская народная музыка в обработке Л.Вишкарёвой, «Барабан» М. Карасева, «Осенняя песенка» А. Александрова, «Колыбельная» С. Разорёнова.</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«Покраснели кисти на рябине тонкой»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самостоятельно определять музыкальные жанры; продолжать развивать внимание и наблюдательность; побуждать  передавать в рисунке свои музыкальные впечатления,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«За окном дождь»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детей определять характер музыки; формировать умение сравнивать пьесы различного, контрастного характера; заинтересовывать содержанием текста и мелодии песни в диапазоне  «ре – си»  первой октавы; активизировать детей в инсценировке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активность и доброжелательность </w:t>
            </w:r>
            <w:r w:rsidRPr="00240F12">
              <w:rPr>
                <w:rFonts w:ascii="Times New Roman" w:hAnsi="Times New Roman"/>
                <w:sz w:val="28"/>
                <w:szCs w:val="28"/>
              </w:rPr>
              <w:lastRenderedPageBreak/>
              <w:t xml:space="preserve">с педагогом и сверстниками в решении игровых и познавательных задач.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 «Гуляем-отдыхаем», «Белолица – круглолица» русская народная, пьесы: В. Волкова «За окном дождь» и Т. Комаровой «Сентябрьский вечер», румынская народная песня, «Дождик», загадки, песня «Грибок»М. Раухвергера.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«Грустный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выразительно, в движении передавать смену характера музыки; совершенствовать умение петь, подстраиваясь к голосу взрослого; развивать умение эмоционально откликаться на музыкальные произведения различать контрастный характер в музыке.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румынская народная песня, В. Волков «За окном дождь», игра «Дождик» (потешка «Дождик» русская народная в обр. Т.Попатенко)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«Мы играем с дождём»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менять движения в соответствии с темпом и характером музыки; заинтересовать содержанием текста песни, воспроизводить её мелодию; формировать умение повторять за педагогом простой ритм; в игровой форме самостоятельно определять динамику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Игрушка Петрушка, ксилофон, погремушки на каждого ребёнка, упр. «Догони нас, дождик!», «Белолица – круглолица» рус. н. м., Г. Лобачёв «Дождик», «Дождик» румынская народная  п., В. Волков «За окном дождь», дидактические игры «Повтори ритм», «Тихо – громко позвеним», потешка «Дождик» р.н.м в обр. Т.Попатенко).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«Музыкальные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вступление музыки; содействовать умению начинать движения после его окончания; имитировать голосом звучание погремушки; в игровой форме уметь различать звучание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Барабан, погремушка, музыкальный молоточек, металлофон, игрушка Петрушка, ширма. «Марш» Э.Парлова, упражнение «Погремушки», дидактическая игра «На чём играю», песни: «Барабан» М. Карасева, В. Волков «За окном дождь», «Дождик» румынская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№15. Тема. «Наши </w:t>
            </w:r>
            <w:r w:rsidRPr="00240F12">
              <w:rPr>
                <w:rFonts w:ascii="Times New Roman" w:hAnsi="Times New Roman"/>
                <w:sz w:val="28"/>
                <w:szCs w:val="28"/>
              </w:rPr>
              <w:lastRenderedPageBreak/>
              <w:t>погремушки -  звонкие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Формировать умение детей двигаться соответственно силе звучания музыки; развивать </w:t>
            </w:r>
            <w:r w:rsidRPr="00240F12">
              <w:rPr>
                <w:rFonts w:ascii="Times New Roman" w:hAnsi="Times New Roman"/>
                <w:sz w:val="28"/>
                <w:szCs w:val="28"/>
              </w:rPr>
              <w:lastRenderedPageBreak/>
              <w:t>умение слышать изменения в силе звучания мелодии, различать звучание музыкальных инструментов, выполнять танцевальные движения в русском характере,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умение объединятся со сверстниками для игры, активно и доброжелательно взаимодействовать с ними.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Петрушка, барабан, металлофон, погремушки, музыкальный молоточек, </w:t>
            </w:r>
            <w:r w:rsidRPr="00240F12">
              <w:rPr>
                <w:rFonts w:ascii="Times New Roman" w:hAnsi="Times New Roman"/>
                <w:sz w:val="28"/>
                <w:szCs w:val="28"/>
              </w:rPr>
              <w:lastRenderedPageBreak/>
              <w:t xml:space="preserve">дудка. «Марш» Э.Парлова, упр. «Погремушки» В.Агафонникова, песни: «Барабан» М. Карасева, В. Волков «За окном дождь», «Дождик» румынская народная, «Дуда» Е. Арсениной дидактическая игра «Тихие и громкие звоночки»,  «Как у наших у ворот» русская народная.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«Кукла Люсьена»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навыки чёткого выполнения движений в упражнении; развивать умение различать высокий и низкий регистры; приобщать к культуре разных народов мира; эмоционально откликаться на красоту и разнообразие национальных костюмов.</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кукла в мексиканской одежде, ваза с букетом осенних листьев, упр. «Погремушки» , «Барабан» В.Агафонникова, «Кукла» мексиканская народная песенка, «Дождик» румынская народная, «Осенняя песенка» Васильева-Буглая, дидактическая игра «Тихие и громкие звоночки», «Пляска» В.Карасева.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«Мы сегодня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продолжать знакомить детей с музыкальными инструментами; совершенствовать умение различать инструменты по звучанию; развивать динамический слух; формировать умение импровизировать и исполнять мелодию на музыкальном инструменте; способствовать умению петь без напряжения, избегая крикливости;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картинки с изображением музыкальных инструментов: фортепиано, баян, балалайка, скрипка. Барабаны, погремушки, дудочки.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Е.Жарковского, дидактическая игра «Познакомься с инструментами». Упражнение «Музыкальные игрушки» («Погремушки» В.Агафонникова), музыкально-дидактическая игра Е. Тиличеевой «Угадай, на чём играю?», дидактическая игра «Тихие и громкие звоночки» Р.Рустамова. «Барабан» М. Карасева, «Как у наших у ворот» </w:t>
            </w:r>
            <w:r w:rsidRPr="00240F12">
              <w:rPr>
                <w:rFonts w:ascii="Times New Roman" w:hAnsi="Times New Roman"/>
                <w:sz w:val="28"/>
                <w:szCs w:val="28"/>
              </w:rPr>
              <w:lastRenderedPageBreak/>
              <w:t>русская народная.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«Спи, мишутка, засыпай»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выразительного выполнения различных движений игрового образа – медведь и медвежонок; развивать умение запоминать мелодию и пропевать текст песни; формировать умение напевать мелодию на определённый слог,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«Мишка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побуждать детей запоминать текст и мелодию песни; закреплять умение играть на музыкальных инструментах – погремушках, барабанах, дудках; заинтересовать новой игрой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музыкальные инструменты – погремушки, дудки, барабаны.  Э.Парлов «Марш», пьеса Д.Д.   Шостаковича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«Скоро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выделять темповые, динамические и регистровые особенности музыкального произведения; закреплять умение выполнять движения с погремушкой; воспитывать доброжелательность со сверстниками в совместной деятельности,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в шарфе и шапочке, карточки с изображением зимней одежды, погремушки, «Марш» Э.Парлов, дидактическая игра «Подбери гардероб», М.Раухвергер пьеса «Мишка», «Баю-баюшки» латвийская н.п., «Игра с погремушкой»  русская народная мелодия в обр. А.Быканова, «Медвежонок Мишка» Е. Арсениной.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w:t>
            </w:r>
            <w:r w:rsidRPr="00240F12">
              <w:rPr>
                <w:rFonts w:ascii="Times New Roman" w:hAnsi="Times New Roman"/>
                <w:sz w:val="28"/>
                <w:szCs w:val="28"/>
              </w:rPr>
              <w:lastRenderedPageBreak/>
              <w:t>Тема. «Приглашение на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детей двигаться в </w:t>
            </w:r>
            <w:r w:rsidRPr="00240F12">
              <w:rPr>
                <w:rFonts w:ascii="Times New Roman" w:hAnsi="Times New Roman"/>
                <w:sz w:val="28"/>
                <w:szCs w:val="28"/>
              </w:rPr>
              <w:lastRenderedPageBreak/>
              <w:t>соответствии с характером музыки, петь вместе со всеми, выразительно передавая характер мелодии; в игровой форме различать и правильно определять время года; заинтересовать выполнением новых движений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медвежонок, картинки с </w:t>
            </w:r>
            <w:r w:rsidRPr="00240F12">
              <w:rPr>
                <w:rFonts w:ascii="Times New Roman" w:hAnsi="Times New Roman"/>
                <w:sz w:val="28"/>
                <w:szCs w:val="28"/>
              </w:rPr>
              <w:lastRenderedPageBreak/>
              <w:t xml:space="preserve">изображением осенней природы (поздняя осень), металлофон, «Марш» Э.Парлова, М.Раухвергер «Мишка», «Баю-баюшки» латвийская н.п.,  «Осенняя песенка» Васильева-Буглая,  «Танец возле ёлки» М. Курочкин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№22. Тема. «Весёлая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музыку подвижного характера и воспроизводить её в движении; развивать умение петь протяжным, спокойным звуком, в игровой форме обращать внимание на поступенное движение звуков вверх и вниз; способствовать умению запоминать музыку и слушать её до конца; совершенствовать умение чётко выполнять движения танца,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музыкальная лесенка, металлофон. П. Чайковский «Весёлая прогулка»,   «Осенняя песенка» Александрова,  «Танец возле ёлки» М. Курочкин,  «Баю- баюшки» латвийская на,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«Вместе с дождиком гуляем, в догонялки с ним играем»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характером музыки; развивать умение понимать настроение музыки и передавать его в игре на музыкальном инструменте; закреплять умение чётко выполнять движения танца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Чайковский «Весёлая прогулка», Г. Лобачёв «Дождик», стихотворение «Дождик»  Е. Арсениной, «Медвежонок» Л.Половинкина, Волков «За окном дождь», «Дождик» румынская народная песня, «Осенняя песенка» Васильева-Буглая,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«Для чего нужна зарядка»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движения в упражнении; развивать умение воспринимать песню энергичного, лёгкого характера, эмоционально реагировать на неё; в игровой форме продолжать формировать умение детей угадывать по мелодии знакомые </w:t>
            </w:r>
            <w:r w:rsidRPr="00240F12">
              <w:rPr>
                <w:rFonts w:ascii="Times New Roman" w:hAnsi="Times New Roman"/>
                <w:sz w:val="28"/>
                <w:szCs w:val="28"/>
              </w:rPr>
              <w:lastRenderedPageBreak/>
              <w:t>песни, понимать их содержание; петь естественным голосом, без напряжения, чётко проговаривая слова; самостоятельно выполнять плясовые движения; играть в знакомую игру с погремушкой,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Карточки с изображением сюжетов песен, погремушки, «Марш» Е. Жарковского, В.Агафонников: «Погремушки», «Барабаны», «Бег», И. Арсеева «Для чего нужна зарядка», </w:t>
            </w:r>
            <w:r w:rsidRPr="00240F12">
              <w:rPr>
                <w:rFonts w:ascii="Times New Roman" w:hAnsi="Times New Roman"/>
                <w:sz w:val="28"/>
                <w:szCs w:val="28"/>
              </w:rPr>
              <w:lastRenderedPageBreak/>
              <w:t>дидактическая игра «Знакомые песенки»,  «Танец возле ёлки» М. Курочкин, «Игра с погремушкой» русская народная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«Зарядка для зверяток»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выполнять движения с предметом (флажки); запоминать слова и мелодию новой песни, узнавать знакомую песню и двигаться в соответствии с её содержанием; в игровой форме закреплять умение детей начинать и заканчивать движения вместе с музыкой;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игрушки: собачка, курица, птичка. «Белолица-круглолица» русская н. м., «Марш» Э.Парлова, «Как у наших у ворот» русская н.м. в обр. Т. Ломовой, «Колыбельная» С. Разорёнова, «Бобик» Т.Попатенко, «Цыплята», А. Филиппенко, А.Руббах «Воробей».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самостоятельно в нужном направлении; формировать умение выполнять движения в соответствии с текстом; в игровой развивать умение запоминать слова и мелодию новой песни;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костюм или атрибуты Зимы, игрушка снеговик.  «Марш» Э.Парлова,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«Зимняя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ходьбу со сменой направления; совершенствовать навык выполнения упражнений для развития функции </w:t>
            </w:r>
            <w:r w:rsidRPr="00240F12">
              <w:rPr>
                <w:rFonts w:ascii="Times New Roman" w:hAnsi="Times New Roman"/>
                <w:sz w:val="28"/>
                <w:szCs w:val="28"/>
              </w:rPr>
              <w:lastRenderedPageBreak/>
              <w:t>дыхания; выполнять игровые действия в соответствии с мелодией плясового характера; побуждать выражать музыкальные впечатления при выполнении аппликации; запоминать слова и мелодию новой песни; воспитывать доброжелательность во взаимодействии со сверстниками при выполнении аппликации.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Снежинки (комочки ваты на нити), ватман, окрашенный в голубой цвет, кисти, клей, бумажные снежинки, </w:t>
            </w:r>
            <w:r w:rsidRPr="00240F12">
              <w:rPr>
                <w:rFonts w:ascii="Times New Roman" w:hAnsi="Times New Roman"/>
                <w:sz w:val="28"/>
                <w:szCs w:val="28"/>
              </w:rPr>
              <w:lastRenderedPageBreak/>
              <w:t>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«Музыкальный зоопарк»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 детей навыки чёткого выполнения движений в соответствии с ритмом и темпом музыки; совершенствовать умение подстраиваться к голосу поющего; формировать умение протяжно петь при звукоподражании.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зоопарк: медвежонок, птичка, щенок, кошка. «Бобик» Т.Попатенко, «Цыплята», А. Филиппенко, А.Руббах «Воробей», Шостакович пьеса «Медведь», И. Арсеева «Для чего нужна зарядка», «Кошка» А. Александрова, «Баю- баюшки» латвийская народная,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«Кисонька-Мурысонька»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двигаться в соответствии с характером и пластикой кошки; развивать умение чётко выполнять движения в зависимости от содержания текста песни; подпевать педагогу в звукоподражании; запомнить слова детской попевки; развивать умение выразительно выполнять движения при исполнении танца,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кошка, «Марш» Э.Парлова, «Кошка» А. Александрова, «Кошечка» Т. Ломовой, попевка «Серый кот»,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№30. Тема. «Спой нам, котик, </w:t>
            </w:r>
            <w:r w:rsidRPr="00240F12">
              <w:rPr>
                <w:rFonts w:ascii="Times New Roman" w:hAnsi="Times New Roman"/>
                <w:sz w:val="28"/>
                <w:szCs w:val="28"/>
              </w:rPr>
              <w:lastRenderedPageBreak/>
              <w:t>песенку»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детей передавать в движении образ кошки; совершенствовать умение двигаться в соответствии с текстом песни; </w:t>
            </w:r>
            <w:r w:rsidRPr="00240F12">
              <w:rPr>
                <w:rFonts w:ascii="Times New Roman" w:hAnsi="Times New Roman"/>
                <w:sz w:val="28"/>
                <w:szCs w:val="28"/>
              </w:rPr>
              <w:lastRenderedPageBreak/>
              <w:t>развивать умение петь протяжным звуком; побуждать чётко и ясно произносить слова в попевке; в игровой форме закреплять навык воспроизведения голосом высоких и низких звуков,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«Песня кошечки» Е. Арсениной, «Обиженная кошка» пьеса, «Кошка» А. Александрова, попевка «Серый кот», </w:t>
            </w:r>
            <w:r w:rsidRPr="00240F12">
              <w:rPr>
                <w:rFonts w:ascii="Times New Roman" w:hAnsi="Times New Roman"/>
                <w:sz w:val="28"/>
                <w:szCs w:val="28"/>
              </w:rPr>
              <w:lastRenderedPageBreak/>
              <w:t>«Колыбельная С. Разорёнова, музыкально-дидактическая игра «Кошка и котята».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«Скоро праздник Новый год»</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согласованные движения в хороводе; совершенствовать умение петь протяжным звуком, вместе со всеми, проговаривая слова и окончание фраз; побуждатьсамостоятельно выполнять плясовые движения с игрушкой; заинтересовать детей содержанием новой песней; формировать умение понимать и пересказывать содержание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«Зимние забавы»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формировать умение запоминать слова и мелодию песни; в игровой форме закреплять умение различать тембр музыкальных инструментов (погремушка, барабан, дудочка); выразительно передавать в движении характер игровых персонажей.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Корзинка со «снежками», погремушки, барабаны, дудки. «Как у наших у ворот» русская н.м., П. Чайковский «Весёлая прогулка, стихотворение Ф.Шкулева «Зимой», «Зима» В. Карасевой, музыкально-дидактическая игра «Угадай, на чём играю?»,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«Наш весёлый снеговик»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двигаться, выполняя ходьбу со сменой направления; формировать умение чётко и согласованно выполнять движения в характере музыки; в игровой форме совершенствовать умение начинать и заканчивать движения вместе с музыкальным сопровождением; закрепить слова и мелодию </w:t>
            </w:r>
            <w:r w:rsidRPr="00240F12">
              <w:rPr>
                <w:rFonts w:ascii="Times New Roman" w:hAnsi="Times New Roman"/>
                <w:sz w:val="28"/>
                <w:szCs w:val="28"/>
              </w:rPr>
              <w:lastRenderedPageBreak/>
              <w:t>песни,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Корзинки со «снежками» и «снежинками», пластилин, стихотворение «Лепим снеговика»  Е. Арсениной, «В лесу родилась ёлочка» А. Александров,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«Дед Мороз пришёл к нам в гости»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ориентироваться в пространстве, координировать движения; способствовать умению узнавать по фрагменту мелодию песни; развивать умение подпевать, подстраиваясь к голосу педагога, запоминать слова и текст песен,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Т.Попатенко, «В лесу родилась ёлочка» А. Александров.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Январь.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«Мы рисуем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различать смену динамики в музыкальном произведении; совершенствовать умение заканчивать движение вместе с музыкой; развивать дыхательные функции, умение различать вступление и запев музыкального произведения; учить самостоятельно определять смену динамики в песне; совершенствовать навык чёткого пропевания слов и окончания фраз; закреплять умение самостоятельно выполнять танцевальные движения,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Ватман с нарисовано ёлочкой и контурным изображением украшений, карандаши, фломастеры, краски  на выбор детей.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«Весёлая прогулка» Т. Ломовой, упражнение на дыхание «Снежок», «Ёлочка» Т.Попатенко, «В лесу родилась ёлочка» А. Александров. «Дед Мороз» А. Филиппенко,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«Скачем резво, как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выполнять прямой галоп; формировать умение придумывать концовку песни, отбивать на деревянных ложках ритмический рисунок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Э.Парлова, В.Витлугин «Игра», стихи «Лошадка» Е. Арсениной, «Лошадка» А.Барто, «Запрягли коня в салазки» Н. Никитиной,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№37. </w:t>
            </w:r>
            <w:r w:rsidRPr="00240F12">
              <w:rPr>
                <w:rFonts w:ascii="Times New Roman" w:hAnsi="Times New Roman"/>
                <w:sz w:val="28"/>
                <w:szCs w:val="28"/>
              </w:rPr>
              <w:lastRenderedPageBreak/>
              <w:t>Тема. «Иго-го! – поёт лошадка»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навык выполнения прямого галопа под </w:t>
            </w:r>
            <w:r w:rsidRPr="00240F12">
              <w:rPr>
                <w:rFonts w:ascii="Times New Roman" w:hAnsi="Times New Roman"/>
                <w:sz w:val="28"/>
                <w:szCs w:val="28"/>
              </w:rPr>
              <w:lastRenderedPageBreak/>
              <w:t>музыку; формировать умение воспроизводить на деревянных ложках ритмическое сопровождение к стихотворению,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лошадка, стихотворение </w:t>
            </w:r>
            <w:r w:rsidRPr="00240F12">
              <w:rPr>
                <w:rFonts w:ascii="Times New Roman" w:hAnsi="Times New Roman"/>
                <w:sz w:val="28"/>
                <w:szCs w:val="28"/>
              </w:rPr>
              <w:lastRenderedPageBreak/>
              <w:t>В.Берестова «Лошадка», А. Гречанинов «Моя лошадка», стихотворение Н.Толак «Лошадка», «Марш» Э.Парлова, В.Витлугин «Игра», стихи «Лошадка» Е. Арсениной,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№38. Тема. «Игривые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навык выполнения прямого галопа под музыку; формировать умение воспроизводить самостоятельно на деревянных ложках ритмический рисунок к тексту стихотворения; побуждать узнавать по ритмическому рисунку мелодию песни; формировать умение удерживать интонацию на одном повторяющемся звуки; в игровой форме совершенствовать умение различать на слух высокие и низкие звуки,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лошади и лошадки пони, игрушка лошадка.  «Марш» Э.Парлова, В.Витлугин «Игра», «Конь» Е. Арсениной, музыкально-дидактическая игра «Маленькая и большая лошадки», стихотворение Н.Толак «Лошадка», «Ёлочка» Т.Попатенко,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«Кто как ходит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ритмический слух; формировать звуковысотный слух, закреплять навык выполнения танцевальных движений с игрушкой.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 персонажи знакомых песен и пьес. «Марш» Э.Парлова, упражнение «Кто 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«Мы </w:t>
            </w:r>
            <w:r w:rsidRPr="00240F12">
              <w:rPr>
                <w:rFonts w:ascii="Times New Roman" w:hAnsi="Times New Roman"/>
                <w:sz w:val="28"/>
                <w:szCs w:val="28"/>
              </w:rPr>
              <w:lastRenderedPageBreak/>
              <w:t>танцуем со снежками»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детей реагировать на начало и окончание звучания мелодии; </w:t>
            </w:r>
            <w:r w:rsidRPr="00240F12">
              <w:rPr>
                <w:rFonts w:ascii="Times New Roman" w:hAnsi="Times New Roman"/>
                <w:sz w:val="28"/>
                <w:szCs w:val="28"/>
              </w:rPr>
              <w:lastRenderedPageBreak/>
              <w:t>побуждатьсамостоятельно ориентироваться в пространстве; формировать дыхательные функции; совершенствовать навык выполнения движений в соответствии с содержанием песни; развивать умение коллективно петь в общем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снежинки, корзинка со снежками, фигурка Деда Мороза. </w:t>
            </w:r>
            <w:r w:rsidRPr="00240F12">
              <w:rPr>
                <w:rFonts w:ascii="Times New Roman" w:hAnsi="Times New Roman"/>
                <w:sz w:val="28"/>
                <w:szCs w:val="28"/>
              </w:rPr>
              <w:lastRenderedPageBreak/>
              <w:t>«Русская народная мелодия» в обр. Л.Вишкарёвой, П. Чайковский «Весёлая прогулка», упражнение на дыхание «Сдуй снежок с ладошки», «Танец со снежками» Т. Ломовой, «Дед Мороз» А. Филиппенко.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№41. Тема. «Белые снежинки пляшут за окном»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в разном направлении; формировать навыки ориентировки в пространстве; стимулировать самостоятельное выполнение танцевальных движений; развивать дыхательные функции; в игровой форме развивать умение отображать явления природы; исполнять вместе песню спокойного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Салфетки бумажные, ножницы. «Марш» Э.Парлова, П. Чайковский «Весёлая прогулка», «Танец со снежками» Т.Ломовой, стихотворение «Тихо падают снежинки»  Е. Арсениной, польская народная песня в обр. Б.Снеткова «Снежинки»,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«Вот так чудо из чудес»</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прививать детям интерес к музыкальному творчеству; формировать навыки импровизации; способствовать умению выполнять плясовые движения, развивать координацию движений в музыкально-дидактической игре,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народная, стихотворение Е. Арсениной «Почему в декабре все деревья в серебре»,  «Дед Мороз» А. Филиппенко,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«Мои любимые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выполнением движений нового упражнения; развивать умение подпевать взрослому индивидуально или группой; закреплять навык выполнения движения вместе с началом и окончанием музыкального произведения; формировать умение звенеть </w:t>
            </w:r>
            <w:r w:rsidRPr="00240F12">
              <w:rPr>
                <w:rFonts w:ascii="Times New Roman" w:hAnsi="Times New Roman"/>
                <w:sz w:val="28"/>
                <w:szCs w:val="28"/>
              </w:rPr>
              <w:lastRenderedPageBreak/>
              <w:t>погремушкой в соответствии с ритмом и темпом музыки; совершенствовать умение индивидуально импровизировать в пляске с игрушкой,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Флажок, игрушки: медвежонок, кошка, погремушки, лошадка-качалка, грузовая машина, кукла. «Марш» М.Красева, «Флажок» Е. Тиличеевой, «Баю-баюшки» латвийская н.п., «Танец возле ёлки» М. Курочкин, «Серый кот» </w:t>
            </w:r>
            <w:r w:rsidRPr="00240F12">
              <w:rPr>
                <w:rFonts w:ascii="Times New Roman" w:hAnsi="Times New Roman"/>
                <w:sz w:val="28"/>
                <w:szCs w:val="28"/>
              </w:rPr>
              <w:lastRenderedPageBreak/>
              <w:t>попевка, «Конь» Е. Арсениной,   «Медвежонок Мишка» Е. Арсениной, стихотворение В. Антоновой «Наши погремушки», «Игра с погремушками» А.Быканова,  «Кукла» мексиканская народная песенка, «Машина» Т.Попатенко, Б.Барток «Играющие дети».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«Би – би-би! – Гудит машина»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различать на слух высокие и низкие звуки; формировать навык имитации голосом звуковых сигналов автомобиля, подстраиваясь к голосу взрослого; закреплять умение начинать и заканчивать игровые действия вместе с началом и окончанием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Флажок, игрушечные модели больших и маленьких машин, разноцветные кубики, фонограмма сирены.  «Марш» М.Красева, «Флажок» Е. Тиличеевой, «Машина» Т.Попатенко, музыкально-дидактическая игра «Би-би», пьеса Е. Пуховой «Грузовик трудится».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«Игра продолжается»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выполнением «топающего шага»; закреплять умение различать высокие и низкие звуки; совершенствовать навык имитации голосом звукового сигнала автомобиля; развивать умение петь со всеми в соответствии с темпом музыки; формировать умение чётко проговаривать слова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игрушечные модели больших и маленьких машин, разноцветные кубики. М.Раухвергер «Автомобиль», «Марш» М.Красева, «Флажок» Е. Тиличеевой, «Машина» Т.Попатенко, музыкально-дидактическая игра «Би-би», пьеса Е. Пуховой «Грузовик трудится»,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«Прогулка на автомобиле»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движения под музыку разного характера; в игровой форме побуждать имитировать звуки автомобиля, подстраиваясь к голосу взрослого; различать громкие и тихие звуки, передавать  голосом характер музыки; формировать умение начинать и заканчивать игровые действия вместе с началом и окончанием музыки; </w:t>
            </w:r>
            <w:r w:rsidRPr="00240F12">
              <w:rPr>
                <w:rFonts w:ascii="Times New Roman" w:hAnsi="Times New Roman"/>
                <w:sz w:val="28"/>
                <w:szCs w:val="28"/>
              </w:rPr>
              <w:lastRenderedPageBreak/>
              <w:t>совершенствовать навык выполнения движений в соответствии с содержанием текста, воспитывать доброжелательность во взаимодействии с педагогом и сверстниками в решении игровых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М.Раухвергер «Автомобиль», «Марш» М.Красева, «Машина» Т.Попатенко, , Б.Бартока «Играющие дети»,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«Строим домик для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движений в соответствии с темпом и ритмом музыки; формировать умение различать контрастный характер музыки,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зайчик, кошка, лошадка, кубики. «Марш» М.Красева, «Баю- баюшки» латвийская народная, «Машина» Т.Попатенко, пьеса Е. Пуховой «Грузовик трудится»,  «Строим дом» М.Красева, , «Серый кот» попевка, «Конь» Е. Арсениной, «Кукла» мексиканская народная песенка, А. Гречанинов «Моя лошадка», «Как у наших у ворот» русская народная.</w:t>
            </w:r>
          </w:p>
        </w:tc>
      </w:tr>
      <w:tr w:rsidR="001D6D26" w:rsidRPr="00240F12" w:rsidTr="004F26C7">
        <w:tc>
          <w:tcPr>
            <w:tcW w:w="1409" w:type="dxa"/>
            <w:vMerge w:val="restart"/>
          </w:tcPr>
          <w:p w:rsidR="001D6D26" w:rsidRDefault="001D6D2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Pr="00240F12" w:rsidRDefault="00680356" w:rsidP="00680356">
            <w:pPr>
              <w:spacing w:after="0" w:line="240" w:lineRule="auto"/>
              <w:jc w:val="center"/>
              <w:rPr>
                <w:rFonts w:ascii="Times New Roman" w:hAnsi="Times New Roman"/>
                <w:sz w:val="28"/>
                <w:szCs w:val="28"/>
              </w:rPr>
            </w:pPr>
            <w:r>
              <w:rPr>
                <w:rFonts w:ascii="Times New Roman" w:hAnsi="Times New Roman"/>
                <w:sz w:val="28"/>
                <w:szCs w:val="28"/>
              </w:rPr>
              <w:t>Март</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Занятие №48. Тема. «Грустный кот»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выполнять движения; способствовать умению исполнять песню грустного, напевного характера; развивать умение различать высокие и низкие звуки; формировать пластику рук, навык выполнения образных движений, навык коллективного пения.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кот. «Марш» М.Красева, «Баю- баюшки» латвийская народная,  попевка «Чёрный кот», музыкально-дидактическая игра «Чей домик?», «Серый кот» попевка.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«Шаловливые котята»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выполнять движения в соответствии с характером музыки; в игровой форме способствовать умению различать контрастные звучания; развивать и совершенствовать певческие интонации; развивать навыки выразительного движения; побуждать к чистому интонированию.</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М.Красева, «Баю-баюшки» латвийская н.п.,  «Русская плясовая» в обр. В. Карасевой, «Кис-кис» Е. Арсениной, «Кошка» А.Александрова, музыкально-дидактическая игра «Чей домик?», подвижная игра «Шаловливые котята», «Колыбельная» С. Разорёнова, стихотворение Е. </w:t>
            </w:r>
            <w:r w:rsidRPr="00240F12">
              <w:rPr>
                <w:rFonts w:ascii="Times New Roman" w:hAnsi="Times New Roman"/>
                <w:sz w:val="28"/>
                <w:szCs w:val="28"/>
              </w:rPr>
              <w:lastRenderedPageBreak/>
              <w:t>Арсениной «Спят усталые ребята».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«Птички прилетели»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начинать, выполнять и заканчивать движения вместе с музыкой; слушать до конца песни разного характера и содержания; подпевать окончание фраз; заинтересовать детей новой подвижной игрой; обращать внимание на смену времени года, изменения в природе, рассматривать красочную иллюстрацию,  в игровой форме участвовать в диалоге со взрослым;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«Ранняя весна», игрушка птичка. «Марш» М.Красева,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«У каждой птицы своя песенка»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под музыку марша; развивать умение различать мелодии контрастного характера; формировать умение выполнять образные движения в соответствии с характером музыки; в игровой форме способствовать умению детей различать жанры музыки (песня, пляска); формировать умение имитировать голоса птиц, подстраиваясь к голосу взрослого,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«Хоровод птиц на лесной проталинке», шапочка вороны. «Марш» М.Красева, Р. Рустамов «Птички летают» и «Птички клюют», Г.Фрид «Весенняя песенка», «Вороны» детская песенка, «Гуси» русская н.п., дидактическая игра «Весенняя песенка», игра «У каждой птички своя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«Пришла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формировать умение детей узнавать голоса птиц; содействовать умению запоминать слова и мелодию русской народной потешки; совершенствовать умение различать высоту звука; развивать навык протяжного пения, сопровождая его игровыми действиями и выполнением характерных движений, воспитывать доброжелательность со </w:t>
            </w:r>
            <w:r w:rsidRPr="00240F12">
              <w:rPr>
                <w:rFonts w:ascii="Times New Roman" w:hAnsi="Times New Roman"/>
                <w:sz w:val="28"/>
                <w:szCs w:val="28"/>
              </w:rPr>
              <w:lastRenderedPageBreak/>
              <w:t>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«Марш» М.Красева,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w:t>
            </w:r>
            <w:r w:rsidRPr="00240F12">
              <w:rPr>
                <w:rFonts w:ascii="Times New Roman" w:hAnsi="Times New Roman"/>
                <w:sz w:val="28"/>
                <w:szCs w:val="28"/>
              </w:rPr>
              <w:lastRenderedPageBreak/>
              <w:t>музыкально-дидактическая игра «Птицы и птенчики»,  «Птичка» М. Раухвергера.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«Весенняя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двигаться прогулочным шагом под музыку; в игровой форме развивать умение ориентироваться в пространстве; развивать умение самостоятельно определять по голосу названия птиц; закреплять умение различать звуки по высоте; формировать умение понимать и пересказывать содержание песни; формировать навык хорового пения, выполнения плясовых движений под плясовую мелодию,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Запись голосов птиц (кукушка, ворона, воробей),  Т. Ломовая «Погуляем», «Марш» М.Красева,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«Греет солнышко теплее»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выполнять движения с цветами и ориентироваться в пространстве; формировать навык чёткого проговаривания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Искусственные подснежники. Т. Ломовая «Погуляем», Г.Фрид «Весенняя песенка», «Солнышко-вёдрышко» русская н. потешка, Т.Вилькорейская «Греет солнышко теплее».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«Цветики-цветочки»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ориентироваться в пространстве; формировать навык составления аппликации под впечатлением от музыкального произведения; закреплять умение выполнять движения с цветами в соответствии с темпом и ритмом мелодии песни,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Ваза с искусственными подснежниками, Т. Ломовая «Погуляем», Р. Рустамов «Птички летают» и «Птички клюют», Г.Фрид «Весенняя песенка», Т.Вилькорейская «Греет солнышко теплее», «Я иду с цветами» Е. Тиличеевой.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«Я иду с цветами»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навык самостоятельно начинать и заканчивать движения в соответствии с музыкальным произведением; формировать </w:t>
            </w:r>
            <w:r w:rsidRPr="00240F12">
              <w:rPr>
                <w:rFonts w:ascii="Times New Roman" w:hAnsi="Times New Roman"/>
                <w:sz w:val="28"/>
                <w:szCs w:val="28"/>
              </w:rPr>
              <w:lastRenderedPageBreak/>
              <w:t>умение выполнять движения с цветами; формировать навык хорового пения; побуждать запоминать слова и мелодию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полевые цветы, венок из цветов. Т. Ломовая «Погуляем», «Я иду с цветами» Е. Тиличеевой, </w:t>
            </w:r>
            <w:r w:rsidRPr="00240F12">
              <w:rPr>
                <w:rFonts w:ascii="Times New Roman" w:hAnsi="Times New Roman"/>
                <w:sz w:val="28"/>
                <w:szCs w:val="28"/>
              </w:rPr>
              <w:lastRenderedPageBreak/>
              <w:t>Т.Вилькорейская «Греет солнышко теплее», «Солнышко-вёдрышко» русская н. потешка, «Солнышко» Т.Попатенко, Р. Рустамов «Птички летают» и «Птички клюют».</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«Самолёт»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образно-имитационные движения, слушать до конца и запоминать мелодию и слова новой песни; в игровой форме  развивать динамический слух; формировать импровизационно-игровые навыки.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самолёт, бумажные самолётики на каждого ребёнка. «Марш» М.Красева, В. Нечаев «Самолёты полетели», «Самолёт» А.Попатенко, дидактическая игра «Далеко – близко».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«Железная 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и развивать координацию движений; формировать умение запоминать слова и мелодию песни; совершенствовать умение выполнять образно-имитационные движения под музыку; продолжать развивать динамический слух.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птичка, самолёт. «Марш» М.Красева, В. Нечаев «Самолёты полетели», Р. Рустамов «Птички летают», «Самолёт» А.Попатенко, дидактическая игра «Далеко – близко», «Русская плясовая» в обр.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«Мишка с куклой пляшут полечку»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переходить с шага на бег в соответствии с темпом и ритмом музыки; способствовать умению выразительно выполнять движения пол музыку, заинтересовать выполнением движений польки; совершенствовать навык пения знакомых песен,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и медведь, галстуки – бабочки на каждого мальчика и ободки с бантиками на каждую девочку. «Марш» М.Красева, А. Александров «Марш и бег», Д. Шостакович «Медведь»,  «Кукла» мексиканская н.п., «Баю- баюшки» латвийская н.п.,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«Весёлые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выполнять движения под музыку в соответствии с её темпом и характером, ориентироваться в пространстве; развивать умение чётко и выразительно </w:t>
            </w:r>
            <w:r w:rsidRPr="00240F12">
              <w:rPr>
                <w:rFonts w:ascii="Times New Roman" w:hAnsi="Times New Roman"/>
                <w:sz w:val="28"/>
                <w:szCs w:val="28"/>
              </w:rPr>
              <w:lastRenderedPageBreak/>
              <w:t>выполнять плясовые движения польки; в игровой форме узнавать звучание музыкальных инструментов; формировать навык имитации голосом звучания музыкальных инструментов (скрипка, барабан, балалайка).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Карточки с изображением музыкальных инструментов: скрипка, барабан, балалайка.  А. Александров «Марш и бег», М.Качурбина «Мишка с </w:t>
            </w:r>
            <w:r w:rsidRPr="00240F12">
              <w:rPr>
                <w:rFonts w:ascii="Times New Roman" w:hAnsi="Times New Roman"/>
                <w:sz w:val="28"/>
                <w:szCs w:val="28"/>
              </w:rPr>
              <w:lastRenderedPageBreak/>
              <w:t>куклой пляшут полечку, А. Филиппенко «Весёлые музыканты», «Барабан» М. Карасева, , А. Александров «Марш и бег».</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«Все мы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 детей навыки ориентировки в пространстве; способствовать умению запоминать слова песни, имитируя голосом звучание музыкальных инструментов (скрипка, барабан, балалайка); в игровой форме совершенствовать умение различать тембр музыкальной игрушки; побуждатьсамостоятельно выполнять плясовые движения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Погремушки, барабаны, дудки. В. Нечаев «Самолёты полетели», Г.Фрид «Весенняя песенка», «Жуки» венгерская н.м. в обр. Л.Вишкарёва,  А. Филиппенко «Весёлые музыканты», Е. Тиличеева «Угадай, на чём играю»,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Тема. «Мы летаем и жужжим»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эмоционально передавать образ жука и ориентироваться в пространстве; способствовать умению двигаться в соответствии с 2-х частной формой музыкального произведения и силой звучания; развивать умение определять по аккомпанементу знакомую песню, понимать и пересказывать её содержание; формировать навык пения с одновременным выполнение движений; учить имитировать голосом жужжание жука, воспитывать доброжелательность со сверстниками в совместной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Нечаев «Самолёты полетели», Г.Фрид «Весенняя песенка», «Жуки» венгерская н.м. в обр. Л.Вишкарёва, А. Филиппенко «Весёлые музыканты», стихотворение Е. Арсениной «Бабочка звонит жуку», В. Карасева «Жук».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«Кукла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распознавать в музыкальном фрагменте колыбельную, плясовую и марш; в игровой форме развивать умение петь протяжным звуком; формировать умение согласованно выполнять плясовые </w:t>
            </w:r>
            <w:r w:rsidRPr="00240F12">
              <w:rPr>
                <w:rFonts w:ascii="Times New Roman" w:hAnsi="Times New Roman"/>
                <w:sz w:val="28"/>
                <w:szCs w:val="28"/>
              </w:rPr>
              <w:lastRenderedPageBreak/>
              <w:t>движения польки парами.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самолёт, птичка, жук, кукла Таня, собачка.   «Марш» М.Красева, В. Нечаев «Самолёты полетели», Г.Фрид «Весенняя песенка», «Жуки» венгерская н.м. в обр. Л.Вишкарёва, </w:t>
            </w:r>
            <w:r w:rsidRPr="00240F12">
              <w:rPr>
                <w:rFonts w:ascii="Times New Roman" w:hAnsi="Times New Roman"/>
                <w:sz w:val="28"/>
                <w:szCs w:val="28"/>
              </w:rPr>
              <w:lastRenderedPageBreak/>
              <w:t>М.Красев «Куколка», Е. Тиличеева «Вот как мы умеем», «Танец возле ёлки» М. Курочкин, Е. Тиличеева «Колыбельная», стихотворение Е. Арсениной «Кукла Танечка устала», Т.Попатенко «Бобик»,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«Будем с куколкой играть, будем весело плясать»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движения в соответствии с характером и динамикой мелодии; формировать умение определять по рисунку название песни в музыкально-дидактической игре; способствовать умению выполнять плясовые движения с игрушкой индивидуально и группой в музыкальной игре,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Таня, несколько картинок с разными изображениями ( мяч, цветок, жук, собачка,  самолёт и др.). М.Красев «Куколка» и «Гуляем – отдыхаем», В. Карасева «Жук», «Баю-баюшки» латвийская н.п., «Самолёт» А.Попатенко, », Е. Тиличеева «Вот как мы умеем».</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«Возвращение Петрушки»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соответственно 2-х частной форме музыки; совершенствовать умение чередовать прыжки на двух ногах с лёгким бегом, чётко и согласованно выполнять движения с погремушкой.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Мяч, Петрушка, несколько картинок с изображением сюжетов выученных песен, погремушка. М.Сатулина «Мячики», Т.Попатенко «Машина», А. Филиппенко «Весёлые музыканты», украинская н.м. в обр. М. Раухвергера «Гопачок», Е. Тиличеева «Колыбельная».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«Как у бабушки в деревне»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выполнять движения вместе с началом музыкальной пьесы и завершать вместе с окончанием упражнения; в игровой форме развивать умение определять название песни по картинке и фрагменту мелодии, развивать звуковысотный слух,  совершенствовать умение выполнять движения с </w:t>
            </w:r>
            <w:r w:rsidRPr="00240F12">
              <w:rPr>
                <w:rFonts w:ascii="Times New Roman" w:hAnsi="Times New Roman"/>
                <w:sz w:val="28"/>
                <w:szCs w:val="28"/>
              </w:rPr>
              <w:lastRenderedPageBreak/>
              <w:t>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Мяч, Петрушка, картинки с изображением животных: коша, собачка, корова и телёнок, погремушки. Э.Парлов «Марш», М.Сатулина «Мячики», «Кошка» А. Александрова, Т.Попатенко «Бобик»,  игра «Собачка и щенок», венгерская </w:t>
            </w:r>
            <w:r w:rsidRPr="00240F12">
              <w:rPr>
                <w:rFonts w:ascii="Times New Roman" w:hAnsi="Times New Roman"/>
                <w:sz w:val="28"/>
                <w:szCs w:val="28"/>
              </w:rPr>
              <w:lastRenderedPageBreak/>
              <w:t>н.п. «Пёс Барбос», Н. Френкель «Телёнок», игра «Дзынь, дзынь, чок, чок».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«Петрушкины друзья»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самостоятельно выполнять движения в соответствии с 2-х частной формой музыкального произведения и силой звучания; развивать умение петь в одном темпе вместе со всеми, чётко и ясно проговаривая слова песен; развивать умение стучать деревянными ложками ритм песни; выразительно выполнять движения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Петрушка, деревянные ложки. Э.Парлов «Марш», М.Сатулина «Мячики»,венгерская н.п. «Пёс Барбос», Н. Френкель «Телёнок», «Гуси» русская народная, «Конь» Е. Арсениной,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«До свидания,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 способствовать умению узнавать знакомые песни; в игровой форме развивать умение детей напевать знакомые песни; подыгрывать на детских ударно-шумовых  инструментах (барабане, ложках, погремушке) в дидактической игре; стимулировать самостоятельное выполнение танцевальных движений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игрушки: машина, кукла, мишка, кошка, лошадка, жук, птичка, самолёт, собака. А. Гречанинов «Моя лошадка», », Г.Фрид «Весенняя песенка», «Жуки» венгерская н.м. в обр. Л.Вишкарёва, Э.Парлов «Марш», В. Карасева «Жук», «Самолёт» А.Попатенко, «Кукла» мексиканская н.п.,  «Кошка» А. Александрова, , «Машина» Т.Попатенко, М.Раухвергер «Мишка», , «Бобик» Т.Попатенко, «Птичка» М. Раухвергера, игра «Дзынь, дзынь, чок, чок», В. Гаврилин «Каприччио».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«В гостях у бабушки Арины».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умение узнавать знакомые песни, петь выразительно (хором и по одному); совершенствовать умение двигаться как лошадка; формировать умение играть на деревянных ложках ритмично в заданном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Большая вязанная шаль., мягкие игрушки: кошка, собачка, гусь, петушок, лошадка,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«Конь» Е. Арсениной, Пёс Барбос», Н. Френкель, «Кошка» А. Александрова, «Птичка» М. Раухвергера, «Гуси» </w:t>
            </w:r>
            <w:r w:rsidRPr="00240F12">
              <w:rPr>
                <w:rFonts w:ascii="Times New Roman" w:hAnsi="Times New Roman"/>
                <w:sz w:val="28"/>
                <w:szCs w:val="28"/>
              </w:rPr>
              <w:lastRenderedPageBreak/>
              <w:t>русская н.п.,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«В гости к сказке»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представления детей об изобразительности музыки,развивать умение слушать музыку внимательно, понимать её характер, рассказывать об услышанном.</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Домик, персонажи сказки: дед, баба, курочка, мышка.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«Курочка Ряба» муз. М. Магиденко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«Как у наших у ворот» русская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«Снова в сказку мы идём»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детей различать изобразительную музыку, средства выразительности,воспитывать умение слушать и понимать услышанное, активно отвечать на вопросы.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Теремок, куклы бибабо, соответствующие сюжету сказки.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«Теремок» в обр. В.Агафонникова.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«Мы играем и поём»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Закрепить знания детей о музыкальной сказке, её образах, вызвать желание быть участником действия, эмоционально откликаться на музыку разного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Маски к сказкам, персонажи сказок «Курочка Ряба», «Теремок», «Репка».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«репка» М. Иорданского.</w:t>
            </w:r>
          </w:p>
        </w:tc>
      </w:tr>
    </w:tbl>
    <w:p w:rsidR="00DF778B" w:rsidRDefault="00DF778B" w:rsidP="007977A8">
      <w:pPr>
        <w:spacing w:after="0" w:line="240" w:lineRule="auto"/>
        <w:rPr>
          <w:rFonts w:ascii="Times New Roman" w:hAnsi="Times New Roman"/>
          <w:b/>
          <w:sz w:val="28"/>
          <w:szCs w:val="28"/>
        </w:rPr>
      </w:pPr>
    </w:p>
    <w:p w:rsidR="00A55DD0" w:rsidRDefault="00A55DD0" w:rsidP="007977A8">
      <w:pPr>
        <w:spacing w:after="0" w:line="240" w:lineRule="auto"/>
        <w:rPr>
          <w:rFonts w:ascii="Times New Roman" w:hAnsi="Times New Roman"/>
          <w:b/>
          <w:sz w:val="28"/>
          <w:szCs w:val="28"/>
        </w:rPr>
      </w:pPr>
    </w:p>
    <w:p w:rsidR="003A2E92" w:rsidRDefault="003A2E92" w:rsidP="003A2E92">
      <w:pPr>
        <w:spacing w:after="0" w:line="240" w:lineRule="auto"/>
        <w:rPr>
          <w:rFonts w:ascii="Times New Roman" w:eastAsia="Times New Roman" w:hAnsi="Times New Roman"/>
          <w:b/>
          <w:sz w:val="28"/>
          <w:szCs w:val="28"/>
          <w:lang w:eastAsia="ru-RU"/>
        </w:rPr>
      </w:pPr>
    </w:p>
    <w:p w:rsidR="00A55DD0" w:rsidRPr="003A2E92" w:rsidRDefault="00A55DD0" w:rsidP="003A2E92">
      <w:pPr>
        <w:spacing w:after="0" w:line="240" w:lineRule="auto"/>
        <w:jc w:val="center"/>
        <w:rPr>
          <w:rFonts w:ascii="Times New Roman" w:eastAsia="Times New Roman" w:hAnsi="Times New Roman"/>
          <w:b/>
          <w:sz w:val="28"/>
          <w:szCs w:val="28"/>
          <w:lang w:eastAsia="ru-RU"/>
        </w:rPr>
      </w:pPr>
      <w:r w:rsidRPr="003A2E92">
        <w:rPr>
          <w:rFonts w:ascii="Times New Roman" w:eastAsia="Times New Roman" w:hAnsi="Times New Roman"/>
          <w:b/>
          <w:sz w:val="28"/>
          <w:szCs w:val="28"/>
          <w:lang w:eastAsia="ru-RU"/>
        </w:rPr>
        <w:t>Перспективно-тематическое планирование непосредственно-образовательной деятельности по музыкальному развитию</w:t>
      </w:r>
    </w:p>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 xml:space="preserve">в средней группе </w:t>
      </w:r>
    </w:p>
    <w:tbl>
      <w:tblPr>
        <w:tblW w:w="14884" w:type="dxa"/>
        <w:tblInd w:w="-34" w:type="dxa"/>
        <w:tblCellMar>
          <w:left w:w="10" w:type="dxa"/>
          <w:right w:w="10" w:type="dxa"/>
        </w:tblCellMar>
        <w:tblLook w:val="04A0" w:firstRow="1" w:lastRow="0" w:firstColumn="1" w:lastColumn="0" w:noHBand="0" w:noVBand="1"/>
      </w:tblPr>
      <w:tblGrid>
        <w:gridCol w:w="1418"/>
        <w:gridCol w:w="2268"/>
        <w:gridCol w:w="6095"/>
        <w:gridCol w:w="5103"/>
      </w:tblGrid>
      <w:tr w:rsidR="00A55DD0" w:rsidRPr="003A2E92" w:rsidTr="00A55DD0">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Месяц.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Тема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Задачи занятия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Атрибуты, оборудование, репертуар.</w:t>
            </w:r>
          </w:p>
        </w:tc>
      </w:tr>
      <w:tr w:rsidR="00A55DD0" w:rsidRPr="00A55DD0" w:rsidTr="00A55DD0">
        <w:trPr>
          <w:trHeight w:val="56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Сентябрь.</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«Игротека»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созданию радостной атмосферы, непринуждённой обстановки,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музыкальным занятиям,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доброжелательных отношений к сказочному персонажу.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«Петушиная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«Что танцую расскажи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разные танцевальные жанры,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музыкальным приветствием,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улавливать изменения в характере музыки, вовремя переходить с лёгкой ходьбы на маршевый шаг,</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 воспитанию этикета.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2 картинки с изображением танцующих петушков (Петух танцует польку и несколько петушков кружатся в вальсе), игрушечный петушок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песня В. Шаинского «Чунга-Чанга», «С добрым утром!» А. Арсениной, «Ку-ка-ре-ку», «Петушок» русская народная песня,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Петушиная полька», «Вальс петушков».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«Танцы разные бывают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запоминать текст и мелодию попевки,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узнавать и различать танцевальные жанры,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голоса и музыкального слуха, эмоциональной отзывчивости,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танцам разного жанра.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«Осенние дождинки»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оценивать выступление своих товарищей,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умения петь протяжно и согласованно,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развитию воображения, умения чувствовать характер музыкального произведения и передавать его мимикой, движениями и жестами,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танцевально-игрового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танцевально-игровому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игрушечный петушок , ксилофон, карточки различных цветов, фланелеграф</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«Ах вы, сени» (свободный шаг), «С добрым утром!» А. Арсениной, </w:t>
            </w:r>
            <w:r w:rsidRPr="003A2E92">
              <w:rPr>
                <w:rFonts w:ascii="Times New Roman" w:eastAsia="Times New Roman" w:hAnsi="Times New Roman"/>
                <w:sz w:val="28"/>
                <w:szCs w:val="28"/>
                <w:lang w:eastAsia="ru-RU"/>
              </w:rPr>
              <w:lastRenderedPageBreak/>
              <w:t xml:space="preserve">«Музыкальное эхо»,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«Осень» Ю Чичков, «Осенние дождинки». (Пьесы Ю. Слонова «Туча», «Гроза», «Дождь»), «Танец с зонтиками»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«С песенкой по лесенке»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музыку маршевого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новой песней,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музыкальной памяти,  внимания, умения чисто петь мелодию,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определять скачкообразное движение звуков в мелодии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коллективизма, уважения к сверстникам.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композиторов: Ю. Слонова, М. Глинка, П. И. Чайковский, М. Красев, Е. Тиличеева, М. Иорданский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«Весёлый огород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ориентироваться в музыке: начинать и заканчивать ходьбу с её началом и окончанием,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песенного репертуара, ознакомлению детей с новой песней,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музыкального воображения, умения различать высокие и низкие звуки и воспроизводить их голосом,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уважения к труду взрослых.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Обруч, шапочки овощей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Е. Тиличеева, «С добрым утром!» А. Арсениной, «Лесенка», «Качели» Е. Тиличеевой, «Осень» Ю Чичков, «Огородная-хороводная» Б. Можжевелов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фрагмент из оперы С. Прокофьева «Любовь к трём апельсинам»</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«Осень невидимка»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узнавать песню по отдельно сыгранной мелодии, передавать в пении её характер,</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совершенствовать умения ориентироваться в музыке и реагировать на её изменения, различать 2-хчастную форму,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звуковысотного и динамического слуха,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воспитывать интерес к музыке С. Майкапара.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портрет композитора С. Майкапара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«Марш и бег» («Марш» Е. Тиличеева, «Во саду ли, в огороде» русская </w:t>
            </w:r>
            <w:r w:rsidRPr="003A2E92">
              <w:rPr>
                <w:rFonts w:ascii="Times New Roman" w:eastAsia="Times New Roman" w:hAnsi="Times New Roman"/>
                <w:sz w:val="28"/>
                <w:szCs w:val="28"/>
                <w:lang w:eastAsia="ru-RU"/>
              </w:rPr>
              <w:lastRenderedPageBreak/>
              <w:t>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«Осень-чудная пора»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двигаться в соответствии с музыкой, танцевально-игрового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различать звуки по высоте в пределах терции, в её чистом интонировании вверх и вниз,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художественно-эстетического вкуса, через поэзию и музыку.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«Огородная-хороводная» Б. Можжевелов,  С. Майкапар «Осенью»,  «Вальс» А. Петров</w:t>
            </w:r>
          </w:p>
        </w:tc>
      </w:tr>
      <w:tr w:rsidR="00A55DD0" w:rsidRPr="00A55DD0" w:rsidTr="00A55DD0">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jc w:val="center"/>
              <w:rPr>
                <w:rFonts w:ascii="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«Петушок, ты петушок»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двигаться в соответствии характером и динамикой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знаний песенного репертуара,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напевного, спокойного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танцевального творчества, воображения,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игре.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игрушка петушок, шапочка петушка, картинка с изображением танцующих вальс петушков, фланелеграф</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Октябрь.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№10.</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«Октябрь наступил»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игры на музыкальных инструментах: ложках, бубне, треугольнике, называть инструменты,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передавать в движении ритмический рисунок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«Мы играем и поём»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знакомую мелодию, прислушиваться к окраске звучания каждого из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ритмического слуха, умения определять направление мелодии, запоминать текст и мелодию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согласовывать свои плясовые движения с музыкой,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исполнительской деятельности.</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«Лучший вокалист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и греметь погремушкой, ориентируясь на изменение музыки, различать разную по характеру и жанру музыку,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ознакомлению детей с графическим изображением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певческих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разного жанра.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тонкий шнур, кружки из цветного картона (красного и синего цветов)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 Вилькорейской «Погремушки», «Дождик» Ю. Слонова, «Музыкальное </w:t>
            </w:r>
            <w:r w:rsidRPr="003A2E92">
              <w:rPr>
                <w:rFonts w:ascii="Times New Roman" w:eastAsia="Times New Roman" w:hAnsi="Times New Roman"/>
                <w:sz w:val="28"/>
                <w:szCs w:val="28"/>
                <w:lang w:eastAsia="ru-RU"/>
              </w:rPr>
              <w:lastRenderedPageBreak/>
              <w:t>эхо» М. Андреевой, «Огородная-хороводная» Б. Можжевелов, «Петушок» М. Матвеевой, «Осень» Ю Чичков, С. Майкапар «Осенью», «Русская плясовая» в обр. А. Иванова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«Осенние листочки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воспринимать песню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певческого голоса, чувства ритма, внимания,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коллективизма, духа соперничества.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поэтессы И. Токмаковой, композитора Ю. Слонова, две небольшие корзинки, листья липы и берёзы из цветной бумаги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Вилькорейской «Погремушки», «Дождик» Ю. Слонов, «Осень» Ю Чичков, «Огородная-хороводная» Б. Можжевелов, «Осенние листья»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«Поём и играем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понятием длительности, с творчеством поэтессы И. Токмаковой и композитора Ю. Слонова,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певческих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эстетического вкуса через поэзию и музыку.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портреты поэтессы И. Токмаковой, композитора Ю. Слонова, шапочка или маска волка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«Петушок» М. Матвеевой, «Осенние листья» Ю. Слонов</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№15.</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«Покажи о чём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выкладывать ритмический рисунок, петь песню без музыкального сопровождения,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 развитию певческих умений,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тонкий шнур, кружки из цветного картона (красного и синего цветов) портреты композиторов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Ю. Чичков «Физкульт-ура!», «Осенние </w:t>
            </w:r>
            <w:r w:rsidRPr="003A2E92">
              <w:rPr>
                <w:rFonts w:ascii="Times New Roman" w:eastAsia="Times New Roman" w:hAnsi="Times New Roman"/>
                <w:sz w:val="28"/>
                <w:szCs w:val="28"/>
                <w:lang w:eastAsia="ru-RU"/>
              </w:rPr>
              <w:lastRenderedPageBreak/>
              <w:t>листья» Ю. Слонов, («Огородная-хороводная» Б. Можжевелов, Е. Тиличеева «Лесенка», «Качели», «Вальс петушков» И. Стрибогг</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«Бубенчики звенят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ориентироваться в динамических оттенках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новой песенкой-попевкой,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естественно, выразительно, напевно, вырабатывая правильное дыхание,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вокальному искусству.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фланелеграф, вырезанные из цветного картона (красного, жёлтого и зелёного) бубенчики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Е. Тиличеева «Бубенчики», «Осень» Ю Чичков, «Огородная-хороводная» Б. Можжевелов, «Осенние листья»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«На скакалке прыг да скок»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музыку маршевого и подвижного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ладотонального слуха,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чистоты интонирования,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произведениям детской классической музыки.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Портрет композитора А. Хачатуряна, фланелеграф, картонные колокольчики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Е. Тиличеева «Бубенчики», «Барабан» Е. Тиличеева, А. Хачатурян «Скакалка»</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Ноябрь.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«Барабанит барабан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навыка инсценирования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музыкально-игровому творчеству.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 композитора А. Хачатуряна, фланелеграф, короткие и длинные картонные полоски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№19.</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«Ритм повторяем, весело играем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сравнивать и различать песни разного характера и жанра, выполнять движения, отвечающие характеру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новыми музыкальными инструментами, приёмами звукоизвлечения,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правильно восстанавливать дыхание, самоконтроля, умения точно передавать голосом долгие и короткие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 и характера.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столик, детские музыкальные инструменты – барабан, металлофон, дудочка, треугольник, маракас</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Р. Паульс «Пасмурно», «Барабан» Е. Тиличеева, Е. Левкодимова «Скакалочка»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«Весело-грустно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импровизировать – сочинять мелодию на заданный текст, высказываться о характере мелодии,  узнавать знакомые произведения, называть авторов,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чистоты интонирования, передавая маршевый характер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«Барабан» Е. Тиличеева, А. Хачатурян «Скакалка», С. Майкапар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«Петушок да курочка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овладению умением сохранять интонацию на одном звуке, чётко пропевать слова песни,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воображения, умения различать изменения динамических оттенков в музыкальном произведении,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«волшебная палочка», мяч, игрушка петушок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А. Филиппенко «Вышла курочка гулять», Е. Тиличеева  «Курица», «Дождик», «Жук», Т. Попатенко  «Будет горка во дворе»</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 Скоро зима к нам </w:t>
            </w:r>
            <w:r w:rsidRPr="003A2E92">
              <w:rPr>
                <w:rFonts w:ascii="Times New Roman" w:eastAsia="Times New Roman" w:hAnsi="Times New Roman"/>
                <w:sz w:val="28"/>
                <w:szCs w:val="28"/>
                <w:lang w:eastAsia="ru-RU"/>
              </w:rPr>
              <w:lastRenderedPageBreak/>
              <w:t>придёт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отмечать метроритмическую пульсацию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развитию умения петь квинту вверх и вниз,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чувства ритма и координации движений, танцевально-импровизированных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карточки с ритмическим рисунком попевок «Лесенка», «Качели», стихотворение «Во дворе зимой бело»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Ю. Соснин «Побегаем-попрыгаем», Е. Тиличеева  «Лесенка», «Качели», «Курица», Т. Попатенко «Будет горка во дворе», Э.Вальдтейфеля «Конькобежцы»</w:t>
            </w:r>
          </w:p>
        </w:tc>
      </w:tr>
      <w:tr w:rsidR="00A55DD0" w:rsidRPr="00A55DD0" w:rsidTr="00A55DD0">
        <w:trPr>
          <w:trHeight w:val="374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«Вспоминаем, что мы знаем»</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называть музыкальное произведения, их авторов, выполнять упражнения под музыку, воспроизводить ритмический рисунок,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русских поэтов С. Чёрного, Ф. Шкулева, А. Пушкина,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навыка выразительного исполнения песен,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прекрасного, через творчество русских поэтов- классиков.</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«Прощальный осенний букет»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расширению словарного запаса детей новыми </w:t>
            </w:r>
            <w:r w:rsidRPr="003A2E92">
              <w:rPr>
                <w:rFonts w:ascii="Times New Roman" w:eastAsia="Times New Roman" w:hAnsi="Times New Roman"/>
                <w:sz w:val="28"/>
                <w:szCs w:val="28"/>
                <w:lang w:eastAsia="ru-RU"/>
              </w:rPr>
              <w:lastRenderedPageBreak/>
              <w:t>словами: колорит, эскиз, пейзаж, композиция,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музыке и художественному коллективному творчеству,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w:t>
            </w:r>
            <w:r w:rsidRPr="003A2E92">
              <w:rPr>
                <w:rFonts w:ascii="Times New Roman" w:eastAsia="Times New Roman" w:hAnsi="Times New Roman"/>
                <w:sz w:val="28"/>
                <w:szCs w:val="28"/>
                <w:lang w:eastAsia="ru-RU"/>
              </w:rPr>
              <w:lastRenderedPageBreak/>
              <w:t xml:space="preserve">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инееложбина», В. Широкова «Рябиновая Русь», С. Есенина «Отговорила роща золотая», М. Цветаевой «Красною кистью», А. К. Толстого «Осень».М. Пришвин «Золотые рощи», русская народная песня «Что стоишь, качаясь, тонкая рябина», П. И. Чайковский «Октябрь», Ц. Кюи «Осень», Т. Попатенко «Листопад»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Декабрь.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«Ходит песенка по кругу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пропевать гласные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сопоставлять характер музыки и стихотворения,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уважения к товарищам.</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В. Карасевой «Зима», «В лесу родилась ёлочка», Т. Попатенко «Будет горка во дворе»</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«Бирюльки»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петь легко и свободно, без напряжения и скованности,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пропевать на выдохе четыре звука,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дидактическая игра «Вспомни песенку», портрет композитора С. Майкапара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В. Карасевой «Зима», Т. Попатенко «Будет горка во дворе», С. Майкапар «Сказочка»,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№27.</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w:t>
            </w:r>
            <w:r w:rsidRPr="003A2E92">
              <w:rPr>
                <w:rFonts w:ascii="Times New Roman" w:eastAsia="Times New Roman" w:hAnsi="Times New Roman"/>
                <w:sz w:val="28"/>
                <w:szCs w:val="28"/>
                <w:lang w:eastAsia="ru-RU"/>
              </w:rPr>
              <w:lastRenderedPageBreak/>
              <w:t xml:space="preserve">«Поэтесса и Художник»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-овладению детьми умения самостоятельно </w:t>
            </w:r>
            <w:r w:rsidRPr="003A2E92">
              <w:rPr>
                <w:rFonts w:ascii="Times New Roman" w:eastAsia="Times New Roman" w:hAnsi="Times New Roman"/>
                <w:sz w:val="28"/>
                <w:szCs w:val="28"/>
                <w:lang w:eastAsia="ru-RU"/>
              </w:rPr>
              <w:lastRenderedPageBreak/>
              <w:t>начинать пение после вступления,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русских поэтов,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быстроты реакции на изменение характера музыки и умения передавать его в движении,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 укреплению голоса посредством «звуковой зарядки», слухового внимания и тембрового восприятия,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музыке и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три колокольчика разного размера и звучания, небольшая ширма, столик, </w:t>
            </w:r>
            <w:r w:rsidRPr="003A2E92">
              <w:rPr>
                <w:rFonts w:ascii="Times New Roman" w:eastAsia="Times New Roman" w:hAnsi="Times New Roman"/>
                <w:sz w:val="28"/>
                <w:szCs w:val="28"/>
                <w:lang w:eastAsia="ru-RU"/>
              </w:rPr>
              <w:lastRenderedPageBreak/>
              <w:t xml:space="preserve">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Майкапара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№28</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«Зима в музыке, в стихах и в живописи»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высказывать свои впечатления о прослушанном произведении,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известных композиторов, поэтов и художников,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расширению словарного запаса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любви к природе.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«Что за песенка звучит?»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различать в музыке вступление, динамические оттенки, темп,</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сравнивать и различать песни повествовательного и плясового характеров, </w:t>
            </w:r>
            <w:r w:rsidRPr="003A2E92">
              <w:rPr>
                <w:rFonts w:ascii="Times New Roman" w:eastAsia="Times New Roman" w:hAnsi="Times New Roman"/>
                <w:sz w:val="28"/>
                <w:szCs w:val="28"/>
                <w:lang w:eastAsia="ru-RU"/>
              </w:rPr>
              <w:lastRenderedPageBreak/>
              <w:t>жанровую основу песен,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Старокадомкий «Лыжники», Т. </w:t>
            </w:r>
            <w:r w:rsidRPr="003A2E92">
              <w:rPr>
                <w:rFonts w:ascii="Times New Roman" w:eastAsia="Times New Roman" w:hAnsi="Times New Roman"/>
                <w:sz w:val="28"/>
                <w:szCs w:val="28"/>
                <w:lang w:eastAsia="ru-RU"/>
              </w:rPr>
              <w:lastRenderedPageBreak/>
              <w:t>Попатенко «Будет горка во дворе», Е. Тиличеева «Что нам нравится зимой», С. Макапар «Осенью», «Сказочка»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«Ты за мною повтори»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коллективно придумывать иразыгрывать пантомимой сюжет к музыкальной пьесе,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узнавать и самостоятельно исполнять знакомые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слухового внимания в ритмической игре,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сдетьми в решении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Старокадомкий «Лыжники», Е. Тиличеева «Что нам нравится зимой»</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«Прогулка в зимний лес»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чисто и ритмически верно петь, играть на ложках различные ритмы,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менять движения в соответствии с музыкальными фразами, входить в игровой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исполнительству.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деревянные ложки, маска кошки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 Старокадомкий «Лыжники», В. Золотарёв «Вальс кошки», М. Красев «Воробушки», Е. Тиличеева «Что нам нравится зимой»,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Январь.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№32.</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«Игротека»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смену характера, темпа, динамики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понятия высокого и низкого звука,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музыкально-игровой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бубен,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«Энергичный и лёгкий поскок», Е. Тиличеева «Что нам нравится зимой», Т. Попатенко «Будет горка во дворе», В. Карасевой «Зима»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«Кисонка-Мурысонька»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высказываться о характере музыки, выделять сильную долю, играть на металлофоне, барабане,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восходящим и нисходящим движением звука по ступеням лада в игровом упражнении,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узнавать знакомые песни по фрагменту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положительного отношения к сказочным персонажам.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деревянная лесенка с семью ступеньками, игрушки: петушок, кошка, металлофон, бубен,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№34.  Тема: «Петушок и кошечка»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и петь знакомую 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радостного, ласкового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музыкальная лесенка, игрушки – кошка, петушок, металлофон, бубен,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«Зима-проказница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воспринимать противоречивый образ зимы,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русского писателя К. Д. Ушинского и современного детского поэта В. Степанова,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различать эмоциональное содержание, характер музыкальных произведений,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любви к природе.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Карасев «Воробушки», Е. Тиличеева </w:t>
            </w:r>
            <w:r w:rsidRPr="003A2E92">
              <w:rPr>
                <w:rFonts w:ascii="Times New Roman" w:eastAsia="Times New Roman" w:hAnsi="Times New Roman"/>
                <w:sz w:val="28"/>
                <w:szCs w:val="28"/>
                <w:lang w:eastAsia="ru-RU"/>
              </w:rPr>
              <w:lastRenderedPageBreak/>
              <w:t>«Что нам нравится зимой», Т. Попатенко «Будет горка во дворе», Н. А. Римского-Корсакова «Сказка о царе Салтане» - «Белка», Д. Кабалевский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№36.</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«Звуки разные бывают»</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поскоками в соответствии с динамическими оттенками,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низких и высоких звуках в пределах квинты,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Музыкальная лесенка, игрушки: петушок, кошка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«Эти песни мне знакомы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передавать в движении простейший ритмический рисунок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плясовых движений,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умения различать звуки по высоте,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Лесенка, игрушки: петушок, кошка, шапочка петушка, длинные и короткие полосы из цветного картона, фланелеграф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 «Пляска с притопами» украинская народная мелодия «Гопак»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Февраль.</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«Мы поём и пляшем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принимать игровой образ в игровом упражнении, чисто интонировать на одном звуке, удерживать интонацию,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плясать в парах,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разным играм.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фланелеграф, длинные и короткие полосы из цветного картона для обозначения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«Петушок» русская народная песенка в обработке Т. Ломовой, карточки к дидактической игре «Вспомни </w:t>
            </w:r>
            <w:r w:rsidRPr="003A2E92">
              <w:rPr>
                <w:rFonts w:ascii="Times New Roman" w:eastAsia="Times New Roman" w:hAnsi="Times New Roman"/>
                <w:sz w:val="28"/>
                <w:szCs w:val="28"/>
                <w:lang w:eastAsia="ru-RU"/>
              </w:rPr>
              <w:lastRenderedPageBreak/>
              <w:t>песенку», русская народная песня «Прибаутка» в обработке В. Карасевой, «Пляска с притопами» украинская народная мелодия «Гопак» в обработке Н. Метлова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«Прибаутка-песенка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внимания, чувства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народному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игрушка музыкальный молоточек, фланелеграф, длинные и короткие картонные полоски для графического обозначения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«Петушок» русская народная песенка в обработке Т. Ломовой,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«Молоточек мы  возьмём, ритм стучать начнём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знакомую попевку по графическому обозначению ритма, удерживать в ней на повторяющемся звуке интонацию,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воспринимать песню весёлого, плясового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творчеству,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музыкальным инструментам.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«Играй сверчок на скрипочке»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обращать внимание на смену динамических оттенков, двигаться в соответствии с музыкой, импровизировать,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голоса и слуха, ритмики,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игровой деятельности.</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Роббер «Ходьба различного характера» (с флажками), Е. Тиличеева «Бубенчики», «Лесенка», «Курочка да </w:t>
            </w:r>
            <w:r w:rsidRPr="003A2E92">
              <w:rPr>
                <w:rFonts w:ascii="Times New Roman" w:eastAsia="Times New Roman" w:hAnsi="Times New Roman"/>
                <w:sz w:val="28"/>
                <w:szCs w:val="28"/>
                <w:lang w:eastAsia="ru-RU"/>
              </w:rPr>
              <w:lastRenderedPageBreak/>
              <w:t>кошечка»,   Т. Ломовая «Играй сверчок»</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№42.</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«Поплаваем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петь знакомую песню, чисто интонируя в основной тональности, от разных звуков, придумывать свою мелодию,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и смекалки,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доброжелательности со сверстниками в решении познавательных 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«Маршируем дружно», В. Золотарёв «Пловцы», Е. Тиличеева «Небо синее», латышская народная песня «Зима»,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«Весёлые музыканты»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соотносить названия инструментов со специальностью музыканта,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знания песенного репертуара,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музыкальных инструментах,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исполнительскому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Музыкальные инструменты: барабан, балалайка, дудочка, Загадывание загадок о музыкальных инструментах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русская народная песня «Светит месяц»</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М. Красев «Весёлая дудочка», А. Филиппенко «Весёлый музыкант»</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«Тройка мчится по дороге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выкладывать ритмический рисунок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запоминать текст и мелодию песенки-попевки,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фольклору.</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бруски разной длины, небольшой стол, детские музыкальные инструменты: металлофон, колокольчик, бубен. Чтение стихотворения: «Колокольчики звенят»</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В. Золотарёв «Пловцы», латышская нар.песня «Зима», русская народная песенка «Сорока-сорока», Т. Ломовая «Играй сверчок», дидактическая игра: «Эта песня мне знакома», В. Агафонников «Сани с колокольчиками»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«Будем кувыркаться»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части музыки, двигаться в соответствии с характером пьесы, выполнять имитационные движения,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 пении пропевать терцовые интервалы,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с педагогом и сверстникам в решении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Золотарёв «Пловцы», И. Сац «Будем кувыркаться», латышская нар.песня «Зима», русская народная песенка «Сорока-сорока»,  Т. Ломовая «Играй сверчок», В. Агафонников «Сани с колокольчиками»</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Март.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«Зимние песенки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выполнять импровизационные движения в упражнении «Пловцы»,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памяти, мышления,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детские музыкальные инструменты, столик, фланелеграф, картинки с иллюстрациями сюжетов песен, и «Тройки»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Е. Тиличеева «Что нам нравится зимой», В. Карасевой «Зима», Т. Попатенко «Будет горка во дворе», В. Агафонников «Сани с колокольчиками»</w:t>
            </w:r>
          </w:p>
        </w:tc>
      </w:tr>
      <w:tr w:rsidR="00A55DD0" w:rsidRPr="00A55DD0" w:rsidTr="00A55DD0">
        <w:trPr>
          <w:trHeight w:val="55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№47.</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«Кошечка в гостях у ребят»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лёгким, подвижным звуком от различных ступеней звукоряда на любой слог, запоминать слова и мелодию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воспринимать песню спокойного, ласкового характера, с напевной </w:t>
            </w:r>
            <w:r w:rsidRPr="003A2E92">
              <w:rPr>
                <w:rFonts w:ascii="Times New Roman" w:eastAsia="Times New Roman" w:hAnsi="Times New Roman"/>
                <w:sz w:val="28"/>
                <w:szCs w:val="28"/>
                <w:lang w:eastAsia="ru-RU"/>
              </w:rPr>
              <w:lastRenderedPageBreak/>
              <w:t>выразительной интонацией, различать звучание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музыкально-театрализованной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Лесенка, игрушечная кошка, стол, музыкальные инструменты: барабан, дудочка, бубен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 Василенко «Кто получит барабан», латышская нар.песня «Зима», русская народная песенка «Сорока-сорока», А. </w:t>
            </w:r>
            <w:r w:rsidRPr="003A2E92">
              <w:rPr>
                <w:rFonts w:ascii="Times New Roman" w:eastAsia="Times New Roman" w:hAnsi="Times New Roman"/>
                <w:sz w:val="28"/>
                <w:szCs w:val="28"/>
                <w:lang w:eastAsia="ru-RU"/>
              </w:rPr>
              <w:lastRenderedPageBreak/>
              <w:t>Александров «Кошка», М. Иорданский «Голубые санки»</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«Поиграй на барабане»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ритмично двигаться, играть на барабане, различать длинные и короткие звуки, обозначать их графически,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и слуха, умения интонировать окончание фраз,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исполнительской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барабан, короткие и длинные картонные полоски, игрушечная кошка, треугольник, бубен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 Василенко «Кто получит барабан», народная прибаутка «У козы рогатой», «Хорошо поём», А. Александров «Кошка», М. Иорданский «Голубые санки»,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№49.</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«Такие разные ребята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в соответствии с характером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запоминать слова и мелодию песни, петь в сопровождении ритмичных хлопков,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мимики, выразительности пения,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палочки, барабан, бубен, треугольник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«Музыканты-малыши»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быстро и легко изменять характер движений, петь с разной интонацией в голосе, передавать характер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играть в ансамбле,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уважения друг к другу, чувства коллективизма.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стол, музыкальные инструменты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«С песенкой по лесенке»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ориентироваться на смену музыки, удерживать интонацию на одном звуке, исполнять аккомпанемент (хлопки, притопы),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образцами народного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играть слаженно, ритмично на музыкальных инструментах в сопровождении фортепиано,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закреплению представлению о высоких и низких звуках,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народной песне.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лесенка, петушок, бубен, треугольник, барабан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народная прибаутка «У козы рогатой», Е. Тиличеева «Лесенка», русская народная песня в обработке Н. Метлова «Как у нашей Дуни», «Петушок», «Дождик», «Жук», «Курочка да кошечка», А. Александров «Кошка»,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 животных мы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бубен, треугольник, барабан, фланелеграф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№53.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«Мы играем и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ходить в соответствии с ритмической пульсацией под музыку различного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новой подвижной игрой,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называть русские народные инструменты,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любви к музыке.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фланелеграф, картинки музыкальных инструментов (балалайка, ложки, бубен, гармошка), деревянные палочки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 Ломовая «Спокойная ходьба», Е. Тиличеева «Лёгкий бег», М. Красев «Марш», С. Майкапар «Бабочка»,  А. Александров «Простая песенка», </w:t>
            </w:r>
            <w:r w:rsidRPr="003A2E92">
              <w:rPr>
                <w:rFonts w:ascii="Times New Roman" w:eastAsia="Times New Roman" w:hAnsi="Times New Roman"/>
                <w:sz w:val="28"/>
                <w:szCs w:val="28"/>
                <w:lang w:eastAsia="ru-RU"/>
              </w:rPr>
              <w:lastRenderedPageBreak/>
              <w:t>русская народная песня в обработке Н. Метлова «Как у нашей Дуни», Ф. Флотов «Жмурки»</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Апрель.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«Как у нашей Дуни»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не «разрывая» слово, правильно распределяя дыхание в песне, двигаться в соответствии с характером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гласные звуки на заданной высоте, в сопровождении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уважения к труду.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музыкальные инструменты: бубны, деревянные ложки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А. Александров «Простая песенка», русская народная песня в обработке Н. Метлова «Как у нашей Дуни», Ф. Флотов «Жмурки»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 нам весна- красна идёт»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без напряжения, передавать мелодию и ритм, игровой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округлять гласные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прекрасного,через музыку и поэзию.</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металлофон, стихотворение М. П. Чехов «Теперь уж скоро»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А. Александров «Простая песенка», А. Филиппенко «Тает снег» , Ф. Флотов «Жмурка»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«Весна-чудесница»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сравнивать два музыкальных произведения с одним названием, но разных по характеру,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продолжению знакомства детей с творчеством современного детского писателя В. Степанова,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образного воображения,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природе через музыку и поэзию.</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стихотворение В. Степанова «По опушке шла весна»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 Левина «Пришла весна», И. Кадомцев «Весна-волшебница», Ф. Черчилл  «Апрельский дождик», С. Майкапар «Дождик», немецкая народная песня «Ку-ку, ку-ку – в чаще лесной»  в обработке И. Зикса, «Кукушка» русский текст В. Татаринова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«Вышел Ваня на лужок»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овладению умением выполнять плясовые движения,  пропевать гласный звуки на </w:t>
            </w:r>
            <w:r w:rsidRPr="003A2E92">
              <w:rPr>
                <w:rFonts w:ascii="Times New Roman" w:eastAsia="Times New Roman" w:hAnsi="Times New Roman"/>
                <w:sz w:val="28"/>
                <w:szCs w:val="28"/>
                <w:lang w:eastAsia="ru-RU"/>
              </w:rPr>
              <w:lastRenderedPageBreak/>
              <w:t>различной высоте, исполнять песню с разной интонацией,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памяти, мышление, песенного творчества, умения входить в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музыкально-игровой деятельности.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шапочка медведя, стихотворение М. П. Чехов «Теперь уж скоро»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Е. Тиличеева «Марш», А. Филиппенко </w:t>
            </w:r>
            <w:r w:rsidRPr="003A2E92">
              <w:rPr>
                <w:rFonts w:ascii="Times New Roman" w:eastAsia="Times New Roman" w:hAnsi="Times New Roman"/>
                <w:sz w:val="28"/>
                <w:szCs w:val="28"/>
                <w:lang w:eastAsia="ru-RU"/>
              </w:rPr>
              <w:lastRenderedPageBreak/>
              <w:t xml:space="preserve">«Тает снег», Е. Тиличеева «Балалайка»,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«Такие разные звуки»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имитировать игру на музыкальных инструментах, придумывая свою мелодию, петь светлым, подвижным звуком,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наделять звуки настроением и характером,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песенному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С. Майкапар «Бабочка», Е. Тиличеева «Балалайка», А. Александров «Простая песенка»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«Прогулка в весенний лес»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по музыкальному вступлению знакомые песни,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пространственной ориентации, умения двигаться под музыку,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окружающему миру.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Игровое упражнение: русская народная песня «Ходила младёшенька по борочку», Д. Кабалевский «Ёжик»,  Н. Римский-Корсаков «Сказка о царе Салтане» - «Полёт шмеля», С. Майкапар «Сказочка», «Жук», М. Андреева «Эхо»</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«Сказка о глупом мышонке»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чисто интонировать интервалы: квинту, кварту, терцию,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композитора В. А. Моцарта,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воспринимать мелодию </w:t>
            </w:r>
            <w:r w:rsidRPr="003A2E92">
              <w:rPr>
                <w:rFonts w:ascii="Times New Roman" w:eastAsia="Times New Roman" w:hAnsi="Times New Roman"/>
                <w:sz w:val="28"/>
                <w:szCs w:val="28"/>
                <w:lang w:eastAsia="ru-RU"/>
              </w:rPr>
              <w:lastRenderedPageBreak/>
              <w:t>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игровому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игрушки: петушок, кошка, курочка, игрушечная колыбель, металлофон, книга с иллюстрациями С. Маршака «Сказка о глупом мышонке»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русская народная песня «Ходила младёшенька по борочку», Е. Тиличеева </w:t>
            </w:r>
            <w:r w:rsidRPr="003A2E92">
              <w:rPr>
                <w:rFonts w:ascii="Times New Roman" w:eastAsia="Times New Roman" w:hAnsi="Times New Roman"/>
                <w:sz w:val="28"/>
                <w:szCs w:val="28"/>
                <w:lang w:eastAsia="ru-RU"/>
              </w:rPr>
              <w:lastRenderedPageBreak/>
              <w:t>«Балалайка», А. Александров «Простая песенка», А. Филиппенко «Тает снег», В. А. Моцарт «Колыбельная»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«Спи, моя радость, усни»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на слух движение мелодии, различать долгие и короткие звуки, жанровую принадлежность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двигаться под мелодию хороводным шагом, в соответствии с выбранным музыкальным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образом,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лесенка, мягкие игрушки, запись В. А. Моцарт «Колыбельная», портрет В. А. Моцарта, маска кота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русская народная песня «Ходила младёшенька по борочку», «У кота-воркота», В. А. Моцарт «Колыбельная»</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Май.</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«Варвара-рукодельница, народная умелица»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миром окружающих предметов и русским фольклорным творчеством,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речи, расширению словарного запаса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культурному наследию русского народа.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«Русская песня льётся, весело поётся»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фольклором русского народа,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чисто интонировать,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 воспитанию интереса к русскому народному музыкальному творчеству.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металлофон, ударно-шумовые инструменты, игрушки: медведь, заяц, мышонок, стихотворение Р. Сефа «Тишина»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русская народная песня «Ходила младёшенька по борочку», русские народные песни «У кота-воркота», «А я </w:t>
            </w:r>
            <w:r w:rsidRPr="003A2E92">
              <w:rPr>
                <w:rFonts w:ascii="Times New Roman" w:eastAsia="Times New Roman" w:hAnsi="Times New Roman"/>
                <w:sz w:val="28"/>
                <w:szCs w:val="28"/>
                <w:lang w:eastAsia="ru-RU"/>
              </w:rPr>
              <w:lastRenderedPageBreak/>
              <w:t xml:space="preserve">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«Какую музыку слушает Колобок?»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пластики,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проникаясь её настроением</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Ребиков «Медведь», В. Витлин «Танец лягушек», А. Руббах «Воробей», Н. Любарский «Курочка», русская народная песня «А я по лугу» дидактическая игра «Какую музыку слушает Колобок?»</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«На лесной опушке»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знакомые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певческих навыков на знакомом песенном материале,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входить в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творческой инициативы, воображения, импровизационных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окружающему миру.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металлофон, деревянные палочки, бубен, ложки, треугольник, стихотворение С. Городецкий «Весенняя песенка»,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«Весенний бал»</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светлый, радостный образ весны в музыке, в песнях и стихах русских классиков и современных композиторов и поэтов,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позитивного, радостного общения с музыкой,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воображения и фантазии,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А. Гречанинов «Какое прекрасное утро»,  А. Хачатурян «Скакалка», русская народная песня «А я по лугу», В. А. Моцарт «Колыбельная», Е. Тиличеева «Бубенчики», русская народная песня «Ходила младёшенька по борочку»</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«Мы поём, хорошо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характер музыки и передавать его в движении,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петь самостоятельно знакомые песни выразительно, естественным голосом, проникаясь их настроением,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узнавать знакомую музыку, исполнять её на музыкальных инструментах,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 Найдёненко «Марш и бег», дидактическая игра: «Эта песня мне знакома», латвийская народная мелодия: «Латвийская полька»</w:t>
            </w:r>
          </w:p>
        </w:tc>
      </w:tr>
    </w:tbl>
    <w:p w:rsidR="006F7567" w:rsidRPr="00A55DD0" w:rsidRDefault="006F7567" w:rsidP="00DF778B">
      <w:pPr>
        <w:spacing w:after="0" w:line="240" w:lineRule="auto"/>
        <w:jc w:val="center"/>
        <w:rPr>
          <w:rFonts w:ascii="Times New Roman" w:hAnsi="Times New Roman"/>
          <w:b/>
          <w:sz w:val="28"/>
          <w:szCs w:val="28"/>
        </w:rPr>
      </w:pPr>
    </w:p>
    <w:p w:rsidR="001D6D26" w:rsidRPr="001D495A" w:rsidRDefault="001D6D26" w:rsidP="00A55DD0">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 в старшей</w:t>
      </w:r>
      <w:r w:rsidR="00DF778B">
        <w:rPr>
          <w:rFonts w:ascii="Times New Roman" w:hAnsi="Times New Roman"/>
          <w:b/>
          <w:sz w:val="28"/>
          <w:szCs w:val="28"/>
        </w:rPr>
        <w:t xml:space="preserve"> </w:t>
      </w:r>
      <w:r w:rsidRPr="001D495A">
        <w:rPr>
          <w:rFonts w:ascii="Times New Roman" w:hAnsi="Times New Roman"/>
          <w:b/>
          <w:sz w:val="28"/>
          <w:szCs w:val="28"/>
        </w:rPr>
        <w:t>группе.</w:t>
      </w:r>
    </w:p>
    <w:p w:rsidR="001D6D26" w:rsidRPr="001D495A" w:rsidRDefault="001D6D26" w:rsidP="001D495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2118"/>
        <w:gridCol w:w="6169"/>
        <w:gridCol w:w="5089"/>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12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43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«Вместе с песней»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различать жанровую принадлежность музыки и характер произведения, определять вступление, </w:t>
            </w:r>
            <w:r w:rsidRPr="00240F12">
              <w:rPr>
                <w:rFonts w:ascii="Times New Roman" w:hAnsi="Times New Roman"/>
                <w:sz w:val="28"/>
                <w:szCs w:val="28"/>
              </w:rPr>
              <w:lastRenderedPageBreak/>
              <w:t>заключительную часть; заинтересовать звучанием попевки «Здравствуйте»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Картинки с изображениями животных, предметы – горн, барабан, скакалка, кукла, дудочка, осенние листья; игры </w:t>
            </w:r>
            <w:r w:rsidRPr="00240F12">
              <w:rPr>
                <w:rFonts w:ascii="Times New Roman" w:hAnsi="Times New Roman"/>
                <w:sz w:val="28"/>
                <w:szCs w:val="28"/>
              </w:rPr>
              <w:lastRenderedPageBreak/>
              <w:t>«Эхо», «Музыкальные матрёшки», «Повторялка», «Что за песенка», «Знакомые предметы»; пьеса Д.Кабалевского «Марш».</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«Весёлый паровоз»</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звучанием музыкального приветствия, развивать умение ориентироваться в музыке, шагать в соответствии с характером марша – бодро и ритмично, начинать ходьбу после вступления, заканчивать вместе с музыкой, графически изображать ритм; заинтересовать содержанием новой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«Паровоз» Г.Эрнестакса, пьеса Д.Кабалевского «Походный марш», народная плясовая мелодия; игра «Весёлая карусель», иллюстрация (паровозик, машинист, пассажиры), портрет композитора.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«Мы играем в паровоз»</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ориентироваться в музыке – изменять направление ходьбы в соответствии с динамикой и оттенками в музыке, самостоятельно начинать двигаться после вступления, останавливаться с окончанием музыки; определять ритмический рисунок песни, интонировать на одном звуке; закреплять песенный репертуар, заинтересовать содержанием новой песни; развивать умение соотносить свои движения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 Тема. «Их! Вох!»</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различать и передавать характер музыкального произведения, состоящего из трёх маршей, двигаться в соответствии с музыкой, перестраиваться в две колонны, определять долгие и короткие звуки самостоятельно на слух, графически обозначать их, передавать голосом чередование восьмых и четвертных длительностей; закреплять песенный репертуар, умение петь живо, в подвижном темпе, чисто интонировать мелодию в её </w:t>
            </w:r>
            <w:r w:rsidRPr="00240F12">
              <w:rPr>
                <w:rFonts w:ascii="Times New Roman" w:hAnsi="Times New Roman"/>
                <w:sz w:val="28"/>
                <w:szCs w:val="28"/>
              </w:rPr>
              <w:lastRenderedPageBreak/>
              <w:t>продвижении вверх, удерживать чистоту интонации на одном звуке, пропевать скачки на квинту вверх (ре – ля), терцию вниз (ля – фа диез), терцию вниз (соль – ми); самостоятельно переходить от умеренного к быстрому темпу и наоборот.</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Пьесы «Походный 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 Тема. «В мой порт зашёл кораблик»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интерес у детей одним из жанров изобразительного искусства – иллюстрированием и его мастером – сказочником В.Сутеевым, творчеству композитора В.Шаинского; стимулировать стремление к творчеству – рисованию, пению; расширять словарный запас – вызвать интерес значениями новых слов: «акватория», «территория», «порт», «причал», «иллюстрация», «художник – иллюстратор».</w:t>
            </w:r>
          </w:p>
        </w:tc>
        <w:tc>
          <w:tcPr>
            <w:tcW w:w="5432" w:type="dxa"/>
          </w:tcPr>
          <w:p w:rsidR="001D6D26" w:rsidRPr="00240F12" w:rsidRDefault="001D6D26" w:rsidP="001D495A">
            <w:pPr>
              <w:tabs>
                <w:tab w:val="left" w:pos="307"/>
              </w:tabs>
              <w:spacing w:after="0" w:line="240" w:lineRule="auto"/>
              <w:rPr>
                <w:rFonts w:ascii="Times New Roman" w:hAnsi="Times New Roman"/>
                <w:sz w:val="28"/>
                <w:szCs w:val="28"/>
              </w:rPr>
            </w:pPr>
            <w:r w:rsidRPr="00240F12">
              <w:rPr>
                <w:rFonts w:ascii="Times New Roman" w:hAnsi="Times New Roman"/>
                <w:sz w:val="28"/>
                <w:szCs w:val="28"/>
              </w:rPr>
              <w:t>Фортепиано, запись песни из мультфильма «Мы пришли сегодня в порт», а также шумового сопровождения – шума прибоя, крика чаек; портрет В.Сутеева; выставка детских книг художника – иллюстратора В.Сутеева; портреты В.Шаинского, Ю.Энтина; мольберт с прикрепленным к нему чистым листом бумаги; фломастеры, бусы и браслеты из пустых коробочек из под киндер – сюрприза.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«Добрый ёжик»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творчеством Д.Б.Кабалевского – пьесой «Ёжик»; закреплять песенный репертуар, развивать умение играть ритмический рисунок на металлофоне, выполнять ритмическое упражнение под музыку – чередование бодрого шага с лёгким бегом, узнавать уже известную попевку; развивать эмоциональное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«На зелёном лугу»; попевка «Сорока», песня «Паровоз» Г.Эрнестакса, пьеса Д.Б.Кабалевского «Ёжик»; карточки с графическим изображением ритма попевок; металлофон, плюшевые игрушки зверей, паровозик, шапочка ёжика.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«Послушай повтори»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менять движения в соответствии со звучащей по – разному музыкой – переходить с бодрого шага на лёгкий беги наоборот, изменять направление движения при переходе с шага на бег, развивать естественное и </w:t>
            </w:r>
            <w:r w:rsidRPr="00240F12">
              <w:rPr>
                <w:rFonts w:ascii="Times New Roman" w:hAnsi="Times New Roman"/>
                <w:sz w:val="28"/>
                <w:szCs w:val="28"/>
              </w:rPr>
              <w:lastRenderedPageBreak/>
              <w:t>лёгкое звучание голоса при исполнении попевок, умение самостоятельно на слух определять долгие и короткие звуки, отбивать ритмы знакомых попевок, воспринимать спокойный, напевный характер русской народной песни.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Музыка Ф.Надененко; попевки «Здравствуйте», «На зелёном лугу»; русская народная песня «Ходила младёшенька по борочку»; игры «Послушай – повтори», «Ёжик»; песня </w:t>
            </w:r>
            <w:r w:rsidRPr="00240F12">
              <w:rPr>
                <w:rFonts w:ascii="Times New Roman" w:hAnsi="Times New Roman"/>
                <w:sz w:val="28"/>
                <w:szCs w:val="28"/>
              </w:rPr>
              <w:lastRenderedPageBreak/>
              <w:t>«Осень пришла» В.Герчик, деревянные ложки.</w:t>
            </w:r>
          </w:p>
        </w:tc>
      </w:tr>
      <w:tr w:rsidR="001D6D26" w:rsidRPr="00240F12" w:rsidTr="004F26C7">
        <w:trPr>
          <w:trHeight w:val="2511"/>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«Вместе пляшем и поём</w:t>
            </w:r>
            <w:r w:rsidR="00DD75B4">
              <w:rPr>
                <w:rFonts w:ascii="Times New Roman" w:hAnsi="Times New Roman"/>
                <w:sz w:val="28"/>
                <w:szCs w:val="28"/>
              </w:rPr>
              <w:t>»</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выполнением упражнения для развития дыхания и голосовых связок; формировать умение узнавать прослушанную ранее песню по мелодии, запоминать текст песни, придумывать движения под музыку, определять жанровую принадлежность мелодии, развивать слуховое внимание, умение распределять дыхание во время пения.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«Ходила младёшенька», упражнения «Ветерок», песня «Осень пришла» В.Герчик, «Вальс» А.Петров; игра «Найди игрушку», металлофон, погремушки.</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образное представление; способствовать восприятию красивого в природе, стихах, музыке и живописи.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записи фрагментов из циклов: А.Вивальди «Времена года» - «Сентябрь»; П.И.Чайковского «Октябрь»; репродукции картин известных русских художников (В.Д.Поленов «Золотая осень», Е.Е.Волков «Октябрь») с изображением ранней и поздней осени, предзимья; портреты художников; чистые листы бумаги, краски, кисточки, ёмкости для воды, цветные карточки.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«Разные ветры»</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 xml:space="preserve">Закреплять навык пружинящего движения под музыку, умение точно передавать голосом чередование долгих и коротких звуков, удерживать интонацию на одном повторяющемся звуке, развивать умение петь лёгким, звонким голосом; развивать голосовые </w:t>
            </w:r>
            <w:r w:rsidRPr="001D495A">
              <w:rPr>
                <w:rFonts w:ascii="Times New Roman" w:hAnsi="Times New Roman"/>
                <w:sz w:val="28"/>
                <w:szCs w:val="28"/>
              </w:rPr>
              <w:lastRenderedPageBreak/>
              <w:t>возможности, умение танцевальной импровизации.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Русская народная мелодия «Ах, вы, сени» в обработке Т.Ломовой, русская народная песня «Ходила младёшенька», попевка «На зелёном лугу», упражнения «Ветерок», «Ветер», «Разные ветры», музыка А.Петрова, металлофон, песня </w:t>
            </w:r>
            <w:r w:rsidRPr="001D495A">
              <w:rPr>
                <w:rFonts w:ascii="Times New Roman" w:hAnsi="Times New Roman"/>
                <w:sz w:val="28"/>
                <w:szCs w:val="28"/>
              </w:rPr>
              <w:lastRenderedPageBreak/>
              <w:t>«Осень пришла» В.Герчик.</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«Оркестр»</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ритмический слух, умение самостоятельно высказываться о характере и содержании произведения, выполнять упражнение, двигаясь соответственно характеру мелодии, упражнять в пении, слушании, развивать умение играть на музыкальных шумовых инструментах.</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«Ах, вы, сени»; упражнение «Топаем – хлопаем», прибаутка «Курочка да кошка», венгерская народная песня «Петрушка», песня «Скворушка прощается» Т.Попатенко, игра «Прослушай – повтори», иллюстрации «Животные» и «Птицы», палочки, деревянные ложки, музыкальные инструменты – бубен, барабан,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выполнять движения плавного характера с предметами, упражнять в чистом интонировании интервалов терции, кварты снизу вверх и сверху вниз; заинтересовать содержанием новой песни, формировать умение определять на слух тембровую окраску музыкального инструмента и угадывать его, повторять заданный ритм.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русская народная песня «Петрушка», песня «Скворушка прощается»; платочки, игрушка Петрушка, металлофон, карточки с изображением музыкальных инструментов; деревянные ложки, бубны, гармошка, дудочка, маракас, барабан.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«Пропала собака»</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Продолжать вызывать интерес к творчеству детского композитора В.Шаинского, пробуждать интерес к музыке, песенному творчеству, воспитывать музыкальный вкус, а также отзывчивость на музыку, песню, стихотворение, вызывать чувство сопереживания, внимательное отношение к четвероногим питомцам.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Стол, портрет композитора, записи песен В.Шаинского, мягкая игрушка собака, детская гармошка, большая деревянная ложка, апельсин, бусы и браслеты.</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«В театре нашем играем и пляшем»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двигаться в соответствии с ритмом и характером музыки, развивать умение петь на заданной высоте разные гласные, передавать ритмический </w:t>
            </w:r>
            <w:r w:rsidRPr="00240F12">
              <w:rPr>
                <w:rFonts w:ascii="Times New Roman" w:hAnsi="Times New Roman"/>
                <w:sz w:val="28"/>
                <w:szCs w:val="28"/>
              </w:rPr>
              <w:lastRenderedPageBreak/>
              <w:t>рисунок, различать запев, припев и куплет, развивать танцевально – игровое творчество.</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 Т.Ломовой, русская народная песня «Петрушка», металлофон, шапочки (маски) зайца, лисы, волка, вороны.</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«Будь внимателен»</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Формировать умение использовать знакомые движения в соответствии с характером музыки, развивать умение высказываться о характере и содержании песни, различать на слух мелодию и ритм знакомой песни, исполнять знакомые песни, заинтересовать исполнением новой попевки, вызвать интерес к творчеству композитора Г.Свиридова.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попевка «Гармошка» Е.Тиличеевой, «Паровоз», «Осень пришла», «Скворушка прощается», «Парень с гармошкой» Г.Свиридова, игра «Ты играй, играй, гармошка!», платочки, портреты композиторов.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«Потанцуем»</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Совершенствовать умение различать в музыке динамические изменения и показывать движениями, упражнять в чистом интонировании интервала большой секунды вверх, развивать тембровый слух, умение определять на слух высоту звука, инструменты; определять жанр и характер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отрывок из балета «Лебединое озеро» П.Чайковского, русская народная песня «Гармошка», игра «Музыкальные загадки», песня «К нам гости пришли» А.Александрова, «Парень с гармошкой» Г.Свиридов, музыкальные инструменты – гармошка, дудочка, барабан, металлофон, балалайка, домра, фортепиано.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«Развесёлый гармонист»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и быстро реагировать на изменение динамики, согласовывая движения с музыкой; угадывать знакомые песни по мелодическому рисунку, петь легко и выразительно; развивать умение воспринимать музыку разного характера, эмоционально на неё откликаться.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русские народные песни «На зелёном лугу», «Ходила младёшенька», «Петрушка», «Гармошка», «К нам в гости пришли», «Парень с гармошкой» Г.Свиридов, пьеса «Мужик на гармонике играет» П.И.Чайковского, игра «Развесёлый гармонист»,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«Скок, скок, поскок»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умение ориентироваться в пространстве, сравнивать музыку двух – трёх авторов, отмечать ритмический рисунок </w:t>
            </w:r>
            <w:r w:rsidRPr="00240F12">
              <w:rPr>
                <w:rFonts w:ascii="Times New Roman" w:hAnsi="Times New Roman"/>
                <w:sz w:val="28"/>
                <w:szCs w:val="28"/>
              </w:rPr>
              <w:lastRenderedPageBreak/>
              <w:t>мелодии; исполнять песню в другой тональности – ми мажор, вызвать интерес к знанию музыкальных профессий, творчеству русских писателей.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«Прыг – скок», русские народные песни «Скок, скок, поскок», «К нам в гости пришли», дидактическая </w:t>
            </w:r>
            <w:r w:rsidRPr="00240F12">
              <w:rPr>
                <w:rFonts w:ascii="Times New Roman" w:hAnsi="Times New Roman"/>
                <w:sz w:val="28"/>
                <w:szCs w:val="28"/>
              </w:rPr>
              <w:lastRenderedPageBreak/>
              <w:t>игра «Музыкант»; «Парень с гармошкой» Г.Свиридова, пьеса «Мужик на гармонике играет» П.И.Чайковского, «Как я учился на гармошке играть» В.Гаврилина; рассказ Б.С.Житкова «Гармонь»; игра «Развесёлый гармонист», палочки, карточки.</w:t>
            </w:r>
          </w:p>
        </w:tc>
      </w:tr>
      <w:tr w:rsidR="001D6D26" w:rsidRPr="00240F12" w:rsidTr="004F26C7">
        <w:tc>
          <w:tcPr>
            <w:tcW w:w="1409" w:type="dxa"/>
            <w:vMerge w:val="restart"/>
          </w:tcPr>
          <w:p w:rsidR="00CD7C20" w:rsidRDefault="00CD7C20"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«Этот чудный танец»</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играть на металлофоне, петь в других тональностях, закрепить уже известный детям песенный репертуар; развивать умение воспринимать музыку жизнерадостного, танцевального характера, вызвать интерес к выполнению движений парного танцы – польки.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П.И.Чайковского, русские народные песни «Скок, скок, поскок», «К нам гости пришли»; «Полька» Н.Леви; игра «Вспомни песенку»; карточки.</w:t>
            </w:r>
          </w:p>
        </w:tc>
      </w:tr>
      <w:tr w:rsidR="00CD7C20" w:rsidRPr="00240F12" w:rsidTr="004F26C7">
        <w:tc>
          <w:tcPr>
            <w:tcW w:w="1409" w:type="dxa"/>
            <w:vMerge/>
          </w:tcPr>
          <w:p w:rsidR="00CD7C20" w:rsidRPr="00240F12" w:rsidRDefault="00CD7C20" w:rsidP="001D495A">
            <w:pPr>
              <w:spacing w:after="0" w:line="240" w:lineRule="auto"/>
              <w:rPr>
                <w:rFonts w:ascii="Times New Roman" w:hAnsi="Times New Roman"/>
                <w:sz w:val="28"/>
                <w:szCs w:val="28"/>
              </w:rPr>
            </w:pPr>
          </w:p>
        </w:tc>
        <w:tc>
          <w:tcPr>
            <w:tcW w:w="2124" w:type="dxa"/>
          </w:tcPr>
          <w:p w:rsidR="00CD7C20" w:rsidRPr="00240F12" w:rsidRDefault="00CD7C20" w:rsidP="001D495A">
            <w:pPr>
              <w:spacing w:after="0" w:line="240" w:lineRule="auto"/>
              <w:rPr>
                <w:rFonts w:ascii="Times New Roman" w:hAnsi="Times New Roman"/>
                <w:sz w:val="28"/>
                <w:szCs w:val="28"/>
              </w:rPr>
            </w:pPr>
          </w:p>
        </w:tc>
        <w:tc>
          <w:tcPr>
            <w:tcW w:w="6649" w:type="dxa"/>
          </w:tcPr>
          <w:p w:rsidR="00CD7C20" w:rsidRPr="00240F12" w:rsidRDefault="00CD7C20" w:rsidP="001D495A">
            <w:pPr>
              <w:spacing w:after="0" w:line="240" w:lineRule="auto"/>
              <w:rPr>
                <w:rFonts w:ascii="Times New Roman" w:hAnsi="Times New Roman"/>
                <w:sz w:val="28"/>
                <w:szCs w:val="28"/>
              </w:rPr>
            </w:pPr>
          </w:p>
        </w:tc>
        <w:tc>
          <w:tcPr>
            <w:tcW w:w="5432" w:type="dxa"/>
          </w:tcPr>
          <w:p w:rsidR="00CD7C20" w:rsidRPr="001D495A" w:rsidRDefault="00CD7C20"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«Сказка осеннего леса»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творческое воображение, внимание и наблюдательность; вызвать интерес к произведениям устного народного творчества – пословицам, прибауткам, попевкам; закрепить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Запись русских народных инструментов в исполнении оркестра; шапочка, хвост, варежки сказочных персонажей – зайца, волка; три небольшие корзины с желудями, шишками, осенними листьями, бутафорские рябина с плодами, пень; божья коровка, небольшой стол, стул, музыкально – шумовые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№21.</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«Дон - дон»</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ладовое чувство, слуховое внимание, чувство ритма, совершенствовать умение двигаться в соответствии с музыкой, воспринимать русскую народную песню весёлого характера, определять вступление.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Музыка Т.Ломовой, упражнение «Ускоряй и замедляй»; русская народная песня «Скок, скок, поскок», «Дон – дон»; игра «Поиграй со мной»; «Полька» Н.Леви; бубен, металлофон.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Тема. «Поиграй </w:t>
            </w:r>
            <w:r w:rsidRPr="00240F12">
              <w:rPr>
                <w:rFonts w:ascii="Times New Roman" w:hAnsi="Times New Roman"/>
                <w:sz w:val="28"/>
                <w:szCs w:val="28"/>
              </w:rPr>
              <w:lastRenderedPageBreak/>
              <w:t>со мной»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Формировать умение дышать во время пения; развивать слуховое внимание, чувство ритма, </w:t>
            </w:r>
            <w:r w:rsidRPr="00240F12">
              <w:rPr>
                <w:rFonts w:ascii="Times New Roman" w:hAnsi="Times New Roman"/>
                <w:sz w:val="28"/>
                <w:szCs w:val="28"/>
              </w:rPr>
              <w:lastRenderedPageBreak/>
              <w:t>умение двигаться легко и непринуждённо, в характере музыки в парном танце, самостоятельно придумывать и правильно воспроизводить ритм, воспринимать радостный, подвижный характер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«Ускоряй – замедляй»; музыка Т.Ломовой; русская народная </w:t>
            </w:r>
            <w:r w:rsidRPr="00240F12">
              <w:rPr>
                <w:rFonts w:ascii="Times New Roman" w:hAnsi="Times New Roman"/>
                <w:sz w:val="28"/>
                <w:szCs w:val="28"/>
              </w:rPr>
              <w:lastRenderedPageBreak/>
              <w:t>песня «Дон – дон»; игра «Поиграй со мной»; польская народная песня «Весёлый хоровод»; «Полька» Н.Леви; бубен,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«Веселей хоровод»</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исполнять ритмический рисунок на одном звуке из инструментов; развивать певческий голос, закреплять умение самостоятельно стучать в заданном ритме на ложках, придумывать свой ритм в игре.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Упражнения «Ускоряй – замедляй», «Хорошо поём», «Поиграй со мной»; музыка Т.Ломовой, русская народная песня «Дон – дон»; польская народная песня «Веселей, хоровод!»; игра «Весёлый бубен»; музыкальные инструменты – треугольник, бубен.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«Чудесные звуки»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Совершенствовать умение определять характер музыки и передавать его в движениях, развивать умение узнавать знакомую песню, чисто интонировать, играть на шумовых инструментах ансамблем, уверенно повторять и придумывать ритмический рисунок, петь естественным, лёгким звуком в подвижном темпе.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«Росинки»; русские народные песни «Ходила младёшенька», «Петрушка», «На зелёном лугу», «Дон – дон», «Как у наших у ворот»; игры «Поиграй со мной!», «У медведя во бору»; польская народная песня «Веселей, хоровод»; «Песня медведя» М.Красева; попевка «Хорошо поём»; музыкальные инструменты; обруч.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«У медведя во бору»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высказываться о своих впечатлениях, закреплять навык определять характер музыкального произведения, воспитывать правильное речевое дыхание, петь легко и выразительно с движениями; закреплять движения в музыкально – ритмическом творчестве.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С.Майкапара; прибаутка «Улитка», русская народная песня «Дон – дон»; упражнение «Хорошо поём»; польская народная песня «Веселей, хоровод!»; игра «У медведя во бору».</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№26. Тема. </w:t>
            </w:r>
            <w:r w:rsidRPr="00240F12">
              <w:rPr>
                <w:rFonts w:ascii="Times New Roman" w:hAnsi="Times New Roman"/>
                <w:sz w:val="28"/>
                <w:szCs w:val="28"/>
              </w:rPr>
              <w:lastRenderedPageBreak/>
              <w:t>«Музыкальные загадки»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lastRenderedPageBreak/>
              <w:t xml:space="preserve">Закреплять уже известный детям песенный и музыкальный репертуар; формировать умение </w:t>
            </w:r>
            <w:r w:rsidRPr="00240F12">
              <w:rPr>
                <w:rFonts w:ascii="Times New Roman" w:hAnsi="Times New Roman"/>
                <w:sz w:val="28"/>
                <w:szCs w:val="28"/>
              </w:rPr>
              <w:lastRenderedPageBreak/>
              <w:t>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произведений (вступление, заключение, музыкальная фраза).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 лягушка, клоун, паровоз, Чебурашка, медведь; портреты </w:t>
            </w:r>
            <w:r w:rsidRPr="00240F12">
              <w:rPr>
                <w:rFonts w:ascii="Times New Roman" w:hAnsi="Times New Roman"/>
                <w:sz w:val="28"/>
                <w:szCs w:val="28"/>
              </w:rPr>
              <w:lastRenderedPageBreak/>
              <w:t>Д.Кабалевского, Г.Свиридова; бумажные лягушки, выполненные в технике оригами – по количеству присутствующих детей; «Парень с гармошкой» Г.Свиридова, «Паровоз» Г.Эрнестакса, «Песенка Чебурашки» В.Шаинского, пьеса «Клоуны» Д.Б.Кабалевского, пьеса С.Слонимского «Лягушки» и этюд «Прыгающие лягушки» А.Сарауэра; «Каприччио» В.А.Гаврилина.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«Дирижёр»</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Формировать умение играть ритмический рисунок на металлофоне, определять жанр произведения; развивать умение играть в ансамбле; различать на слух долгие и короткие звуки; закреплять уже известный детям песенный репертуар; воспитывать правильное речевое дыхание.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«Росинка», прибаутка «Улитка»; русская народная песня «Дон – дон»; упражнение «Хорошо поём»; игра «Дирижёр»; песня «Паровоз» Г.Эрнестакса, «Спи, усни» Г.Д.Тюрк; упражнение «Гудки паровоза».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«Музыкальная зарядка»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произносить на одном выдохе два гласных звука; различать и правильно петь долгие и короткие звуки; способствовать умению воспроизводить ритмический рисунок на инструменте; закреплять умение на слух определять жанр песни – плясовая песня, колыбельная, песня – марш, высказываться о характере музыкального произведения, подбирать слова – определения.</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Т.Ломовой, С.Майкапара «Росинки»; упражнение «Звуковая зарядка»; прибаутка «Улитка»; игра «Песенка»; музыка Г.Д.Тюрк «Спи, усни»; русская народная песня «Баю – бай».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«Баю, баюшки, баю»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знания о колыбельных песнях, прививать желание к слушанию и исполнительству песен; продолжать вызывать интерес к творчеству русских и современных </w:t>
            </w:r>
            <w:r w:rsidRPr="00240F12">
              <w:rPr>
                <w:rFonts w:ascii="Times New Roman" w:hAnsi="Times New Roman"/>
                <w:sz w:val="28"/>
                <w:szCs w:val="28"/>
              </w:rPr>
              <w:lastRenderedPageBreak/>
              <w:t>поэтов, к устному народному творчеству; приобщать к культуре своего народа.</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Фортепиано, детская колыбель с лежащей в ней куклой, мягкие игрушки; «Колыбельная» Р.Паулса, русская народная песня «Баю – баю», песня </w:t>
            </w:r>
            <w:r w:rsidRPr="001D495A">
              <w:rPr>
                <w:rFonts w:ascii="Times New Roman" w:hAnsi="Times New Roman"/>
                <w:sz w:val="28"/>
                <w:szCs w:val="28"/>
              </w:rPr>
              <w:lastRenderedPageBreak/>
              <w:t>«Баиньки» М.Ройтерштейна, народная песня, запись и нотация Г.Науменко; песня «Месяц над крышею светит» М.Блантера; стихотворения М.Ю.Лермонтова, Глафиры Галиной.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«Куранты»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произносить на одном выдохе три гласных звука; петь, удерживая интонацию на одном звуке, протяжно; изображать голосом долгие и короткие звуки, определять направление мелодии, придумывать ритмический аккомпанемент к песне; развивать умение придумывать слова к мелодии.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В.Щербачева (отрывок из пьесы «Куранты»), упражнение «Звуковая зарядка», «Паровоз гудит»; прибаутка «Улитка»; русская народная песня «Баю, баю»; «Паровоз», «Спи, усни» Г.Д.Тюрк;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№31. Тема. «Петрушка - веселушка».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Закреплять умение двигаться на носках мягким шагом – «змейкой», произносить на одном выдохе три звука; формировать умение узнавать по ритмическому рисунку знакомые песни, придумывать танец, импровизировать, используя знакомые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b/>
                <w:sz w:val="28"/>
                <w:szCs w:val="28"/>
              </w:rPr>
              <w:t>«</w:t>
            </w:r>
            <w:r w:rsidRPr="00240F12">
              <w:rPr>
                <w:rFonts w:ascii="Times New Roman" w:hAnsi="Times New Roman"/>
                <w:sz w:val="28"/>
                <w:szCs w:val="28"/>
              </w:rPr>
              <w:t>Куранты» В.Щербачева, упражнение «Звуковая зарядка», русские народные песни «На зелёном лугу», «Петрушка», «Улитка»; попевка «Колыбельная» В.Агафонникова, «Вальс кошки» В.Золотарева; русская народная песня «Баю – баю»; игра «Сапожник»; металлофон,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«Голубые санки»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ритмично двигаться согласно содержанию и характеру данной песни; развивать умение петь спокойным, протяжным звуком; закреплять умение воспринимать песню весёлого, шутливого характера; импровизировать на заданную музыку.</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«Куранты» В.Щербачева, упражнение «Звуковая зарядка»; русская народная песня «Скок, скок, поскок», «Колыбельная» В.Агафонникова; «Голубые санки» М.Иорданского; игра «Сапожник», «Вальс кошки» В.Золотарева;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«Бьют часы на старой башне»</w:t>
            </w:r>
          </w:p>
        </w:tc>
        <w:tc>
          <w:tcPr>
            <w:tcW w:w="6649" w:type="dxa"/>
          </w:tcPr>
          <w:p w:rsidR="001D6D26" w:rsidRPr="00240F12" w:rsidRDefault="001D6D26" w:rsidP="001D495A">
            <w:pPr>
              <w:tabs>
                <w:tab w:val="left" w:pos="1691"/>
                <w:tab w:val="left" w:pos="2193"/>
              </w:tabs>
              <w:spacing w:after="0" w:line="240" w:lineRule="auto"/>
              <w:rPr>
                <w:rFonts w:ascii="Times New Roman" w:hAnsi="Times New Roman"/>
                <w:sz w:val="28"/>
                <w:szCs w:val="28"/>
              </w:rPr>
            </w:pPr>
            <w:r w:rsidRPr="00240F12">
              <w:rPr>
                <w:rFonts w:ascii="Times New Roman" w:hAnsi="Times New Roman"/>
                <w:sz w:val="28"/>
                <w:szCs w:val="28"/>
              </w:rPr>
              <w:t xml:space="preserve">Продолжать вызывать интерес к творчеству русских и современных поэтов и композиторов, чьи произведения посвящены детству (поэты – Генрих Вардега, Саша Чёрный, В.Орлов; </w:t>
            </w:r>
            <w:r w:rsidRPr="00240F12">
              <w:rPr>
                <w:rFonts w:ascii="Times New Roman" w:hAnsi="Times New Roman"/>
                <w:sz w:val="28"/>
                <w:szCs w:val="28"/>
              </w:rPr>
              <w:lastRenderedPageBreak/>
              <w:t>композиторы – Н.Бачинская, С.Вольфензон, Е.Тиличеева, Н.Арсеев);пробуждать интерес к музыке, развивать умение эмоционально откликаться на стихи, музыку; развивать импровизационные танцевальные навыки, представление о времени, его быстротечности.</w:t>
            </w:r>
            <w:r w:rsidRPr="00240F12">
              <w:rPr>
                <w:rFonts w:ascii="Times New Roman" w:hAnsi="Times New Roman"/>
                <w:sz w:val="28"/>
                <w:szCs w:val="28"/>
              </w:rPr>
              <w:tab/>
            </w:r>
            <w:r w:rsidRPr="00240F12">
              <w:rPr>
                <w:rFonts w:ascii="Times New Roman" w:hAnsi="Times New Roman"/>
                <w:sz w:val="28"/>
                <w:szCs w:val="28"/>
              </w:rPr>
              <w:tab/>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Фортепиано, песня из кинофильма «Приключения Электроника» - «Бьют часы на старой башне» Е.Крылатова, костюм хранителя часов (старичка) – </w:t>
            </w:r>
            <w:r w:rsidRPr="001D495A">
              <w:rPr>
                <w:rFonts w:ascii="Times New Roman" w:hAnsi="Times New Roman"/>
                <w:sz w:val="28"/>
                <w:szCs w:val="28"/>
              </w:rPr>
              <w:lastRenderedPageBreak/>
              <w:t>борода, зимняя шапка – ушанка, полушубок, валенки, небольшой сундучок; декорация больших напольных часов; настенные часы с кукушкой; музыкально – шумовые инструменты – металлофон, треугольник.</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Январь.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«Зимняя прогулка»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воспринимать весёлый, шутливый характер песни, правильно произносить гласные в словах, согласные на конце слов; развивать импровизационные навыки, закреплять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в обработке Т.Ломовой; упражнение «Звуковая зарядка»; русская народная песня «Скок, скок, поскок»; «Голубые санки» М.Иорданского, «Музыкальное эхо» М.Андреевой, игры «Зимняя прогулка», «Тук – туки – тук»; «Что нам нравится зимой»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«Голубые санки»</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сохранять чистоту интонации на одном звуке «ля», «ре» в конце фраз, пропевать малую секунду (фа диез – соль) в песне, воспринимать песню радостного плясового характера; закреплять представления о песенных жанрах.</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в обработке Т.Ломовой; упражнения «Звуковая зарядка», «Такие разные ребята»; «Голубые санки» М.Иорданского, игра «Такая разная песенка»; карточки.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«Ловишки»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мимикой показывать своё эмоциональное состояние, высказываться о содержании и характере песни; закреплять представление о коротких и долгих звуках; совершенствовать умение передавать весёлый танцевальный характер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мелодия в обработке Т.Ломовой; упражнение «Звуковая зарядка», «Голубые санки» М.Иорданского; русская народная песня «Звонкая песенка»; музыка Й.Гайдна; игра «Ловишка».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№37. Тема. «Девочки, </w:t>
            </w:r>
            <w:r w:rsidRPr="00240F12">
              <w:rPr>
                <w:rFonts w:ascii="Times New Roman" w:hAnsi="Times New Roman"/>
                <w:sz w:val="28"/>
                <w:szCs w:val="28"/>
              </w:rPr>
              <w:lastRenderedPageBreak/>
              <w:t>мальчики пляшут»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воспринимать музыку энергичного, задорного характера, двигаться в характере данной музыки, определять жанр </w:t>
            </w:r>
            <w:r w:rsidRPr="00240F12">
              <w:rPr>
                <w:rFonts w:ascii="Times New Roman" w:hAnsi="Times New Roman"/>
                <w:sz w:val="28"/>
                <w:szCs w:val="28"/>
              </w:rPr>
              <w:lastRenderedPageBreak/>
              <w:t>танца; способствовать умению по ритмическому рисунку узнавать и чисто интонировать знакомые песни, придумывать ритмическое сопровождение.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«Мальчики пляшут», «Девочки пляшут» И.Арсеева, прибаутка «Улитка»; русские народные песни «Скок, скок, </w:t>
            </w:r>
            <w:r w:rsidRPr="001D495A">
              <w:rPr>
                <w:rFonts w:ascii="Times New Roman" w:hAnsi="Times New Roman"/>
                <w:sz w:val="28"/>
                <w:szCs w:val="28"/>
              </w:rPr>
              <w:lastRenderedPageBreak/>
              <w:t>поскок», «Дон – дон», «Звонкая песенка»; «Голубые санки» М.Иорданского; иллюстрации.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«Дорогая гостья»  </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русских писателей и композиторов; способствовать возникновению радостных, светлых представлений о празднике; закреплять уже известные детямпесни.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Фортепиано, живая ель (ёлка), установленная на подставке.</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«Колокольчики звенят»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эмоционально откликаться на знакомую мелодию, придумывать на данную музыку свои танцевальные движения; формировать умение играть ритм на металлофоне, развивать умение слышать звуки высокой частоты.</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И.Арсеева; упражнение «Дети пляшут»; русская народная песня «Звонкая песенка»; игра «Колокольчики звенят»;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Февраль.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№40. Тема. «Делай, как 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ритмично двигаться под музыку (бег, подпрыгивание), уверенно интонировать, петь без музыкального сопровождения, слышать звуки высокой частоты, узнавать по отрывку знакомые мелодии, петь выразительно, с движениями, воспринимать шуточный, плясовой характер мелодии.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И.Гуммеля «Экосез»; русская народная песня «Звонкая песенка»; игра «Колокольчики звенят»; песни «Голубые санки», русская народная песня «Как на тоненький ледок»; игра «Делай, как 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Занятия №41. Тема. «Как на тоненький ледок»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передавать в движении лёгкий характер музыки, высказываться о прослушанной музыке; заинтересовать звучанием новой детской песни; способствовать развитию слухового внимания, тембрового слуха; способствовать умению инсценировать песню, используя знакомые плясовые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игра «На чём я играю?»; русская народная песня «Как на тоненький ледок»;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№42. Тема. «Пешком </w:t>
            </w:r>
            <w:r w:rsidRPr="00240F12">
              <w:rPr>
                <w:rFonts w:ascii="Times New Roman" w:hAnsi="Times New Roman"/>
                <w:sz w:val="28"/>
                <w:szCs w:val="28"/>
              </w:rPr>
              <w:lastRenderedPageBreak/>
              <w:t>шагали мышки»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узнавать по мелодии знакомую детскую песню; продолжать развивать </w:t>
            </w:r>
            <w:r w:rsidRPr="00240F12">
              <w:rPr>
                <w:rFonts w:ascii="Times New Roman" w:hAnsi="Times New Roman"/>
                <w:sz w:val="28"/>
                <w:szCs w:val="28"/>
              </w:rPr>
              <w:lastRenderedPageBreak/>
              <w:t>звуковысотный слух; формировать умение самостоятельно выполнять движения, отражающие содержание данной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И.Гуммеля «Экосез»; «Пешком шагали мышки»; русская народная песня «Как </w:t>
            </w:r>
            <w:r w:rsidRPr="001D495A">
              <w:rPr>
                <w:rFonts w:ascii="Times New Roman" w:hAnsi="Times New Roman"/>
                <w:sz w:val="28"/>
                <w:szCs w:val="28"/>
              </w:rPr>
              <w:lastRenderedPageBreak/>
              <w:t>на тоненький ледок»; игра «Колыбельная для мышонка».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«Чудный день»</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двигаться легко и уверенно, самостоятельно выполнять движения соответственно характеру музыки; придумать движения к песне; упражнять в чистом интонировании песни; придумать свою мелодию или песенку, по отрывку мелодии узнавать и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игры «Колыбельная для мышонка», «Смелые мышки», «Голубые санки» М.Иорданского, русская народная песня «Как на тоненький ледок».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«Я рисую песенку»</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Закреплять представления о понятии жанра – песня, танец, марш; развивать умение придумывать движения на музыку, удерживать интонацию на одном звуке; заинтересовать творчеством композитора В.Шаинского, формировать умение выражать своё отношение к песне посредством рисунка.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«Пешком шагали мышки», «Молодой моряк в матроске» А.Арутюнова, «Белые кораблики» В.Шаинского, игра «Смелые мишки».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«Маршируем»</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Развиватьумение узнавать знакомую музыку, высказываться о ней, различать по тембровой окраске звучание различных инструментов; совершенствовать умение выполнять движения в соответствии с характером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Русские народные песни: «Звонкая песенка», «Петрушка», «Скок, скок, поскок», «Звонкая песенка»; «Марш и песенка матросов» Э.Сигмейстера; «Пешком шагали мышки»; «Молодой моряк в матроске» А.Арутюнова, «Белые кораблики» В.Шаинского; игра «Угадай музыкальный инструмент»;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«Белка пела и плясала»</w:t>
            </w:r>
          </w:p>
        </w:tc>
        <w:tc>
          <w:tcPr>
            <w:tcW w:w="6649" w:type="dxa"/>
          </w:tcPr>
          <w:p w:rsidR="001D6D26" w:rsidRPr="00240F12" w:rsidRDefault="001D6D26" w:rsidP="003836AE">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уверенно, ритмично под музыку в образе моряков, инсценировать песню, придумывать движения; воспитывать чувство ритма, формировать умение запоминать слова и мелодию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«Молодой моряк в матроске» А.Арутюнова; словацкая народная песня «Белка пела и плясала», «Белые кораблики» В.Шаинского.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Март.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«Музыкальные картинки»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композиторов, чьё творчество посвящено теме детства; пробуждать интерес к музыке, формировать образное восприятие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Кабалевского, костюмы для детей, задействованных в сценках; декорация лесной поляны; три бутафорских пня; детская швейная машинка, небольшой лоскут яркого ситца; музыкально – шумовые инструменты – маракас, треугольник, дудочка,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№48. Тема. «Встречи в лесу»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передаватьритмический рисунок; закреплять уже известный детям песенный репертуар, развивать умение удерживать интонацию на повторении одного звука.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для рук «Ветер и ветерок»; Л.Бетховен «Лендер»; словацкая народная песня «Белка пела и плясала»; игра «Музыкальное лото»; «Белые кораблики» В.Шаинского, игра «Встречи в лесу»; музыка Е.Тиличеевой – цикл пьес «В лесу»: «Марш», «Лес», «Заяц», «Птицы», «Козлята», «Волк».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«В стране весёлых песен»</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характера, замечать динамические изменения и отражать их в действии; совершенствовать умение аккомпанировать на музыкальных инструментах; заинтересовать творчеством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Л.Бетховен «Лендер»;упражнение «Ветер и ветерок»; игра «Встречи в лесу», «Солнце улыбается» Е.Тиличеевой, народная словацкая песня «Белка пела и плясала»; музыка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«Солнце улыбается»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развитию согласованности движений под музыку; развивать голосовые возможности; формировать умение определять долгие и короткие звуки, закреплять представление о паузе; прививать интерес к творчеству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«Ветерок и ветер», «Разные ветры»; Л.Бетховен «Лендер»; русская народная песня «Гуси летят»; «Солнце улыбается» Е.Тиличеевой, игра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№51. Тема. </w:t>
            </w:r>
            <w:r w:rsidRPr="00240F12">
              <w:rPr>
                <w:rFonts w:ascii="Times New Roman" w:hAnsi="Times New Roman"/>
                <w:sz w:val="28"/>
                <w:szCs w:val="28"/>
              </w:rPr>
              <w:lastRenderedPageBreak/>
              <w:t>«Весенняя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слушать музыку, начинать и заканчивать движения с началом музыки, брать </w:t>
            </w:r>
            <w:r w:rsidRPr="00240F12">
              <w:rPr>
                <w:rFonts w:ascii="Times New Roman" w:hAnsi="Times New Roman"/>
                <w:sz w:val="28"/>
                <w:szCs w:val="28"/>
              </w:rPr>
              <w:lastRenderedPageBreak/>
              <w:t>нужные интервалы, чисто интонировать; развивать слух, импровизационные навыки.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Русская народная песня «Гуси летят»; песня «Солнце улыбается» </w:t>
            </w:r>
            <w:r w:rsidRPr="00240F12">
              <w:rPr>
                <w:rFonts w:ascii="Times New Roman" w:hAnsi="Times New Roman"/>
                <w:sz w:val="28"/>
                <w:szCs w:val="28"/>
              </w:rPr>
              <w:lastRenderedPageBreak/>
              <w:t>Е.Тиличеевой; игры «Угадай, кто поёт»,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«Клоуны»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Вызывать интерес к творчеству Д.Б.Кабалевского – пьеса «Клоуны»; вызывать эмоциональный отклик на музыку шутливого, задорного характера; расширять представление об изобразительных возможностях музыки; побуждать к импровизации в «Танце маленьких клоунов»; стимулировать и поддерживать интерес к музыке, продолжать развивать музыкальный вкус; совершенствовать умение через рисунок, аппликацию выражать свои впечатления, полученные от общения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Д.Б.Кабалевского; костюм для клоуна; разноцветные клоунские носы, парики, пуговицы на липучке; игрушечный клоун, музыкальная шкатулка, воздушные шары по количеству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«Мои игрушки»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петь уверенно и чисто, играть ритм на металлофоне, двигаться легко и непринуждённо под музыкальное сопровождение; закреплять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«Гуси летят», игра «Угадай, кто так поёт», «Курица» Е.Тиличеевой; «Кошка» А.Александрова, «Цыплята», «Лошадка» А.Филиппенко, «Бобик» Т.Попатенко, русская народная песня «Куда летишь, кукушечка?», «Солнце улыбается» Е.Тиличеевой; «Весёлые скачки» Б.Можжевелова,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«Весёлые мышата»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шуточного характера, определять долгий, короткий звук, паузу; узнавать знакомую песню по мелодии, вступлению, проигрышу, петь её лёгким звуком, выразительно, начинать и заканчивать движения вместе с началом и окончанием музыки, двигаться ритмично, в характере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«Весёлые скачки» Б.Можжевелова; «Пешком шагали мышки»; игры «Угадай, кто так поёт», «Весёлые мышата» Т.Яровцевой;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Апрель.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Тема. «Прекрасное природы пробужденье»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удерживать интонацию на </w:t>
            </w:r>
            <w:r w:rsidRPr="00240F12">
              <w:rPr>
                <w:rFonts w:ascii="Times New Roman" w:hAnsi="Times New Roman"/>
                <w:sz w:val="28"/>
                <w:szCs w:val="28"/>
              </w:rPr>
              <w:lastRenderedPageBreak/>
              <w:t>одном звуке; побуждать к инсценированию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Л.Шитте «Этюд»; упражнение </w:t>
            </w:r>
            <w:r w:rsidRPr="00240F12">
              <w:rPr>
                <w:rFonts w:ascii="Times New Roman" w:hAnsi="Times New Roman"/>
                <w:sz w:val="28"/>
                <w:szCs w:val="28"/>
              </w:rPr>
              <w:lastRenderedPageBreak/>
              <w:t>«Прогулка»; «Весёлые мышата» Т.Яровцевой, игра «Угадай, кто так поёт?»; «Про лягушек и комара» А.Филиппенко; «Полька» Н.Леви; карточки с изображениями животных,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«Озорные лягушата»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и озвучивать ритмическое сопровождение к песне; импровизировать движения лягушек под современного композитора; формировать образное воображение.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«Прогулка»; Л.Шитте «Этюд»; «Весёлые мышата» Т.Яровцевой; «Про лягушек и комара» А.Филиппенко; «Озорные лягушата» Е.Агабабовой; карточки с изображениями танцующих и поющих сказочных персонажей.</w:t>
            </w:r>
          </w:p>
        </w:tc>
      </w:tr>
      <w:tr w:rsidR="001D6D26" w:rsidRPr="00240F12" w:rsidTr="0031474C">
        <w:trPr>
          <w:trHeight w:val="232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«Волшебная поляна»</w:t>
            </w:r>
          </w:p>
        </w:tc>
        <w:tc>
          <w:tcPr>
            <w:tcW w:w="6649"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координацию движений, умение ориентироваться под музыку в сочетании с хлопками; упражнять в пении поступенного движения звуков; закреплять песенный материал, развивать творческое воображение, импровизационные танцевальные навыки </w:t>
            </w:r>
            <w:r w:rsidR="0031474C">
              <w:rPr>
                <w:rFonts w:ascii="Times New Roman" w:hAnsi="Times New Roman"/>
                <w:sz w:val="28"/>
                <w:szCs w:val="28"/>
              </w:rPr>
              <w:t>под музыку Ю.Литовко, В.Витлина</w:t>
            </w:r>
          </w:p>
        </w:tc>
        <w:tc>
          <w:tcPr>
            <w:tcW w:w="5432"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«Про лягушек и комара», песня А.Филиппенко, музыка Е.Агабабовой; песня Ю.Литовко «Лягуш</w:t>
            </w:r>
            <w:r w:rsidR="0031474C">
              <w:rPr>
                <w:rFonts w:ascii="Times New Roman" w:hAnsi="Times New Roman"/>
                <w:sz w:val="28"/>
                <w:szCs w:val="28"/>
              </w:rPr>
              <w:t>ата»; «Танец лягушат» В.Витлина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«Я гуляю»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распределять дыхание во время исполнения песни; развивать умение воспринимать песню спокойного ласкового характера, определять жанр.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«Я гуляю»; «Спят деревья на опушке» М.Иорданского; игры «Такая разная песенка», «Танец лягушек»;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«Музыкальная шкатулочка».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графически изображать и прочитывать ритмический рисунок песни; развивать умение слушать мелодию, выделять окончание фразы, слышать изобразительность в </w:t>
            </w:r>
            <w:r w:rsidRPr="00240F12">
              <w:rPr>
                <w:rFonts w:ascii="Times New Roman" w:hAnsi="Times New Roman"/>
                <w:sz w:val="28"/>
                <w:szCs w:val="28"/>
              </w:rPr>
              <w:lastRenderedPageBreak/>
              <w:t>музыке, различать средства выразительности: регистр, динамику, тембровую окраску звуков, темп.</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«Шаги – хлопки» под музыку «Венгерская мелодия»; русская народная песня «Я гуляю»; игра «Поймай ладошками фразу»; «Спят </w:t>
            </w:r>
            <w:r w:rsidRPr="00240F12">
              <w:rPr>
                <w:rFonts w:ascii="Times New Roman" w:hAnsi="Times New Roman"/>
                <w:sz w:val="28"/>
                <w:szCs w:val="28"/>
              </w:rPr>
              <w:lastRenderedPageBreak/>
              <w:t>деревья на опушке» М.Иорданского, пьеса С.Майкапара «Музыкальная шкатулочка»; шкатулка.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«Если добрый ты»</w:t>
            </w:r>
          </w:p>
        </w:tc>
        <w:tc>
          <w:tcPr>
            <w:tcW w:w="6649" w:type="dxa"/>
          </w:tcPr>
          <w:p w:rsidR="001D6D26" w:rsidRPr="00240F12" w:rsidRDefault="001D6D26" w:rsidP="001D495A">
            <w:pPr>
              <w:tabs>
                <w:tab w:val="left" w:pos="1823"/>
              </w:tabs>
              <w:spacing w:after="0" w:line="240" w:lineRule="auto"/>
              <w:rPr>
                <w:rFonts w:ascii="Times New Roman" w:hAnsi="Times New Roman"/>
                <w:sz w:val="28"/>
                <w:szCs w:val="28"/>
              </w:rPr>
            </w:pPr>
            <w:r w:rsidRPr="00240F12">
              <w:rPr>
                <w:rFonts w:ascii="Times New Roman" w:hAnsi="Times New Roman"/>
                <w:sz w:val="28"/>
                <w:szCs w:val="28"/>
              </w:rPr>
              <w:t>Развивать двигательные навыки в соответствии с характером музыки; заинтересовывать песнями и музыкой современных авторов, произведениями устного народного творчества – пословицами, поговорками; воспитывать на доступных детскому восприятию ситуативных примерах и образах любимых мультипликационных персонажей такие положительные качества личности, как доброта, всепрощение, искренность, милосердие, уважение к окружающим; побуждать к добрым делам и поступкам.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песни из мультфильма «Приключения кота Леопольда»; костюмы для сказочных персонажей; книга А.Резника «Приключения кота Леопольда».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«Красивая сказка»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звучанием русской народной песни, развивать умение играть ритм на металлофоне, развивать умения распевать слог на шестнадцатые длительности, высказываться о характере услышанной музыки, сравнивать пьесы с похожими названиями, узнавать по ритму знакомые песни, петь уверенным чистым звуком.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русские народные песни «Петрушка», «Улитка», «Я гуляю», «Зеленейся, зеленейся», игра «Поймай ладошками фразу», «Спят деревья на опушке» М.Иорданского; С.Майкапар «Музыкальная шкатулочка»; «Музыкальный ящик» Г.Свиридов; портреты композиторов.</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«Спят деревья на опушке»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узнавать знакомую музыку, слышать сходство и различие мелодии, самостоятельно двигаться, выполняя упражнения с хлопками; совершенствовать умение петь лёгким отрывистым и протяжным звуком, придумывать и озвучивать ритмическое </w:t>
            </w:r>
            <w:r w:rsidRPr="00240F12">
              <w:rPr>
                <w:rFonts w:ascii="Times New Roman" w:hAnsi="Times New Roman"/>
                <w:sz w:val="28"/>
                <w:szCs w:val="28"/>
              </w:rPr>
              <w:lastRenderedPageBreak/>
              <w:t>сопровождение к песне.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«Этюд» Л.Шитте, «Венгерская мелодия»; упражнение «Прогулка»; русская народная песня «Зеленейся, зеленейся»; игры «Придумай ритм», «Спят деревья на опушке» М.Иорданского, пьесы С.Майкапара, </w:t>
            </w:r>
            <w:r w:rsidRPr="00240F12">
              <w:rPr>
                <w:rFonts w:ascii="Times New Roman" w:hAnsi="Times New Roman"/>
                <w:sz w:val="28"/>
                <w:szCs w:val="28"/>
              </w:rPr>
              <w:lastRenderedPageBreak/>
              <w:t>Г.Свиридова.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«Белые кораблики»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выполнять простейшие движения со скакалкой (прыгать, кружиться); развивать чувство лада, умение интонировать под собственное ритмическое сопровождение; узнавать и выразительно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А.Петрова, упражнение «Хорошо поём»; русская народная песня «Зеленейся, зеленейся»; «Солнце улыбается», «Спят деревья на опушке», «Белые кораблики», «Музыкальная шкатулочка» С.Майкапара, «Музыкальный ящик» Г.Свиридова; скакалки.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«В мире танца и фантазии»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 в движениях характер музыки, ритмический рисунок мелодии; расширять певческий диапазон в приделах «до» первой октавы; закреплять песенный материал; развивать память, внимание, ловкость.</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игра «Знакомые песенки»; «По солнышку» Н.Преображенского; игра «У медведя во бору»; ритмические полоски.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«По солнышку»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по аккомпанементу песню; закреплять музыкальную память и ритмические навыки,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«Антошка» В.Шаинского, игра «Поймай ладошками фразу»; «По солнышку» Н.Преображенского; игра «Лапы и лапки»; карточки с изображением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«Люди работают»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импровизационные навыки, музыкальную память и ритмические навыки; совершенствовать умение удерживать интонацию на одном звуке.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моравская народная песня «Люди работают» в обработке Ф.Эрно; игра «Поймай ладошками фразу»; «По солнышку» Н.Преображенского.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№67. Тема. «Моя </w:t>
            </w:r>
            <w:r w:rsidRPr="00240F12">
              <w:rPr>
                <w:rFonts w:ascii="Times New Roman" w:hAnsi="Times New Roman"/>
                <w:sz w:val="28"/>
                <w:szCs w:val="28"/>
              </w:rPr>
              <w:lastRenderedPageBreak/>
              <w:t>любимая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согласовывать движения с музыкой, двигаясь хороводным шагом, ссужать и </w:t>
            </w:r>
            <w:r w:rsidRPr="00240F12">
              <w:rPr>
                <w:rFonts w:ascii="Times New Roman" w:hAnsi="Times New Roman"/>
                <w:sz w:val="28"/>
                <w:szCs w:val="28"/>
              </w:rPr>
              <w:lastRenderedPageBreak/>
              <w:t>расширять круг, кружиться в дробном шаге, по ритму и отрывку мелодии узнавать и петь знакомые песни; формировать умение распознавать в знакомых песнях колыбельную, плясовую, марш, развивать память,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Русская народная мелодия «Возле речки, возле моста» в обработке </w:t>
            </w:r>
            <w:r w:rsidRPr="00240F12">
              <w:rPr>
                <w:rFonts w:ascii="Times New Roman" w:hAnsi="Times New Roman"/>
                <w:sz w:val="28"/>
                <w:szCs w:val="28"/>
              </w:rPr>
              <w:lastRenderedPageBreak/>
              <w:t>А.Новикова; игры «Моя любимая музыка», «Лапы и лапки»; карточки с иллюстрациями  песен,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«Русь, матушка»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различные плясовые движения под русскую народную мелодию; закреплять песенный материал; развивать интерес к музыке, к музыкальной деятельности.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игрушки;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«Путешествие по странам»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ориентироваться самостоятельно в зале, становясь врассыпную, создавать воображаемый образ, двигаться эмоционально в характере музыки; расширять знания о творчестве П. И. Чайковского; заинтересовать детей музыкой и национальными костюмами народов Европы, расширить географические представления по карте и глобусу; в пении развивать творческую активность, привычку слушать себя и других, следить за чистотой интонирования и выразительностью исполнения, чётко петь ритмический рисунок мелодии; продолжать обогащать знания разным видам хоровода, из цепочки образовывать круг, делать и проходить «в воротики», строить четыре круга из одного.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пейзажей  и национальных костюмов Франции, Германии, Италии, России. Глобус.</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«После дождя» венгерская народная мелодия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«Камаринская»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«Летний дождь» А. Самонова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да» в обр. Е. Тиличеевой) , «Игра в жмурки».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«Игротека»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пантомимические навыки, образность и выразительность движений; развивать плавность и ритмичность движений, умение чувствовать музыкальную фразу, её окончание, </w:t>
            </w:r>
            <w:r w:rsidRPr="00240F12">
              <w:rPr>
                <w:rFonts w:ascii="Times New Roman" w:hAnsi="Times New Roman"/>
                <w:sz w:val="28"/>
                <w:szCs w:val="28"/>
              </w:rPr>
              <w:lastRenderedPageBreak/>
              <w:t>сильную долю, закреплять умение оркестровать знакомые произведения, развивать ритмичность исполнения, различать тембры музыкальных инструментов; в пении продолжать работу над правильным произношением слов, формировать умение петь выразительно, лёгким звуком в разных темпах, меняя динамические оттенки: «На лужайке», «Яблонька»; продолжать вызывать интерес к  хороводным играм, работать над хороводными перестроениями, выворачиванием круга и прохождением «в воротики», построением двух кругов из двух полукругов, повторить игру по желанию детей.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Русские народные музыкальные инструменты. Картинка цветущей яблони.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«Новый мячик» М.Иорданского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 «Подбрасывание мяча» Т. Ломовой «Игра в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в обр. Е. Тиличеевой) , «Игра в жмурки».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№71. Тема. «Угадай мелодию»</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Вызвать эмоциональный отклик на музыку из «Детского альбома», развивать фантазию, воображение, желание в движении передавать характер музыкальных произведений, вызвать желание высказываться о музыке.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Карта Европы.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tc>
      </w:tr>
    </w:tbl>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1D6D26" w:rsidRPr="001D495A" w:rsidRDefault="001D6D26" w:rsidP="001D495A">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 в подготовительной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23"/>
        <w:gridCol w:w="6054"/>
        <w:gridCol w:w="5100"/>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t>За</w:t>
            </w:r>
            <w:r w:rsidR="002205F7">
              <w:rPr>
                <w:rFonts w:ascii="Times New Roman" w:hAnsi="Times New Roman"/>
                <w:sz w:val="28"/>
                <w:szCs w:val="28"/>
              </w:rPr>
              <w:t xml:space="preserve">нятие №1.  </w:t>
            </w:r>
            <w:r w:rsidR="002205F7">
              <w:rPr>
                <w:rFonts w:ascii="Times New Roman" w:hAnsi="Times New Roman"/>
                <w:sz w:val="28"/>
                <w:szCs w:val="28"/>
              </w:rPr>
              <w:lastRenderedPageBreak/>
              <w:t>Тема. «Учимся слушать звуки»</w:t>
            </w:r>
          </w:p>
        </w:tc>
        <w:tc>
          <w:tcPr>
            <w:tcW w:w="6574" w:type="dxa"/>
          </w:tcPr>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Содействовать:</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 овладению детьми умением различать звуки окружающего мира</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 развитию слухового внимания, памяти</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t>- воспитанию интереса к музыкальной грамоте</w:t>
            </w:r>
            <w:r w:rsidR="001D6D26" w:rsidRPr="00240F12">
              <w:rPr>
                <w:rFonts w:ascii="Times New Roman" w:hAnsi="Times New Roman"/>
                <w:sz w:val="28"/>
                <w:szCs w:val="28"/>
              </w:rPr>
              <w:t xml:space="preserve">. </w:t>
            </w:r>
          </w:p>
        </w:tc>
        <w:tc>
          <w:tcPr>
            <w:tcW w:w="5372" w:type="dxa"/>
          </w:tcPr>
          <w:p w:rsidR="002205F7"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Кукла </w:t>
            </w:r>
            <w:r w:rsidR="002205F7">
              <w:rPr>
                <w:rFonts w:ascii="Times New Roman" w:hAnsi="Times New Roman"/>
                <w:sz w:val="28"/>
                <w:szCs w:val="28"/>
              </w:rPr>
              <w:t xml:space="preserve"> Угадай (клоун)</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Разучивание считалки и игра: «Звуки мы идём искать» Загадывание загадки про звукию Разучивание приговорки: «Мы тихонечко сидим» игровое упражнение: «Кто больше звуков слышал?»</w:t>
            </w:r>
            <w:r w:rsidR="0031474C">
              <w:rPr>
                <w:rFonts w:ascii="Times New Roman" w:hAnsi="Times New Roman"/>
                <w:sz w:val="28"/>
                <w:szCs w:val="28"/>
              </w:rPr>
              <w:t xml:space="preserve"> сказка-игра «Поиграем с Угадаем»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«Наша Родина – Россия»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и уточнить знание о нашей Родине – России (средствами худ.слова, музыки, живописи), вызвать желание больше узнать о ее символике (гимн, герб, флаг). Активизировать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Узнавать знакомые музыкальные произведения, называть и высказываться о них, воспитывать бережное отношение к природе, патриотизм, любовь и гордость к своей стране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терпение, внимание.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соблюдать правила игры, четко пропевать слова.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Большие картинки с видом столицы – Москвы и Ростова на Дону, их достопримечательностями.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С. Пушкин «Москва», Ф. Глинка «Город чудный».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«Гимн Российской Федерации».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«Прогулка парами» Т. Ломовой и «Карусель» русская н. м. «Вдоль улицы во конец» в обр. М. Раухвергера.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Е.Тиличеева:  «Волк», «Заяц», «Лиса», «Медведь», «Белка».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Русские народные песни «Как пойду я на быструю речку», «Во поле береза стояла»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«Весёлый слонёнок» В. Комаровой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«Клоуны»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«Золотые ворота» р.н.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«П. И. Чайковский и его музыка»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знания о творчестве П.И.Чайковского, развивать образную речь, умение  различать произведения одинаковые по названию, но разные по характеру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фантазию, воображение, умение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чувство муз ритма, умение играть в </w:t>
            </w:r>
            <w:r w:rsidRPr="00240F12">
              <w:rPr>
                <w:rFonts w:ascii="Times New Roman" w:hAnsi="Times New Roman"/>
                <w:sz w:val="28"/>
                <w:szCs w:val="28"/>
              </w:rPr>
              <w:lastRenderedPageBreak/>
              <w:t xml:space="preserve">ансамбле, слышать друг друга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чувствовать и понимать настроение музыки и передавать его в движении.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Портрет П. И. Чайковского. Ленточки. Детские музыкальные инструменты.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«Сентиментальный вальс», «Вальс ля бемоль мажор»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Вальс с ленточками»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 И. Чайковский: «Камаринская», </w:t>
            </w:r>
            <w:r w:rsidRPr="00240F12">
              <w:rPr>
                <w:rFonts w:ascii="Times New Roman" w:hAnsi="Times New Roman"/>
                <w:sz w:val="28"/>
                <w:szCs w:val="28"/>
              </w:rPr>
              <w:lastRenderedPageBreak/>
              <w:t>«Марш деревянных солдатиков», «Болезнь куклы», «Новая кукла», «Сладкая греза», «Игра в лошадки».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«Куколка моя родная»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чувствовать настроение музыкального произведения, самостоятельно определять его характер, выражать его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Расширять диапазон детского голоса. Способствовать умению точно попадать на первый звук мелодии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Развивать умение чувствовать шутливый характер музыки, провести беседу по ее содержанию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Кукла.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«Болезнь куклы» П.И.Чайковский, «Разбитая кукла» М.Констант, «Горе куклы» А.Рюигрок.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«Ловишка» И.Гайдн.</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rPr>
          <w:trHeight w:val="267"/>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«Кукла Ната в гостях у ребят»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Самостоятельно находить ласковую певческую интонацию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двигаться в соответствии с характером музыки, передавать в движении простейший ритмический рисунок,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представления о видах танца – вальс, полька, русская пляска, мазурка. Отрабатываем  шаг польки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расширять диапазон детского голоса, развивать дикцию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чувствовать содержание песен, высказываться о характере музыки и выразительно исполнять их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Самостоятельно придумать ласковую, нежную, </w:t>
            </w:r>
            <w:r w:rsidRPr="00240F12">
              <w:rPr>
                <w:rFonts w:ascii="Times New Roman" w:hAnsi="Times New Roman"/>
                <w:sz w:val="28"/>
                <w:szCs w:val="28"/>
              </w:rPr>
              <w:lastRenderedPageBreak/>
              <w:t xml:space="preserve">добрую  мелодию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двигаться спокойным обычным шагом.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Кукла, колыбель.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«Спой имя куклы»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«Русская пляска», «Мазурка», «Вальс», «Полька»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«Ласковая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«Спокойная ходьба» Т.Ломовой.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«Вальсы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творчеством Д. Д. Шостаковича. Развивать умение различать характер разных пьес, написанных в одном жанре (Вальс). Развивать творческое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голосовой диапазон, способствовать прочному усвоению разнообразных интонационных оборотов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Продолжаем работу над песнями, учим слова и мелодию с муз сопровождением и без него,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различать разнохарактерные части муз произведения, соблюдать темп, действовать организованно, развивать тембровый слух, самостоятельно начинать и заканчивать движение.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Д. Д. Шостаковича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вальса» Д.Шостакович: «Вальс» из «Детской тетради», «Лирический вальс», «Вальс-шутка»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 «Поездка за город» В. Герчик,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«Вот какая, не простая, куколка моя»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знания в области живописи, музыки, народного творчества: беседа об игрушках.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Исполнять знакомые песни хором и по одному, в соответствии с характером музыки, разыгрывать их по ролям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оттенки настроений, передавать характер музыки в движении, развивать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учить детей самостоятельно начинать и заканчивать движения вместе с музыкой, развивать тембровый слух, умение </w:t>
            </w:r>
            <w:r w:rsidRPr="00240F12">
              <w:rPr>
                <w:rFonts w:ascii="Times New Roman" w:hAnsi="Times New Roman"/>
                <w:sz w:val="28"/>
                <w:szCs w:val="28"/>
              </w:rPr>
              <w:lastRenderedPageBreak/>
              <w:t>слышать музыкальную фразу.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«Лирический вальс» Д.Шостакович.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«Голос развиваем - поём и сочиняем»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Стимулировать сочинение детьми собственных мелодий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обратить внимание на ее задорный, шутливый характер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голос, певческие интонации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эмоциональное содержание и характер песен, уметь передавать это голосом. Формировать умение  петь легко, не форсируя звук, с четкой дикцией. Подводить к инсценированию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тембровый слух, упражнять в умении самостоятельно начинать и заканчивать пение, реагировать на смену частей музыки; совершенствовать движение бокового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Уметь различать музыку колыбельной, самостоятельно подбирать эпитеты к ней, развивать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развивать творчество в пении.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Две куклы (одна с бантом), колыбели, колокольчики, треугольник.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«Здравствуй, куколка» придумать мелодию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песенка» Г.Свиридов.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песенное творчество.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«В мире танца»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игровой форме совершенствовать и развивать плавность движений, умение менять силу мышечного напряжения в соответствии с разными динамическими оттенками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музыкальные способности (слуховые представления, музыкально-ритмическое чувство), учить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фигурами танца – вальс, </w:t>
            </w:r>
            <w:r w:rsidRPr="00240F12">
              <w:rPr>
                <w:rFonts w:ascii="Times New Roman" w:hAnsi="Times New Roman"/>
                <w:sz w:val="28"/>
                <w:szCs w:val="28"/>
              </w:rPr>
              <w:lastRenderedPageBreak/>
              <w:t xml:space="preserve">учить выполнять строго определенные движения, последовательно и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«Дуйте ветры», «Ветерок и ветер» (Л Бетховен «Лендлер»), «Рисуем на песке» В. Ребикова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Д.Шостакович «Лирический вальс», «Вальс – 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«Переходной вальс» (А. Филиппенко «До свиданья, детский сад»).</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№10. Тема. «Музыкальная шкатулка»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Обогащать музыкальные впечатления детей, расширять их кругозор, воспитывать уважение к труду людей; различать эмоциональное содержание музыки, образно высказываться о её характере. В пении учить слушать и слышать себя и других, точно попадать на первый звук песни, чисто интонировать, пропевая мелодию на основе мажорного трезвучия, петь слаженно.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 Майкапар «Музыкальная шкатулочка»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«Бубенчики»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 «Гуси»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«Вот и осень наступила»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Показать красоту осени в музыке и поэзии. Совершенствовать умение понимать настроение муз произведения и выражать его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Побуждать детей к самостоятельному поиску нужных звуков на инструментах и в предметах, окружающих их, пробовать зазвучать самих себя – голос, язык, ладошки.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А. Вивальди.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Детские музыкальные инструменты (колокольчики, треугольник, барабаны, бубны). Тонкие шарфики. Макет деревца.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И. Бунина «Сегодня так светло кругом…», Осенние загадки.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В доме моем тишина» Т.Боровик, «Отчего плачет Осень?» Е.Соколова.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«Жил был шум»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творческую фантазию, выдумку в движении и звукоподражании, слуховое внимание (тихо –громко), быстро менять интонацию и движения в соответствии с динамикой голоса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петь, чисто интонируя </w:t>
            </w:r>
            <w:r w:rsidRPr="001D495A">
              <w:rPr>
                <w:rFonts w:ascii="Times New Roman" w:hAnsi="Times New Roman"/>
                <w:sz w:val="28"/>
                <w:szCs w:val="28"/>
              </w:rPr>
              <w:lastRenderedPageBreak/>
              <w:t xml:space="preserve">мелодию,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песней, петь легко, свободно, развивать умение петь в заданном темпе и характере мелодии, четко произносить слова текста, слушать друг друга. Дать понятие лада; мажор – минор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 паре, соблюдать дистанцию, вовремя менять танцевальные движения.</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Стихотворение А. Барто «Пожалуйста, потише!»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Фонематические упражнения  «Жил – был Шум», «Гром», «Шесть мышат» Т. 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«Цирковые собачки»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В доме моем тишина» Т.Боровик,  «Отчего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карельская  н.м.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«Унылая пора, очей очарованье»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знакомство с произведениями поэтов, композиторов, художников, посвященными осени. Развивать умение видеть их красоту и настроение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Побуждать к творческому проявлению в движении: танец с шарфами.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чисто интонироватьМ.3, Ч.5,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детей петь легким звуком, передавая настроение мелодии голосом и мимикой, петь хором и с солистами, воспитывать уважение друг к другу, умение слушать и слышать себя и других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побуждать детей творчески проявлять себя в создании образа в инсценировке песни.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А.Пушкин «Унылая пора», А.Майков «Люблю дорожкою лесной», И.Никитин «В синем небе».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«Осенняя песня. Октябрь» П.И.Чайковский из цикла «Времена года»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для развития слуха и голоса: «Эхо», «Ау».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сыром бору тропина» р.н.п.</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№14.  </w:t>
            </w:r>
            <w:r w:rsidRPr="00240F12">
              <w:rPr>
                <w:rFonts w:ascii="Times New Roman" w:hAnsi="Times New Roman"/>
                <w:sz w:val="28"/>
                <w:szCs w:val="28"/>
              </w:rPr>
              <w:lastRenderedPageBreak/>
              <w:t>Тема. «Пути – дороги»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Воспитывать художественно – эстетический </w:t>
            </w:r>
            <w:r w:rsidRPr="00240F12">
              <w:rPr>
                <w:rFonts w:ascii="Times New Roman" w:hAnsi="Times New Roman"/>
                <w:sz w:val="28"/>
                <w:szCs w:val="28"/>
              </w:rPr>
              <w:lastRenderedPageBreak/>
              <w:t>вкус. Развивать умение слышать, определять и передавать в движении музыку различного характера. Проявлять творчество, фантазию, воображение. Развивать речь детей, расширять их кругозор, раскрыть смысл слов; горе, счастье, тревога, светло.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Одинаковые альбомные листы, </w:t>
            </w:r>
            <w:r w:rsidRPr="00240F12">
              <w:rPr>
                <w:rFonts w:ascii="Times New Roman" w:hAnsi="Times New Roman"/>
                <w:sz w:val="28"/>
                <w:szCs w:val="28"/>
              </w:rPr>
              <w:lastRenderedPageBreak/>
              <w:t>фломастеры, цветные карандаши.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«Посёлок» А. Саврасов, И. Левитан «Золотая осень», «Рожь» И. Шишкин, «На острове Вааламе» А. Куинджи», «У омута» И. Левитан.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«Грустная песенка «Г. Свиридов, «В пещере горного короля» Э. Григ, «Камаринская»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«Ну-ка русскую давайте, веселее начинайте!»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способствовать умению детей чувствовать свое тело и владеть им, развивать пластику, мимику,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различные виды ходьбы, развивать ритмичность, умение двигаться с интервалом. Формировать умение начинать и заканчивать движение одновременно с музыкой, выполнять перестроения. Обращать на резкие изменения ритма, темпа и характера произведения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Разучивать с детьми различные  движения русской пляски под потешки, запоминать движения и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Активизировать всех детей, использовать движения в исполнении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Детские музыкальные инструменты (бубны, погремушки, колокольчики,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Ритмические упр. «Поймай хлопок», «Повтори ритмический рисунок»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мышечного расслабления «Таяние» («Мелодия» А. Рубинштейн)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«Ходьба различного характера» М.Робера,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«Выворачивание круга» венгерская 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Танцевальные движения русской пляски: « Ковырялочка», «дробь», «козлик», «метелочка», «качалочка», «хлопки – тарелочки»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«Полянка» русская н.м.  г/з,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кар.н. 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«В гости к песенке идём, там играем и 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Совершенствовать различные виды ходьбы, умение самостоятельно менять движения со сменой мелодии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умение импровизировать, подбирать  интонации, соответствующие заданному ладу -  </w:t>
            </w:r>
            <w:r w:rsidRPr="001D495A">
              <w:rPr>
                <w:rFonts w:ascii="Times New Roman" w:hAnsi="Times New Roman"/>
                <w:sz w:val="28"/>
                <w:szCs w:val="28"/>
              </w:rPr>
              <w:lastRenderedPageBreak/>
              <w:t>мажор, минор.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Слушать новую песню, понимать ее шуточный характер, разучивать мелодию приемом «эхо». Содействовать умению ускорять и замедлять темп в пении, усиливая и ослабляя звук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Упражнение «Шагаем дружно»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Агафонников «Веселая песенка», «Грустная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«Игра в гостей» песня-игра Д. </w:t>
            </w:r>
            <w:r w:rsidRPr="00240F12">
              <w:rPr>
                <w:rFonts w:ascii="Times New Roman" w:hAnsi="Times New Roman"/>
                <w:sz w:val="28"/>
                <w:szCs w:val="28"/>
              </w:rPr>
              <w:lastRenderedPageBreak/>
              <w:t>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 доме моем тишина» Т.Боровик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«Сказочные птицы»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комплексом выразительных  средств изображений животного мира в музыке, передавать мимикой и пластикой характер того или иного образа, создавать собственный образ и до конца его поддерживать, воспитывать любовь к музыке разного характера, активизировать образную речь, пополнить словарный запас детей.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народных мастеров: гжель, хохлома, тёмная керамика (посуда), кружевной платок», шерстяная тёмная шаль, посадский платок.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«В разлуке» М. Глинка, «Камаринская» П. И. Чайковсий, «Марш» С. Прокофьев».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«Сколько в мире кукол разных»</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кругозор детей, развивать способность слушать и запоминать и ладотональный слух. Совершенствовать умение владеть своим телом, использовать знакомые плясовые движения в свободном танце, выполнять певческую установку сидя и стоя, эмоционально и выразительно передавать характер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Куклы из разных видов театра (кукольных, настольных)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«Шалтай-Болтай» С. Маршак, «Я весёлый Буратино»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«Марш деревянных солдатиков», «Болезнь куклы», «Новая кукла»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 Констант «Разбитая кукла», А. Рюигрок «Горе куклы».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русская н. п.</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«О чём расскажет музыка»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Рассказать о том, что музыка может «изображать» животных, птиц, их повадки. Учить внимательно слушать музыкальные произведения и активно высказываться об услышанном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воображение, активность, фантазию в создании образа и передавать его характер, повадки в движении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расширять диапазон детского голоса, способствовать усвоению разнообразных интонационных оборотов, включающих различные виды мелодического движения (вверх – вниз)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Стимулировать детей на сочинение своей оригинальной мелодии.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Е.Тиличеевой «Медведь», «Лиса», «Белка», «Заяц»,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Придумать «Песенку птички» творческое задание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«Слон», «Королевский марш льва» из цикла «карнавал животных» (г/з).</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«Музыка и чудеса»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музыкальность, желание исполнять знакомые песни, понимать юмор.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с жанром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петь естественным голосом.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умение самостоятельно придумать мелодии весёлые и грустные, на заданный текст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Продолжить работу над повышением ритмичности пружинящего бега и лёгкого поскока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Воспитывать в детях доброжелательность и вежливость.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Игрушечный котёнок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 из цикла «карнавал животных»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дружбе» А. Петрова, «Кискино горе»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артикуляции и активности языка: «жало змеи», «конфетки», «колокольчик», «укол». Попевка «Два кота»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«Встало солнце высоко, стало на небе светло» и «Я сижу у окна и тиха, и грустна» музыкальное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Тема. «К. Сен-Санс и его музыка».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слышать характер музыки, средства ее изобразительности и выразительности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Чисто интонировать мелодии песен. Развивать выразительность исполнения, слаженность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движение бодрого шага и пружинящего бега. Содействовать умению детей реагировать на динамические оттенки, быстро переключаться с одного темпа движения на другой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элементами нотной грамоты. Верно петь гамму с названием нот вверх и вниз. Развивать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умению детей инсценировать песню, развивать выразительность, воспитывать вежливость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тембровый слух, совершенствовать движение бокового галопа, самостоятельно начинать и заканчивать пение, соблюдать правила.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 Сен-Санс «Королевский марш льва», «Курицы и петухи», «Птичник»  из цикла «карнавал животных»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«Шагаем – бегаем»  («Рондо-марш» и «Весёлое путешествие» Д. Кабалевского)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Музыкально-дидактическая игра «Послушай – повтори»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Детская песенка «Андрей – воробей»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в гостей» Д.Кабалевский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Тема. «Необычный </w:t>
            </w:r>
            <w:r w:rsidRPr="00240F12">
              <w:rPr>
                <w:rFonts w:ascii="Times New Roman" w:hAnsi="Times New Roman"/>
                <w:sz w:val="28"/>
                <w:szCs w:val="28"/>
              </w:rPr>
              <w:lastRenderedPageBreak/>
              <w:t xml:space="preserve">карнавал»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Закрепить представление детей о пьесах К. Сен-Санса в дидактической игре,  том, что музыка может передавать образы птиц, зверей, </w:t>
            </w:r>
            <w:r w:rsidRPr="001D495A">
              <w:rPr>
                <w:rFonts w:ascii="Times New Roman" w:hAnsi="Times New Roman"/>
                <w:sz w:val="28"/>
                <w:szCs w:val="28"/>
              </w:rPr>
              <w:lastRenderedPageBreak/>
              <w:t xml:space="preserve">их повадки. Углублять знания о языке музыки, средствах музыкальной выразительности: регистр, темп, динамика, характер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навыки выразительного движения, творчество, фантазию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Упражнять детей в умении чисто интонировать, развивать умение различать долгие и короткие звуки, длительность, удерживать интонацию на одном звуке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Проверить умение детей чувствовать начало и окончание музыкальных фраз, развивать внимание, выдержку.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Картинки с изображением животных (лев, кенгуру, петух и курица, птичка, лебедь, слон, осёл, птичий двор)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К. Сен -Санс цикл пьес «Карнавал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 М.Шварц.</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«Весёлые музыканты»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словарный запас детей, учить различать части музыкального произведения, объяснить модель игры в шумовом оркестре, самостоятельно выбрать муз инструменты. Играть в ансамбле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новую песню, работать над дикцией, правильным исполнением мелодии, формировать слова приемом «эхо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терпение, внимание, соблюдать правила игры.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«Ах, карнавал» в исполнении М. Родович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«Раз, два, повернись и в героя превратись»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воображение, умение импровизировать, создавать свой образ и находиться в нем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Закрепить знание о жанре танца – полька, различать ее форму, развивать внимание, муз слух, образную речь, чувство муз ритма, умение играть в оркестре по партиям. Воспитывать уважение друг к другу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Учить слышать изменение характера мелодии, </w:t>
            </w:r>
            <w:r w:rsidRPr="001D495A">
              <w:rPr>
                <w:rFonts w:ascii="Times New Roman" w:hAnsi="Times New Roman"/>
                <w:sz w:val="28"/>
                <w:szCs w:val="28"/>
              </w:rPr>
              <w:lastRenderedPageBreak/>
              <w:t xml:space="preserve">легкость, полётность  движения, учить правильно исполнять танцевальное движение (галоп), хлопать в ладоши в ритме польки, разучить новый танец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Повторить знакомую игру, соблюдать ее правила, развивать слуховое внимание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Побуждать детей к творчеству в пении, умению самостоятельно  придумывать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 два, повернись и в героя превратись» образные движения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С.Рахманинов «Итальянская полька»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«Мячики» («Этюд» Л.Шитте), «Боковой галоп» («Контраданс» Ф.Шуберт), «Разучиваем шаг польки» чешская  н. 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«Кто скорей ударит в бубен?» М. Шварц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«До свиданье, осень!»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слышать красоту музыки и поэтического слова, развивать образную речь детей, развивать творческую фантазию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детей с танцевальными песнями, работать над чистотой интонирования и мягкостью звучания, познакомить с новой песней, беседовать о ее содержании, характере. Учить петь легко, весело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менять движения точно со сменой музыкальных фраз, слышать акценты, передавать их хлопками, двигаться шагом польки.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Поэтический ряд: К Челидзе «Отшумели дубы», К. Чолиев «И не тревожат их нимало», Т. Прописнова «Какя стоит тишина»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Репродукции картин на зимнюю тематику</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прививать любовь к музыке различных жанров, совершенствовать умение слышать музыкальную фразу и менять соответственно движения, развивать мягкость, плавность рук.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петь с музыкальным сопровождением и без него, чисто интонировать мелодию поступательного движения, петь естественным звуком, чётко проговаривая слова, следить за дыханием.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Развивать умение самостоятельно менять направление движений со сменой тембровой окраски музыки.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Платочки.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«Весёлый танец – полька»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Закрепить знание о польке, ее движениях, различать 3-х – 4х ч.ф.п., учить сравнивать произведения одного жанра, слышать их различие и общность, развивать речь детей, их кругозор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ритмически четко и правильно исполнять движения по одному и в паре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пении, умение самостоятельно находить мелодию, соответствующего жанра: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чувствовать шутливый характер песни и соответственно ее исполнять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разучиванием песен к новогоднему празднику, следить за дикцией, дыханием, осанкой, учить слова приемом «эхо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Вспомнить игру, повторить правила, обратить внимание на характер музыки, средства музыкальной выразительности.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М.Глинка, «Полька» С.Рахманинов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«Проверка шага польки» чешская н. м. в обр. Н. Френкель, «Ручеек» латвийская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 хороводная игра «Гори ясно»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«Скоро Новый год»</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Отрабатывать пружинящий шаг, умение самостоятельно менять направление движения: «Змейка с притопом»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фантазию в пении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различать динамические оттенки и стараться выражать их в пении  (форте, мецефорте, пиано), петь хором и по одному, правильно брать дыхание, </w:t>
            </w:r>
            <w:r w:rsidRPr="001D495A">
              <w:rPr>
                <w:rFonts w:ascii="Times New Roman" w:hAnsi="Times New Roman"/>
                <w:sz w:val="28"/>
                <w:szCs w:val="28"/>
              </w:rPr>
              <w:lastRenderedPageBreak/>
              <w:t>импровизировать простейшие мотивы, передавать выразительные интонации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ловкость, смекалку, создать хорошее настроение.</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Искусственная ёлочка, шарфики, платочки.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«Я у ёлочки стою»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«В просторном светлом зале» А. Штерна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хороводная игра «Золотые ворота»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и «Сударушка» русские народные мелодии.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«В хороводе пойдём – песню заведём»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двигаться в хороводе с пением, инсценировать песни, разучивать новогодние песни, петь выразительно, ярко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творчество, фантазию в движении: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Самостоятельно придумывать движения к польке, вальсу, русской пляске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Повторить игру, соблюдать её правила: «Гори ясно»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чётко выполнять движения польки, в соответствии с 3-х ч. ф.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«Полька» Б. Сметана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«Саночки» американская песня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«Полька» М.Глинка.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«Зимняя сказка»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чувство восхищения красотой природы в музыке, поэтическом слове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движении, умение импровизировать, входить в образ и оставаться в нём до окончания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умении определять настроение музыкального произведения, различать части, их характер, развивать речь, умение подбирать </w:t>
            </w:r>
            <w:r w:rsidRPr="001D495A">
              <w:rPr>
                <w:rFonts w:ascii="Times New Roman" w:hAnsi="Times New Roman"/>
                <w:sz w:val="28"/>
                <w:szCs w:val="28"/>
              </w:rPr>
              <w:lastRenderedPageBreak/>
              <w:t xml:space="preserve">соответствующие эпитеты, пополнять словарный запас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способы импровизации (оканчивать мелодию, начатую взрослым), развивать чувство лада и музыкальной вопросно-ответной формы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работу над песнями, развивать быстроту реакции, учить петь выразительно, слаженно по ролям, чисто интонировать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Картины с изображением зимнего пейзажа.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И.Бунин «Зимний вечер», С.Прокофьев «Вечер»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А.Вивальди «Зима.Ч.2»</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 И. Чайковский «Нянина сказка», «Вечерняя сказка» С. Прокофьев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«Гуси, гуси, где ваш дом?», «Зайчик, зайчик, где ты был?» импровизация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«Какое настроение у музыки?»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различать смену настроений в музыке, форму произведения, жанр.</w:t>
            </w:r>
          </w:p>
          <w:p w:rsidR="001D6D26" w:rsidRPr="001D495A" w:rsidRDefault="001D6D26" w:rsidP="001D495A">
            <w:pPr>
              <w:pStyle w:val="afc"/>
              <w:rPr>
                <w:rFonts w:ascii="Times New Roman" w:hAnsi="Times New Roman"/>
                <w:i/>
                <w:sz w:val="28"/>
                <w:szCs w:val="28"/>
              </w:rPr>
            </w:pPr>
            <w:r w:rsidRPr="001D495A">
              <w:rPr>
                <w:rFonts w:ascii="Times New Roman" w:hAnsi="Times New Roman"/>
                <w:sz w:val="28"/>
                <w:szCs w:val="28"/>
              </w:rPr>
              <w:t xml:space="preserve">Развивать музыкальность, плавность, выразительность движений рук, образность, ритмичность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Упражнять в умении правильно брать дыхание между муз фразами, петь легко, в соответствии с характером песни: Новогодние 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ритмично хлопать, легко бегать, плавно идти парами, руки держать «стрелочкой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различать форму муз произведения, смену настроений в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говорить выразительно, правильно произносить слова, стремительно убегать.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А.Вивальди «Зима», этюд «Снегурочка» («Вальс» И. Шраус), «Весёлые гномы» («Марш» С.Прокофьев)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«Баба Яга»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«Бабка Ёжка» народная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«Во круг ёлочки пойдём, звонко песенку споём»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сравнивать пьесы с похожим названием, находить черты сходства и различия, чувствовать смену настроений в музыке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Закреплять умение детей двигаться спокойным, </w:t>
            </w:r>
            <w:r w:rsidRPr="001D495A">
              <w:rPr>
                <w:rFonts w:ascii="Times New Roman" w:hAnsi="Times New Roman"/>
                <w:sz w:val="28"/>
                <w:szCs w:val="28"/>
              </w:rPr>
              <w:lastRenderedPageBreak/>
              <w:t xml:space="preserve">величавым шагом, учить перестроениям в хороводе, двигаться мягко, спокойно. Воспитывать способность подчинять свои интересы интересам коллектива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сравнивать пьесы с похожим названием, находить черты сходства и различия, чувствовать смену настроений в музыке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эмоциональную отзывчивость на песни разного характера, петь выразительно, живо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игры, их правила.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Ленточки. Кукла  Баба Яга.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«Плавный хоровод» из оперы «Царская невеста» Н.А.Римский -Корсаков, «Пружинящий шаг» Т. Ломовой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с лентами «Вальс» И.Штраус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«Избушка на курьих ножках» Н.А.Римский –Корсаков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«Здравствуй, ёлочка»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Закреплять навыки хорового и индивидуального выразительного  пения с музыкальным сопровождением и без него. Продолжать развивать умение исполнять песни в хороводе с движениями: новогодние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Стимулировать и поощрять творческие проявления детей.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«Волшебницы-птицы», «Разбойники», «Бабки Ёжки» - танцевальное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№34.  </w:t>
            </w:r>
            <w:r w:rsidRPr="00240F12">
              <w:rPr>
                <w:rFonts w:ascii="Times New Roman" w:hAnsi="Times New Roman"/>
                <w:sz w:val="28"/>
                <w:szCs w:val="28"/>
              </w:rPr>
              <w:lastRenderedPageBreak/>
              <w:t>Тема. «Где гуляет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Помочь детям почувствовать красоту природы </w:t>
            </w:r>
            <w:r w:rsidRPr="00240F12">
              <w:rPr>
                <w:rFonts w:ascii="Times New Roman" w:hAnsi="Times New Roman"/>
                <w:sz w:val="28"/>
                <w:szCs w:val="28"/>
              </w:rPr>
              <w:lastRenderedPageBreak/>
              <w:t>в художественных образах. Познакомить с комплексом выразительных музыкальных и художественных и поэтических средств.</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Музыкальный ряд: «Сани с </w:t>
            </w:r>
            <w:r w:rsidRPr="001D495A">
              <w:rPr>
                <w:rFonts w:ascii="Times New Roman" w:hAnsi="Times New Roman"/>
                <w:sz w:val="28"/>
                <w:szCs w:val="28"/>
              </w:rPr>
              <w:lastRenderedPageBreak/>
              <w:t>колокольчиками» А. Агафонников, «Метель» Г. Свиридов, «На тройке» П. И. Чайковский, «Зима» М. Крутицкий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Репродукции: «Иней» С. Никореев, «Русская зима» Л. Бродский, «Зимний пейзаж», «Февральская лазурь» Э. Грабарь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Январь.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«Музыка и чудеса»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детей различать настроение музыки, её изобразительность, самостоятельно создавать игровой образ, соответствующий характеру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желание исполнять любимые песни, пляски,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взрослым, друг другу, взаимовыручку, желание выслушать товарища.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узнавать хорошо знакомые пьесы и песни по вступлению и мелодии.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 Штраус, Д. Шостакович:  «Вальс-шутка», «Лирический вальс», Р. Шуман «Дед Мороз», «Баба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по выбору детей.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«Марши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детей знакомить с маршем, различными его видами.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выполнять различные </w:t>
            </w:r>
            <w:r w:rsidRPr="00240F12">
              <w:rPr>
                <w:rFonts w:ascii="Times New Roman" w:hAnsi="Times New Roman"/>
                <w:sz w:val="28"/>
                <w:szCs w:val="28"/>
              </w:rPr>
              <w:lastRenderedPageBreak/>
              <w:t>перестроения.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петь , не форсируя звук, правильно брать дыхание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идти бодрым шагом, устемлённо, сохраняя осанку, соблюдая интервалы; на пиано – спокойно шагать на месте, на форте – делать размашистые шаги, самостоятельно передават ритмический рисунок мелодии на барабане, под прямым углом менять направление движения со сменой музыкальной фразы.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Музыкальные инструменты (барабаны, бубны, колокольчики, погремушки). Флажки.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Портреты П. И. Чайковского, Д. Кабалевского, С. Прокофьева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С. Прокофьев, «Походный марш» Д. Кабалевский, «Марш </w:t>
            </w:r>
            <w:r w:rsidRPr="00240F12">
              <w:rPr>
                <w:rFonts w:ascii="Times New Roman" w:hAnsi="Times New Roman"/>
                <w:sz w:val="28"/>
                <w:szCs w:val="28"/>
              </w:rPr>
              <w:lastRenderedPageBreak/>
              <w:t>деревянных солдатиков»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Е. Тиличеева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«Барабанщик» Красева, «Бравые солдаты» А.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Упражнения: «Маршируем»  («Марш» Н. Леви),  «Кто лучше шагает»  («Походный марш» С. Василенко,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«Регулировщик движения»  («Марш» Л. Вишкарёва).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№37.  Тема. «Зимние святки»</w:t>
            </w:r>
          </w:p>
          <w:p w:rsidR="001D6D26" w:rsidRPr="00240F12" w:rsidRDefault="001D6D26" w:rsidP="001D495A">
            <w:pPr>
              <w:spacing w:after="0" w:line="240" w:lineRule="auto"/>
              <w:rPr>
                <w:rFonts w:ascii="Times New Roman" w:hAnsi="Times New Roman"/>
                <w:sz w:val="28"/>
                <w:szCs w:val="28"/>
              </w:rPr>
            </w:pP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Дать детям представление о народных зимних праздниках: Рождество, Святки, Крещение. Познакомить с обрядом колядования, обычаями и традициями русского народа. Воспитывать уважение к старшим и друг к другу, любовь к своей Родине.</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Репродукции на тему «»Святки»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Музыкальный ряд: русские народные песни и колядки «А я по лугу», «Ой, вставала я ранёшенько», «Авсей», «Коляда, коляда», «Барыня»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Художественное слово:  беседа о традициях,  небылицы «Чудеса», «Сидит белка», «Ходит кот», «Петушки»,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«Баба Яга», «Плетень»,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«Марш в пении и движении»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различать средства музыкальной выразительности в соответствии с характером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чувство ритма, внимание, выдержку, умение повторять простой ритмический рисунок за взрослым, вместе и по одному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двигаться в соответствии с музыкальным образом; строго, энергично – тихо, настороженно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Продолжать знакомить с разными видами марша, учить различать средства музыкальной выразительности, познакомить с термином «симфонический оркестр», дать представление, что это такое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мелодию и текст песни приёмом «эхо». Петь соло и хором. Развивать эмоциональную отзывчивость, ладотональный слух.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петь естественным голосом, без напряжения, чисто интонировать мелодию, закреплять умение различать долгие и короткие звуки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Побуждать детей к сочинению собственных оригинальных мелодий на заданный текст.</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Деревянные палочки. Картинка с изображением свадебной процессии.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Л. Яковлева «Оркестр симфонический»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 – дидактическая игра «Повтори ритм»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«Будьте решительны и осторожны» Ж.Люлли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«Свадебный марш» Ф.Мендельсон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«Походный марш»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Заданный текст: «Кто шагает ряд за рядом? Это мы идём отрядом!».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«В мире музыкальных инструментов»</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знания о музыкальных инструментах и видах оркестра. Учить различать инструменты по виду и тембру звучания, обогащать словарный запас детей (дирижёр, оркестр, музыкант-инструменталист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игре на детских музыкальных инструментах, играть по муз фразам, по партиям, затем – тутти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Содействовать умение различать направление мелодии и чисто интонировать её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эмоциональную отзывчивость на весёлые и лирические народные песни. Следить за дикцией, правильной артикуляцией.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фото симфонического и оркестра русских народных инструментов. Стихотворение «Эх, оркестр народный» Л. Яковлева.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из балета «Спящая красавица», «Ах ты, берёза» р.н.м.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«Калинка»,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Песни-распевки: «Скок-скок-поскок», «Лиса по лесу ходила»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поле берёза стояла» р.н.песни.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w:t>
            </w:r>
            <w:r w:rsidRPr="00240F12">
              <w:rPr>
                <w:rFonts w:ascii="Times New Roman" w:hAnsi="Times New Roman"/>
                <w:sz w:val="28"/>
                <w:szCs w:val="28"/>
              </w:rPr>
              <w:lastRenderedPageBreak/>
              <w:t xml:space="preserve">«Игротека»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Совершенствовать умение детей узнавать муз инструменты, классифицировать их (струнные, </w:t>
            </w:r>
            <w:r w:rsidRPr="001D495A">
              <w:rPr>
                <w:rFonts w:ascii="Times New Roman" w:hAnsi="Times New Roman"/>
                <w:sz w:val="28"/>
                <w:szCs w:val="28"/>
              </w:rPr>
              <w:lastRenderedPageBreak/>
              <w:t xml:space="preserve">ударные, духовые, клавишные), определять к какому виду оркестра они относятся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музыкальными инструментами и видами оркестра, воспитывать любовь к русской народной музыке, находить танцевальные движения, соответствующие характеру музыки( «ковырялочка», «самовар», «козлик»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Воспитывать желание исполнять русские народные песни разного характера, чисто интонировать мелодию в заданном диапазоне, делать логические ударения в словах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игрой, её правилами, учить создавать свой образ и оставаться в нём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исполнять  новую игровую песню, самостоятельно применять знакомые танцевальные движения русской пляски.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Иллюстрации музыкальных инструментов и видов оркестра. </w:t>
            </w:r>
            <w:r w:rsidRPr="00240F12">
              <w:rPr>
                <w:rFonts w:ascii="Times New Roman" w:hAnsi="Times New Roman"/>
                <w:sz w:val="28"/>
                <w:szCs w:val="28"/>
              </w:rPr>
              <w:lastRenderedPageBreak/>
              <w:t>Карточки с классифицированными разными музыкальными инструментами (духовые, ударные, струнные, клавишные)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Муз – дидактическая игра «Разложи картинки»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«Увертюра-фантазия» Н.Будашкина, из к.ф. «Морозко»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«Три поросёнка».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№41. Тема. «Где песня поётся, там весело живётся»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русской народной песней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понимать её характер, передавать его в движении и пении; учить разным приёмам игры на деревянных ложках, развивать чувство ритма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различать жанр песни(марш, хоровод,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петь с динамическими оттенками, не форсируя звук при усилении звучания. Вырабатывать осанку, закреплять умение ориентироваться в пространстве.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Платочки.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«Утушкалуговая»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«На зелёном лугу»,русские н. 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«Весело играем – песни распеваем»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вокальным искусством, пополнять их знания о русской песне, её строении, истории создания.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Прививать любовь к песенному творчеству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эмоциональную отзывчивость на песни разного характера.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интонировании, чёткой дикции, артикуляции.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самостоятельно начинать движение после вступления, ускорять и замедлять темп, менять характер одного и того же движения со сменой характера музыки. Учит плясовые движения.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«Утушка луговая»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«Дождик, лей на крылечко»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«Во кузнице»,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«Три кита»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Углублять представление детей о марше, песне, танце, хоровом пении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ориентироваться в пространстве, двигаться маршевым шагом, меняя направление движения в соответствии со сменой музыкальной фразы, вырабатывать чёткость, ритмичность движения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и обогащать речь детей. Учить различать сильную и слабую доли, двигаться в соответствии с темпом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Дать представление о разных видах песни, хоровом пении, видах хора (мужской, женский, смешанный, детский)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артикуляцию, ладотональный слух. Учить петь в умеренном темпе, чисто интонировать м.3 и ч.4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 детьми текст песни, </w:t>
            </w:r>
            <w:r w:rsidRPr="001D495A">
              <w:rPr>
                <w:rFonts w:ascii="Times New Roman" w:hAnsi="Times New Roman"/>
                <w:sz w:val="28"/>
                <w:szCs w:val="28"/>
              </w:rPr>
              <w:lastRenderedPageBreak/>
              <w:t xml:space="preserve">проговаривать слова речитативом, объяснить некоторые выражения из фольклора. Учить петь в ансамбле по партиям, эмоционально, выразительно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Следить за плавностью движений, слаженностью пения и движения, умелым обращением с платочком. Познакомить с русской мужской пляской, учить двигаться размашистым шагом, выполнять на конец фразы три притопа. Добиваться чёткости исполнения шага с притопом, полуприсядки, «козлика».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Платочки, ударные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«Регулировщик движения»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«Три военных марша» Ф.Шуберт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«Хор» из оперы М.И.Глинки «Руслан и Людмила»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«конфетка», «змея», «колокольчик», «Качели».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«Во Кузнице»,  «Во поле берёзка стояла»,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«Полянка» р.н.п. (г/з).</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«Маршируем дружно»</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эмоциональную отзывчивость на песни разного характера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внимание, чёткость и согласованность действий всех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пении развивать чувство ритма, слаженность исполнения, чёткую дикцию. Понимать характер песни, построение, жанр. Петь эмоционально-выразительно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инициативу, умение придумывать собственную мелодию в заданном жанре, не повторять за другими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Продолжаем работу над песней, учить детей сохранять чистоту интонации, петь ритмически чётко, спокойно в умеренном темпе, запев – не громко, припев – звонко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русской народной песней.  Учить понимать её  весёлый, шутливый характер, пропеть мелодию припева без слов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движения хороводные и </w:t>
            </w:r>
            <w:r w:rsidRPr="001D495A">
              <w:rPr>
                <w:rFonts w:ascii="Times New Roman" w:hAnsi="Times New Roman"/>
                <w:sz w:val="28"/>
                <w:szCs w:val="28"/>
              </w:rPr>
              <w:lastRenderedPageBreak/>
              <w:t xml:space="preserve">русской пляски (девочки – мальчики). Совершенствовать движение хороводного шага, учить переменный шаг, следить за плавностью и вариантом  разнообразных движений рук, у мальчиков вырабатывать правильную осанку, учить выполнять перестроения, использовать плясовые движения.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Фрагменты из оперы «Князь Игорь» А. Бородина. Фотографии по теме «Россия – Родина моя»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«Марш с сигналами» под муз Ф.Шуберта «Три военных марша», «Солдатушки» народная песня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«Марш»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«козлик», «Ковырялочка», «Самовар», «Присядка»: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«Утушка луговая», «Полянка» р.н.м.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«Русская пляска для мальчиков»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«Зима в музыке и поэзии»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Совершенствовать умение детей понимать настроение музыкального произведения, его изобразительный характер, совершенствовать умение определять его форму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эмоциональную отзывчивость на патриотические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восприимчивость к весёлым, жизнерадостным  и нежным лирическим песням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пропеваниипоступенного и скачкообразного движения мелодии , в чистоте дикции, формировать хорошую артикуляцию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творческие способности детей, предлагая придумывать новые варианты и комбинации танцевальных движений.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Стихотворение М. Клокова «Ночью в поле»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 Шуман «Дед Мороз»,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Потешка «Мороз»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№46.  Тема. «Все мы музыканты»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совершенствовать умение определять жанр и характер произведения, различать средства музыкальной выразительности, расширять словарный запас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Вырабатывать у детей кантиленность в пении, умение правильно брать дыхание, лёгкость звучания; развивать подвижность языка (слог «ля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песней, беседовать о </w:t>
            </w:r>
            <w:r w:rsidRPr="001D495A">
              <w:rPr>
                <w:rFonts w:ascii="Times New Roman" w:hAnsi="Times New Roman"/>
                <w:sz w:val="28"/>
                <w:szCs w:val="28"/>
              </w:rPr>
              <w:lastRenderedPageBreak/>
              <w:t xml:space="preserve">её содержании, характере, построении, жанре. Напеть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выразительно исполнять песни различного характера, точно выполнять ритмический рисунок мелодии голосом и хлопками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Продолжаем работу над пляской, развивать ритмичность, выразительность исполнения, учить самостоятельно  менять движения в переплясе, чётко двигаясь на музыкальную фразу.  Учить детей внимательно следить за развитием музыкального предложения, вовремя вступить на свою фразу, передавая ритмический рисунок.</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Разные музыкальные инструменты. Ленты, лёгкие шарфики, султанчики.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Сорокина «Метелица»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«Будем в армии служить» Ю. Чичков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Россия» Г. Струве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пляска для мальчиков» (девочки подыгрывают на ложках)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Оркестр «Вальс-шутка» Д. Шостакович.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«Наши защитники»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Воспитывать любовь и уважение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«Я – солдат», «Солдатушки»;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«Стройся в звенья»; аттракцион «Будь внимателен!»;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соревнование «Чей отряд быстрее соберётся?»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№48.  Тема. «Игротека»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учит различать черты песенности, танцевальности и маршевости в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вокально-хоровым навыкам и умениям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пластику, выразительность разных танцевальных и образных движений.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Флажки четырёх цветов.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В.Степанова «Однажды я, разгорячась»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И. Манукян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упражнение «Стройтесь в звенья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деревянных солдатиков» П.И.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«Песенка для мамочки»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воспринимать задушевную, певучую мелодию, рассказать о  её характере, темпе, настроении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Продолжать учить детей чисто интонировать М.3 и Ч.4 вверх с музыкальным сопровождением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Познакомится с новой песней, беседовать о её содержании, характере, разучить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текст и мелодии песен. Петь лёгким звуком плавно, выразительно, напевно в заданном темпе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выразительно, в соответствии с задорным характером народного танца. Закрепить уже знакомые детям плясовые движения, элементы русской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«Грустная песенка» П.И.Чайковский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«Музыкальное эхо»,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«Кто такая бабушка?», «Мы сложили песенку», «Солнечная капель», «Моя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«Кадриль» русская н.м.</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«Самые любимые»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любовь и уважение к взрослым. Формировать умение выражать это в пении и движении в соответствии с характером музыкального произведения. Развивать восприимчивость к весёлым, жизнерадостным и нежным лирическим песням. Совершенствовать фантазию, творческие способности.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Стихи о маме и бабушке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«Тише, мама спит»,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«В доме моём тишина» (экспериментирование со звуком),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«Музыкальное эхо»,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пение «Мы сложили песенку», «Солнечная капель», «Кто такая бабушка?»,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танец «Кадриль», «Танец с ложками».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знакомство детей с русским народным искусством (музыка, фольклор), совершенствовать творческие способности в умении подбирать необходимую для текста мелодическую линию: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Пословицы и поговорки.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«Гжельские узоры»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разными видами русского народного творчества. Формировать представление о том, что музыка, фольклор и ИЗО неразделимы. Совершенствовать умение петь народные попевки и песни, исполнять русские народные танцы, импровизировать, развивать чувство лада и вопросно-ответной формы: стихи, беседа, упр. «Загадка» М.Андреева, «Край родной», «Пошла млада за водой», «Во роле берёза стояла», «Ой, вставала я ранёшенько», стихи.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Гжельские изделия. Платочки, музыкальные инструменты, макет берёзки.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№53.  Тема. «Приходи скорей, весна!»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творческие способности; способность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творчество в пении, умение сочинить мелодию на заданный текст в мажорном и минорном ладе, находить нужную интонацию, ритм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детей имитировать игру на различных музыкальных инструментах, совершенствовать </w:t>
            </w:r>
            <w:r w:rsidRPr="00240F12">
              <w:rPr>
                <w:rFonts w:ascii="Times New Roman" w:hAnsi="Times New Roman"/>
                <w:sz w:val="28"/>
                <w:szCs w:val="28"/>
              </w:rPr>
              <w:lastRenderedPageBreak/>
              <w:t>движение поскока.</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Весенние картинки. Музыкальные инструменты.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Ф.И.Тютчев «Зима недаром злится»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 Виноградова «Рассказали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«Солнце ярко светит», «Дождик», «Слышиш?»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 Полонского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«Музыкальные поросята» английская  народная мелодия.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 мире музыкальных инструментов»</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Развивать пластику движений, фантазию, воображение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учить вслушиваться в музыкальное произведение, определять его характер, различные оттенки настроений. Воспитывать способность чувствовать, эстетически переживать музыку в движении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Дать детям представление о том, что звуки можно извлекать не только из музыкальных инструментов, но и окружающих предметов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звуковысотный слух, работать над чистотой интонирования разных интервалов и мажорного и минорного трезвучий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Активизировать всех детей в разучивании текста и мелодии песен. Формировать умение правильно брать дыхание между музыкальными фразами, выполнять логические ударения в словах. Закреплять умение передавать шутливый характер песен, учить петь в умеренном темпе,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с детьми знакомую игру, воспитывать терпение, выдержку, доброе отношение друг к другу, чувство коллективизма.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струнных инструментов. Различные изделия из стекла и хрусталя.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«Таяние сугробов»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Эксперимент со стеклянными стаканами, разной формы и плотности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«Как поют разные птицы», Б.3, М.3</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Г. 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 «Ой, вставала я ранёшенько»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«Шаловливые сосульки»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умение вслушиваться в музыкальные интонации, различать изобразительный характер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пластичность, формировать способность чувствовать развитие музыкальных образов, выражать их в движении, </w:t>
            </w:r>
            <w:r w:rsidRPr="00240F12">
              <w:rPr>
                <w:rFonts w:ascii="Times New Roman" w:hAnsi="Times New Roman"/>
                <w:sz w:val="28"/>
                <w:szCs w:val="28"/>
              </w:rPr>
              <w:lastRenderedPageBreak/>
              <w:t xml:space="preserve">согласовывать свои движения с характером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слышать и понимать характер музыки, смену её настроений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закреплять жанр марша и танца. Самостоятельно петь в соответствии с ритмом, характером мелодии,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учить петь естественным голосом, без напряжения, правильно брать дыхание между музыкальными фразами и перед началом пения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словами и мелодией хороводной песни. Развивать умение пропевать одну гласную на двух звуках, чётко произносить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Упражнять детей в умении самостоятельно менять направление движения со сменой тембровой окраски музыки, развивать умение быть организованными, ловкими, быстрыми.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Колокольчики. Треугольник.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кузнице»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«Гори ясно».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«Весенние голоса»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и фантазию в разных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не только понимать музыкальный язык, но и пользоваться им для самовыражения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пользоваться звуками голоса для самовыражения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хоровода, способствовать умению, сочетать пение с движением, выполнять различные перестроения, плавно двигаться хороводным </w:t>
            </w:r>
            <w:r w:rsidRPr="00240F12">
              <w:rPr>
                <w:rFonts w:ascii="Times New Roman" w:hAnsi="Times New Roman"/>
                <w:sz w:val="28"/>
                <w:szCs w:val="28"/>
              </w:rPr>
              <w:lastRenderedPageBreak/>
              <w:t xml:space="preserve">шагом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инсценировке закреплять умение передавать весёлый, шутливый характер песни, петь выразительно, лёгким звуком, в оживлённом темпе. Совершенствовать умение двигаться с предметами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ритмичность, выразительность исполнения, отрабатывать шаг, характерный для народного танца, способствовать умению двигаться свободно, непринуждённо, сохраняя осанку.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Голоса птиц (г/з), треугольник, колокольчики, ложки, коромысло и два ведра, игрушечные балалайки.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Фонематическое упражнение «Весенние голоса»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Пошла млада за водой»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с ложками» (русская плясовая).</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«Приди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выдумку, фантазию, речь и дикцию в голосовом подборе звуков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детейдетей различать настроение пьесы, моменты изобразительности, отдельные интонации, прививать любовь к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прививать любовь детей к пению народных песен, закличек, продолжать знакомить с особенностями фольклора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с детьми разучивание хоровода, учить сочетать пение с движением, умело проходить в воротики, расходясь затем парами в разных направлениях, выполнять различные перестроения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игру.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ёлка. Звуки весеннего леса. Музыкальные инструменты. Игрушечный гном.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звуки» упражнение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М.И.Глинка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заклички: «Ай, жавороночки», «Весна! Весна красная»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566C00"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знания детей о дымковской игрушке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мастерству русских умельцев, эстетическое отношение к предметам народного промысла, воспитывать детей на народных традициях.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Дымковская игрушка. Разные ударные инструменты. Картуз, дудочка.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Подбор тематических стихов, потешек.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и «Во саду ли, в огороде»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сценка «Маша и Медведь» , Игра «Ворон», «Русский сувенир» Г. Михайловой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«Русская песня»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русской песне, фольклоре, быте и обычаях русского народа. Вовлекать в действие всех детей, развивая эмоциональную отзывчивость на музыку разного характера, творческую активность, выдумку, смекалку. Совершенствовать умение выразительно петь, плясать, читать народные потешки и разыгрывать сценки.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«Музыка и поэзия не разлучны»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понимать и любить красоту музыки и поэтического слова. Способствовать умению детей владеть своим телом, развивать плавность движений рук,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реагировать на контрастные динамические оттенки музыки, переходить с лёгкого бега на широкий. Упражнять в лёгкости, непринуждённости, образности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петь лёгким звуком, без напряжения. Развивать дикцию, артикуляционный аппарат, слух и голос, умение петь в разном темпе, динамике, чисто пропевать поступательное движение мелодии вверх и вниз.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перестраиваться из большого круга в несколько маленьких и наоборот, двигаться в соответствии с </w:t>
            </w:r>
            <w:r w:rsidRPr="00240F12">
              <w:rPr>
                <w:rFonts w:ascii="Times New Roman" w:hAnsi="Times New Roman"/>
                <w:sz w:val="28"/>
                <w:szCs w:val="28"/>
              </w:rPr>
              <w:lastRenderedPageBreak/>
              <w:t>характером музыки и сменой её частей.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Приметы народные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«Бег лёгкий и широкий» («Экосез» Ф. Шуберта)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птиц» из оперы Н. А. Римского-Корсакого «Сказка о царе Салтане»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«Лесной оркестр», «Вот как мы поём»,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 мире музыки»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понимать и любить музыку, различать её изобразительность, средства выразительности. Расширять словарный запас детей музыкальными терминами, развивать образность языка. Побуждать в движении, пении выражать чувства, вызванные музыкой.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подснежников.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Майков «Подснежник», К. Ибряев «Тихо-тихо рядом сядем», «Музыка вдруг смолкла»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 «Как родилась музыка»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«Подснежник»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Словесная игра « Придумай слова для мажора и минора», «Музыка» Г. Струве, «Весенняя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№62.  Тема. «В гости к песне»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определять жанр песни, её характер, вырабатывать кантиленность в пении, способствовать развитию дыхания и музыкального слуха, учить петь легко,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музыкально-слуховые представления, чувство ритма в игре на детских музыкальных инструментах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мелодии в заданном жанре и на заданный текст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песни, учить начинать пение всем вместе сразу после вступления и проигрыша, петь весело, подвижно, чисто интонировать мелодию, правильно петь восьмые ноты,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шаг польки, ритмичность хлопков, умение ориентироваться в пространстве, самостоятельно находить пару. Совершенствовать пластику, выразительность </w:t>
            </w:r>
            <w:r w:rsidRPr="00240F12">
              <w:rPr>
                <w:rFonts w:ascii="Times New Roman" w:hAnsi="Times New Roman"/>
                <w:sz w:val="28"/>
                <w:szCs w:val="28"/>
              </w:rPr>
              <w:lastRenderedPageBreak/>
              <w:t xml:space="preserve">танцевальных и образных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детей внимательно следить за развитием музыкальной фразы, вовремя вступать на свою фразу, передавая несложный ритмический рисунок.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Стихотворение «К самым тонким оттенкам природы».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«Во поле берёза стояла», «Во кузнице», «Во саду ли в огороде» русские н.п.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«Марш»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скорее ударит в бубен?»</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«Как волшебница жар-птица»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хохломской росписи, её истории. Совершенствовать умение видеть и выделять её характерные элементы. Уточнять знания о названиях элементов росписи (ягоды, цветы, завиток, травка), продолжить знакомство с её цветовой гаммой. Показать связь разных видов искусства: художественное слово, живописи, музыки.</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из хохломы.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«Как волшебница жар-птица», «Под малиновым листочком», «Ты, рябинушка», «Зеленей, зеленей»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«Как под наши ворота», «Во кузнице», «Ой, вставала я ранёшенько»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(русская плясовая)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Частушки о хохломе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«Наша хохлома» Ю. Чичков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 Магазин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закреплять навыки и умения детей во всех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выдумку, фантазию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 движении передавать чёткий ритм музыки, энергично отталкиваться от пола, правильно приземляться во время прыжков, выполнять перестроения в три колонны. Формировать умение детей движением отмечать сильную долю такта, плавно передавать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совершенствовать умение детей </w:t>
            </w:r>
            <w:r w:rsidRPr="00240F12">
              <w:rPr>
                <w:rFonts w:ascii="Times New Roman" w:hAnsi="Times New Roman"/>
                <w:sz w:val="28"/>
                <w:szCs w:val="28"/>
              </w:rPr>
              <w:lastRenderedPageBreak/>
              <w:t xml:space="preserve">самостоятельно передавать ритмический рисунок на барабане, закреплять умение шагать на месте, высоко поднимая ноги и сохраняя осанку.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создавать выразительный образ, свободно ориентироваться в пространстве, совершенствовать движения высокого бега и прямого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самостоятельно придумывать движения и выразительный образ, слышать динамические оттенки, передавать шутливый характер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работу над оркестровкой народной песни, вызывать интерес к игре на различных инструментах, способствовать умение владеть ими, развивать ритмический слух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передавать в движении ритмический рисунок мелодии и изменение характера музыки в пределах одной части пьесы, совершенствовать движения поскока в кружении и шаг польки.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Музыкальные инструменты. Игрушки. Подборка стихов о музыкальных инструментах и игрушках,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 игрушку покупаю»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«Мячики» Шитте,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«Передача мяча» ( под мелодию моравской народной песни «Люди работают»)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Игра –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«Цирковые лошадки» М. Красева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«Песенка о домашних животных» С. </w:t>
            </w:r>
            <w:r w:rsidRPr="00240F12">
              <w:rPr>
                <w:rFonts w:ascii="Times New Roman" w:hAnsi="Times New Roman"/>
                <w:sz w:val="28"/>
                <w:szCs w:val="28"/>
              </w:rPr>
              <w:lastRenderedPageBreak/>
              <w:t>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«Шагают Петрушки» (французская н. песня  «Полишинель»)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«Танец с хлопками» карельская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«Этот день мы приближали, как могли»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Рассказать о значении песни в жизни народа в дни Великой Отечественной войны. Формировать представление о жанре «песня». Развивать эмоциональную отзывчивость на музыку. Познакомить с патриотической песней, с творчеством композитора А.В. Александрова. Формировать умение различать средства выразительности. Познакомить с музыкальным инструментом гитарой, рассказать о верности и дружбе. Развивать умение анализировать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Развивать память внимание, выдержку в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Презентация на тему «день Победы.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«Священная война» А.В. Александров, «В землянке» К. Листов, «Тёмная ночь» Н. Богословский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с флажками «Будь внимателен».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№66.   Тема. «Нам песня строить и жить помогает»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песнями военных лет (прощальными)  и познакомить с звучащими песенными памятниками (песни о войне, написанные после войны).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различать их характер и настроение. Развивать представление о средствах выразительности, эмоциональную отзывчивость. Поддерживать  желание передать в движении характер и настроение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«Вечер на рейде» В. Соловьёв-Седой;  «Дороги» А. Новиков;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«Огонёк» М. Блантер;</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«Смуглянка»  А. Новиков;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«Алёша» Э. Колмановский;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«Последний бой» М. Ножкин;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«Песня десятого десантного» Б. Окуджава;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«Журавли» Я. Френкель.</w:t>
            </w:r>
          </w:p>
        </w:tc>
      </w:tr>
      <w:tr w:rsidR="001D6D26" w:rsidRPr="00240F12" w:rsidTr="004F26C7">
        <w:trPr>
          <w:trHeight w:val="229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«Цветочная сказка»</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совершенствовать умение детей чувствовать музыкальность, связь музыки, цвета с внутренним миром человека. Развивать фантазию, воображение. </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Музыкальный ряд: Э. Григ «танец Анитры», Ф. Шопен «Полонез ля-мажор», Л. Бетховен «Ронко-каприччио»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К. Коровин «Розы», А. Куприн «Осенний букет», С. Савари «Букет Дружба»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Дидактическая игра «Разбитые вазы».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«»Назови и спой песенку»</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Продолжать развивать эмоциональную отзывчивость на песни разного характера, закреплять навыки звуковысотности, естественного звукообразования, чистоты интонирования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ритмический слух, чувство ансамбля, навыки совместной игры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работу над танцем, совершенствовать движение шага польки и кружения на поскоках.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Игрушки-зверюшки. Куклы Ната и Марина.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«Дед Мороз на ёлке жил», «Весенняя»,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Игра-диалог «Здравствуй, гусёнок» венгерская н.п., «Гуси» С. Смирновой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петушков» И. Стрибогга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«Прощальная песня» И. Якушиной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№69.  </w:t>
            </w:r>
            <w:r w:rsidRPr="00240F12">
              <w:rPr>
                <w:rFonts w:ascii="Times New Roman" w:hAnsi="Times New Roman"/>
                <w:sz w:val="28"/>
                <w:szCs w:val="28"/>
              </w:rPr>
              <w:lastRenderedPageBreak/>
              <w:t>Тема. «Скоро простится настанет пора»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В игровой форме повторять весь пройденный </w:t>
            </w:r>
            <w:r w:rsidRPr="00240F12">
              <w:rPr>
                <w:rFonts w:ascii="Times New Roman" w:hAnsi="Times New Roman"/>
                <w:sz w:val="28"/>
                <w:szCs w:val="28"/>
              </w:rPr>
              <w:lastRenderedPageBreak/>
              <w:t>материал</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выразительно передавать игровые образы в инсценировании песен, самостоятельно искать способы передачи в движении музыкального образа</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воспитывать нравственно-волевые качества, патриотические чувства, способствовать созданию устойчивого интереса к предстоящей учебной деятельности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узнавать песни, самостоятельно их исполнять в соответствии с жанром и характером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«Наш автобус голубой» Т. Волгиной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ре, ми, фа, соль» А. Островского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«Рок-н-ролл»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Загадки про школу, игра по желанию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«Угадай мелодию»</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повторять весь пройденный материал. Продолжать учить узнавать пьесы и песни по мелодии и вступлению. Создавать свой образ в упражнениях и этюдах.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1 блок: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2 блок: «Мои игрушки»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3 блок: П. И. Чайковский «Детский альбом».  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«Игротека»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закрепить с детьми пройденный музыкальный материал. Продолжать развивать умение внимательно слушать музыку, высказываться об услышанном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инициативу, выдумку, фантазию, эмоциональность.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«Карнавал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«В стране музыкальных инструментов»</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с детьми знание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классифицировать инструменты по группам, различать виды оркестров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формировать умение детей по слуху определять звучащий инструмент, называть его, показывать соответствующую карточку.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Слайды на данную тематику.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«Барыня» русская н.м. «Утро» Э. Григ.</w:t>
            </w:r>
          </w:p>
        </w:tc>
      </w:tr>
    </w:tbl>
    <w:p w:rsidR="00724764" w:rsidRPr="00A77063" w:rsidRDefault="00724764"/>
    <w:sectPr w:rsidR="00724764" w:rsidRPr="00A77063" w:rsidSect="00A77063">
      <w:footerReference w:type="even" r:id="rId9"/>
      <w:footerReference w:type="default" r:id="rId10"/>
      <w:pgSz w:w="16838" w:h="11906" w:orient="landscape"/>
      <w:pgMar w:top="568"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95" w:rsidRDefault="00D46A95">
      <w:pPr>
        <w:spacing w:after="0" w:line="240" w:lineRule="auto"/>
      </w:pPr>
      <w:r>
        <w:separator/>
      </w:r>
    </w:p>
  </w:endnote>
  <w:endnote w:type="continuationSeparator" w:id="0">
    <w:p w:rsidR="00D46A95" w:rsidRDefault="00D4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92" w:rsidRDefault="003A2E92">
    <w:pPr>
      <w:pStyle w:val="a6"/>
      <w:jc w:val="right"/>
    </w:pPr>
    <w:r>
      <w:fldChar w:fldCharType="begin"/>
    </w:r>
    <w:r>
      <w:instrText>PAGE   \* MERGEFORMAT</w:instrText>
    </w:r>
    <w:r>
      <w:fldChar w:fldCharType="separate"/>
    </w:r>
    <w:r>
      <w:rPr>
        <w:noProof/>
      </w:rPr>
      <w:t>28</w:t>
    </w:r>
    <w:r>
      <w:rPr>
        <w:noProof/>
      </w:rPr>
      <w:fldChar w:fldCharType="end"/>
    </w:r>
  </w:p>
  <w:p w:rsidR="003A2E92" w:rsidRDefault="003A2E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86948"/>
      <w:docPartObj>
        <w:docPartGallery w:val="Page Numbers (Bottom of Page)"/>
        <w:docPartUnique/>
      </w:docPartObj>
    </w:sdtPr>
    <w:sdtEndPr/>
    <w:sdtContent>
      <w:p w:rsidR="003A2E92" w:rsidRDefault="003A2E92">
        <w:pPr>
          <w:pStyle w:val="a6"/>
          <w:jc w:val="center"/>
        </w:pPr>
        <w:r>
          <w:fldChar w:fldCharType="begin"/>
        </w:r>
        <w:r>
          <w:instrText>PAGE   \* MERGEFORMAT</w:instrText>
        </w:r>
        <w:r>
          <w:fldChar w:fldCharType="separate"/>
        </w:r>
        <w:r w:rsidR="002F70ED">
          <w:rPr>
            <w:noProof/>
          </w:rPr>
          <w:t>1</w:t>
        </w:r>
        <w:r>
          <w:fldChar w:fldCharType="end"/>
        </w:r>
      </w:p>
    </w:sdtContent>
  </w:sdt>
  <w:p w:rsidR="003A2E92" w:rsidRDefault="003A2E92" w:rsidP="00A7706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95" w:rsidRDefault="00D46A95">
      <w:pPr>
        <w:spacing w:after="0" w:line="240" w:lineRule="auto"/>
      </w:pPr>
      <w:r>
        <w:separator/>
      </w:r>
    </w:p>
  </w:footnote>
  <w:footnote w:type="continuationSeparator" w:id="0">
    <w:p w:rsidR="00D46A95" w:rsidRDefault="00D46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6CD4CA"/>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379"/>
    <w:multiLevelType w:val="multilevel"/>
    <w:tmpl w:val="D01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5EA4"/>
    <w:multiLevelType w:val="hybridMultilevel"/>
    <w:tmpl w:val="EE48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56997"/>
    <w:multiLevelType w:val="multilevel"/>
    <w:tmpl w:val="24BE1250"/>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28613F80"/>
    <w:multiLevelType w:val="multilevel"/>
    <w:tmpl w:val="701C5F4C"/>
    <w:lvl w:ilvl="0">
      <w:start w:val="1"/>
      <w:numFmt w:val="decimal"/>
      <w:lvlText w:val="%1."/>
      <w:lvlJc w:val="left"/>
      <w:pPr>
        <w:ind w:left="450" w:hanging="450"/>
      </w:pPr>
      <w:rPr>
        <w:rFonts w:hint="default"/>
      </w:rPr>
    </w:lvl>
    <w:lvl w:ilvl="1">
      <w:start w:val="1"/>
      <w:numFmt w:val="decimal"/>
      <w:lvlText w:val="%1.%2."/>
      <w:lvlJc w:val="left"/>
      <w:pPr>
        <w:ind w:left="1146"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621EFE"/>
    <w:multiLevelType w:val="hybridMultilevel"/>
    <w:tmpl w:val="5D88C416"/>
    <w:lvl w:ilvl="0" w:tplc="1FBA7614">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E3538A9"/>
    <w:multiLevelType w:val="hybridMultilevel"/>
    <w:tmpl w:val="52BC8798"/>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43F69A6"/>
    <w:multiLevelType w:val="multilevel"/>
    <w:tmpl w:val="BA444B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511F07"/>
    <w:multiLevelType w:val="hybridMultilevel"/>
    <w:tmpl w:val="EE6EB182"/>
    <w:lvl w:ilvl="0" w:tplc="3448FF36">
      <w:numFmt w:val="bullet"/>
      <w:lvlText w:val="•"/>
      <w:lvlJc w:val="left"/>
      <w:pPr>
        <w:ind w:left="1120" w:hanging="360"/>
      </w:pPr>
      <w:rPr>
        <w:rFonts w:ascii="Century Schoolbook" w:hAnsi="Century Schoolbook"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59458F5"/>
    <w:multiLevelType w:val="hybridMultilevel"/>
    <w:tmpl w:val="D9C6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6D03AB"/>
    <w:multiLevelType w:val="hybridMultilevel"/>
    <w:tmpl w:val="C7E4FED4"/>
    <w:lvl w:ilvl="0" w:tplc="04190005">
      <w:start w:val="1"/>
      <w:numFmt w:val="bullet"/>
      <w:lvlText w:val=""/>
      <w:lvlJc w:val="left"/>
      <w:pPr>
        <w:tabs>
          <w:tab w:val="num" w:pos="960"/>
        </w:tabs>
        <w:ind w:left="960" w:hanging="360"/>
      </w:pPr>
      <w:rPr>
        <w:rFonts w:ascii="Wingdings" w:hAnsi="Wingdings"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71DE1D42"/>
    <w:multiLevelType w:val="hybridMultilevel"/>
    <w:tmpl w:val="C13820EA"/>
    <w:lvl w:ilvl="0" w:tplc="47B8A9A0">
      <w:numFmt w:val="non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BD7300"/>
    <w:multiLevelType w:val="multilevel"/>
    <w:tmpl w:val="17CE8ACC"/>
    <w:lvl w:ilvl="0">
      <w:start w:val="1"/>
      <w:numFmt w:val="decimal"/>
      <w:lvlText w:val="%1"/>
      <w:lvlJc w:val="left"/>
      <w:pPr>
        <w:ind w:left="375" w:hanging="375"/>
      </w:pPr>
      <w:rPr>
        <w:rFonts w:hint="default"/>
        <w:color w:val="000000"/>
      </w:rPr>
    </w:lvl>
    <w:lvl w:ilvl="1">
      <w:start w:val="4"/>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6E5775"/>
    <w:multiLevelType w:val="multilevel"/>
    <w:tmpl w:val="A08C876C"/>
    <w:lvl w:ilvl="0">
      <w:start w:val="1"/>
      <w:numFmt w:val="bullet"/>
      <w:lvlText w:val="▪"/>
      <w:lvlJc w:val="left"/>
      <w:rPr>
        <w:rFonts w:ascii="Calibri" w:eastAsia="Calibri" w:hAnsi="Calibri" w:cs="Calibri"/>
        <w:b w:val="0"/>
        <w:bCs/>
        <w:i w:val="0"/>
        <w:iCs w:val="0"/>
        <w:smallCaps w:val="0"/>
        <w:strike w:val="0"/>
        <w:dstrike w:val="0"/>
        <w:color w:val="221F1F"/>
        <w:spacing w:val="0"/>
        <w:w w:val="100"/>
        <w:position w:val="0"/>
        <w:sz w:val="24"/>
        <w:szCs w:val="26"/>
        <w:u w:val="none" w:color="000000"/>
        <w:bdr w:val="none" w:sz="0" w:space="0" w:color="auto"/>
        <w:shd w:val="clear" w:color="auto" w:fill="auto"/>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1"/>
  </w:num>
  <w:num w:numId="4">
    <w:abstractNumId w:val="13"/>
  </w:num>
  <w:num w:numId="5">
    <w:abstractNumId w:val="12"/>
  </w:num>
  <w:num w:numId="6">
    <w:abstractNumId w:val="9"/>
  </w:num>
  <w:num w:numId="7">
    <w:abstractNumId w:val="1"/>
  </w:num>
  <w:num w:numId="8">
    <w:abstractNumId w:val="19"/>
  </w:num>
  <w:num w:numId="9">
    <w:abstractNumId w:val="3"/>
  </w:num>
  <w:num w:numId="10">
    <w:abstractNumId w:val="17"/>
  </w:num>
  <w:num w:numId="11">
    <w:abstractNumId w:val="14"/>
  </w:num>
  <w:num w:numId="12">
    <w:abstractNumId w:val="16"/>
  </w:num>
  <w:num w:numId="13">
    <w:abstractNumId w:val="0"/>
    <w:lvlOverride w:ilvl="0">
      <w:startOverride w:val="1"/>
    </w:lvlOverride>
  </w:num>
  <w:num w:numId="14">
    <w:abstractNumId w:val="7"/>
  </w:num>
  <w:num w:numId="15">
    <w:abstractNumId w:val="4"/>
  </w:num>
  <w:num w:numId="16">
    <w:abstractNumId w:val="8"/>
  </w:num>
  <w:num w:numId="17">
    <w:abstractNumId w:val="10"/>
  </w:num>
  <w:num w:numId="18">
    <w:abstractNumId w:val="2"/>
  </w:num>
  <w:num w:numId="19">
    <w:abstractNumId w:val="6"/>
  </w:num>
  <w:num w:numId="20">
    <w:abstractNumId w:val="18"/>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C0"/>
    <w:rsid w:val="000029F3"/>
    <w:rsid w:val="000173A5"/>
    <w:rsid w:val="00031796"/>
    <w:rsid w:val="00054C01"/>
    <w:rsid w:val="00057996"/>
    <w:rsid w:val="00077F18"/>
    <w:rsid w:val="000807E3"/>
    <w:rsid w:val="000811A8"/>
    <w:rsid w:val="00095A20"/>
    <w:rsid w:val="000A7C93"/>
    <w:rsid w:val="000A7CCB"/>
    <w:rsid w:val="000B75EF"/>
    <w:rsid w:val="00102D9D"/>
    <w:rsid w:val="001060ED"/>
    <w:rsid w:val="001334BA"/>
    <w:rsid w:val="00164AE1"/>
    <w:rsid w:val="0017526F"/>
    <w:rsid w:val="001D495A"/>
    <w:rsid w:val="001D6D26"/>
    <w:rsid w:val="001E2143"/>
    <w:rsid w:val="001E2915"/>
    <w:rsid w:val="001F4FFE"/>
    <w:rsid w:val="002205F7"/>
    <w:rsid w:val="00221D20"/>
    <w:rsid w:val="00223327"/>
    <w:rsid w:val="00234C80"/>
    <w:rsid w:val="00240C82"/>
    <w:rsid w:val="00240F12"/>
    <w:rsid w:val="0025087B"/>
    <w:rsid w:val="0025600F"/>
    <w:rsid w:val="002634BB"/>
    <w:rsid w:val="00283500"/>
    <w:rsid w:val="00295326"/>
    <w:rsid w:val="002A0101"/>
    <w:rsid w:val="002B528E"/>
    <w:rsid w:val="002B62C2"/>
    <w:rsid w:val="002D244D"/>
    <w:rsid w:val="002F0B7A"/>
    <w:rsid w:val="002F70ED"/>
    <w:rsid w:val="0031474C"/>
    <w:rsid w:val="003400B0"/>
    <w:rsid w:val="00341E6A"/>
    <w:rsid w:val="00350681"/>
    <w:rsid w:val="003601DC"/>
    <w:rsid w:val="003836AE"/>
    <w:rsid w:val="003A2DB8"/>
    <w:rsid w:val="003A2E92"/>
    <w:rsid w:val="003F0F62"/>
    <w:rsid w:val="0041296B"/>
    <w:rsid w:val="0041762A"/>
    <w:rsid w:val="00433D79"/>
    <w:rsid w:val="00433F29"/>
    <w:rsid w:val="004474E0"/>
    <w:rsid w:val="004500AD"/>
    <w:rsid w:val="00450802"/>
    <w:rsid w:val="004521D8"/>
    <w:rsid w:val="0046018F"/>
    <w:rsid w:val="004631B6"/>
    <w:rsid w:val="00472007"/>
    <w:rsid w:val="004914EF"/>
    <w:rsid w:val="004A3113"/>
    <w:rsid w:val="004D27AF"/>
    <w:rsid w:val="004E0ACF"/>
    <w:rsid w:val="004E1B13"/>
    <w:rsid w:val="004F146C"/>
    <w:rsid w:val="004F26C7"/>
    <w:rsid w:val="00500A01"/>
    <w:rsid w:val="00504204"/>
    <w:rsid w:val="00507EB4"/>
    <w:rsid w:val="005274CC"/>
    <w:rsid w:val="005452DB"/>
    <w:rsid w:val="00562D0F"/>
    <w:rsid w:val="0056646F"/>
    <w:rsid w:val="00566C00"/>
    <w:rsid w:val="00577F0A"/>
    <w:rsid w:val="005B0FCE"/>
    <w:rsid w:val="005D320D"/>
    <w:rsid w:val="005D35AB"/>
    <w:rsid w:val="005E46EF"/>
    <w:rsid w:val="006254A7"/>
    <w:rsid w:val="0064338A"/>
    <w:rsid w:val="00651703"/>
    <w:rsid w:val="0065327D"/>
    <w:rsid w:val="00656155"/>
    <w:rsid w:val="00665A0F"/>
    <w:rsid w:val="006673A6"/>
    <w:rsid w:val="00672C51"/>
    <w:rsid w:val="00673391"/>
    <w:rsid w:val="00680356"/>
    <w:rsid w:val="00694B60"/>
    <w:rsid w:val="006A7F15"/>
    <w:rsid w:val="006F6E1B"/>
    <w:rsid w:val="006F7567"/>
    <w:rsid w:val="00702B80"/>
    <w:rsid w:val="00704E12"/>
    <w:rsid w:val="00707AE2"/>
    <w:rsid w:val="00713ECD"/>
    <w:rsid w:val="00724764"/>
    <w:rsid w:val="00733DC0"/>
    <w:rsid w:val="00750065"/>
    <w:rsid w:val="0075345C"/>
    <w:rsid w:val="00762E95"/>
    <w:rsid w:val="00764393"/>
    <w:rsid w:val="007671B2"/>
    <w:rsid w:val="00774AF2"/>
    <w:rsid w:val="0078065E"/>
    <w:rsid w:val="007870F4"/>
    <w:rsid w:val="007977A8"/>
    <w:rsid w:val="007B594E"/>
    <w:rsid w:val="007D2407"/>
    <w:rsid w:val="007D5012"/>
    <w:rsid w:val="007E218B"/>
    <w:rsid w:val="007F0F6A"/>
    <w:rsid w:val="00805285"/>
    <w:rsid w:val="00810027"/>
    <w:rsid w:val="00815501"/>
    <w:rsid w:val="00821358"/>
    <w:rsid w:val="0082638E"/>
    <w:rsid w:val="00830804"/>
    <w:rsid w:val="00842788"/>
    <w:rsid w:val="00846CA9"/>
    <w:rsid w:val="00862787"/>
    <w:rsid w:val="00864690"/>
    <w:rsid w:val="00894A19"/>
    <w:rsid w:val="00894A82"/>
    <w:rsid w:val="008A051D"/>
    <w:rsid w:val="008A2844"/>
    <w:rsid w:val="008A77E5"/>
    <w:rsid w:val="008B437D"/>
    <w:rsid w:val="008B769E"/>
    <w:rsid w:val="008B7E22"/>
    <w:rsid w:val="008C3620"/>
    <w:rsid w:val="008F3117"/>
    <w:rsid w:val="00900497"/>
    <w:rsid w:val="00915569"/>
    <w:rsid w:val="009206CB"/>
    <w:rsid w:val="00930FBE"/>
    <w:rsid w:val="00966B79"/>
    <w:rsid w:val="00973435"/>
    <w:rsid w:val="00974985"/>
    <w:rsid w:val="00993E99"/>
    <w:rsid w:val="009B5E52"/>
    <w:rsid w:val="009C0D6E"/>
    <w:rsid w:val="009D1FA9"/>
    <w:rsid w:val="009D203E"/>
    <w:rsid w:val="009D4CBE"/>
    <w:rsid w:val="009D7AB6"/>
    <w:rsid w:val="009E3533"/>
    <w:rsid w:val="00A12419"/>
    <w:rsid w:val="00A16F98"/>
    <w:rsid w:val="00A2094E"/>
    <w:rsid w:val="00A230B6"/>
    <w:rsid w:val="00A50EA1"/>
    <w:rsid w:val="00A552FC"/>
    <w:rsid w:val="00A55DD0"/>
    <w:rsid w:val="00A61096"/>
    <w:rsid w:val="00A73762"/>
    <w:rsid w:val="00A77063"/>
    <w:rsid w:val="00A820A9"/>
    <w:rsid w:val="00A85193"/>
    <w:rsid w:val="00A93034"/>
    <w:rsid w:val="00AB4710"/>
    <w:rsid w:val="00AD2571"/>
    <w:rsid w:val="00AD39D8"/>
    <w:rsid w:val="00AD7411"/>
    <w:rsid w:val="00AD7A27"/>
    <w:rsid w:val="00AF25E6"/>
    <w:rsid w:val="00B1389D"/>
    <w:rsid w:val="00B258B6"/>
    <w:rsid w:val="00B625D1"/>
    <w:rsid w:val="00B655E2"/>
    <w:rsid w:val="00B70AC9"/>
    <w:rsid w:val="00B85E6B"/>
    <w:rsid w:val="00B9663C"/>
    <w:rsid w:val="00BA02BF"/>
    <w:rsid w:val="00BA5269"/>
    <w:rsid w:val="00BB6498"/>
    <w:rsid w:val="00BC6197"/>
    <w:rsid w:val="00BD1CB8"/>
    <w:rsid w:val="00BE0674"/>
    <w:rsid w:val="00BE15F7"/>
    <w:rsid w:val="00BE5330"/>
    <w:rsid w:val="00BE7A43"/>
    <w:rsid w:val="00BF6156"/>
    <w:rsid w:val="00C001D7"/>
    <w:rsid w:val="00C22590"/>
    <w:rsid w:val="00C33F4F"/>
    <w:rsid w:val="00C36203"/>
    <w:rsid w:val="00C36D61"/>
    <w:rsid w:val="00C4140A"/>
    <w:rsid w:val="00C4288E"/>
    <w:rsid w:val="00C432EF"/>
    <w:rsid w:val="00C7709F"/>
    <w:rsid w:val="00C91300"/>
    <w:rsid w:val="00CA23AF"/>
    <w:rsid w:val="00CA65A4"/>
    <w:rsid w:val="00CB39E9"/>
    <w:rsid w:val="00CB654E"/>
    <w:rsid w:val="00CD7C20"/>
    <w:rsid w:val="00CE38B1"/>
    <w:rsid w:val="00CE634D"/>
    <w:rsid w:val="00D20694"/>
    <w:rsid w:val="00D37DBD"/>
    <w:rsid w:val="00D46A95"/>
    <w:rsid w:val="00D77552"/>
    <w:rsid w:val="00D87476"/>
    <w:rsid w:val="00DA4112"/>
    <w:rsid w:val="00DD474C"/>
    <w:rsid w:val="00DD5652"/>
    <w:rsid w:val="00DD75B4"/>
    <w:rsid w:val="00DD770E"/>
    <w:rsid w:val="00DD785B"/>
    <w:rsid w:val="00DE3494"/>
    <w:rsid w:val="00DE6355"/>
    <w:rsid w:val="00DE63A7"/>
    <w:rsid w:val="00DF778B"/>
    <w:rsid w:val="00E07739"/>
    <w:rsid w:val="00E10956"/>
    <w:rsid w:val="00E253C4"/>
    <w:rsid w:val="00E356DA"/>
    <w:rsid w:val="00E410C0"/>
    <w:rsid w:val="00E419C3"/>
    <w:rsid w:val="00E536DE"/>
    <w:rsid w:val="00E6402C"/>
    <w:rsid w:val="00E716DC"/>
    <w:rsid w:val="00E84CBE"/>
    <w:rsid w:val="00E867EA"/>
    <w:rsid w:val="00E879A7"/>
    <w:rsid w:val="00EA3D8C"/>
    <w:rsid w:val="00EB04D5"/>
    <w:rsid w:val="00EB2485"/>
    <w:rsid w:val="00EB44D7"/>
    <w:rsid w:val="00EC0232"/>
    <w:rsid w:val="00ED51A8"/>
    <w:rsid w:val="00ED5FEB"/>
    <w:rsid w:val="00EE1D94"/>
    <w:rsid w:val="00EE2E86"/>
    <w:rsid w:val="00EF5E0D"/>
    <w:rsid w:val="00F04AA7"/>
    <w:rsid w:val="00F04C57"/>
    <w:rsid w:val="00F0640F"/>
    <w:rsid w:val="00F2246B"/>
    <w:rsid w:val="00F25C99"/>
    <w:rsid w:val="00F34CF0"/>
    <w:rsid w:val="00F6652F"/>
    <w:rsid w:val="00F729AE"/>
    <w:rsid w:val="00F848D2"/>
    <w:rsid w:val="00F905FB"/>
    <w:rsid w:val="00FD317B"/>
    <w:rsid w:val="00FE1F1D"/>
    <w:rsid w:val="00FF5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8513F-AAB8-4EF1-AC29-8B0583EF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C0"/>
    <w:pPr>
      <w:spacing w:after="200" w:line="276" w:lineRule="auto"/>
    </w:pPr>
    <w:rPr>
      <w:sz w:val="22"/>
      <w:szCs w:val="22"/>
      <w:lang w:eastAsia="en-US"/>
    </w:rPr>
  </w:style>
  <w:style w:type="paragraph" w:styleId="1">
    <w:name w:val="heading 1"/>
    <w:basedOn w:val="a"/>
    <w:next w:val="a"/>
    <w:link w:val="10"/>
    <w:uiPriority w:val="9"/>
    <w:qFormat/>
    <w:rsid w:val="00E410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10C0"/>
    <w:rPr>
      <w:rFonts w:ascii="Cambria" w:eastAsia="Times New Roman" w:hAnsi="Cambria" w:cs="Times New Roman"/>
      <w:b/>
      <w:bCs/>
      <w:color w:val="365F91"/>
      <w:sz w:val="28"/>
      <w:szCs w:val="28"/>
    </w:rPr>
  </w:style>
  <w:style w:type="paragraph" w:styleId="a3">
    <w:name w:val="List Paragraph"/>
    <w:basedOn w:val="a"/>
    <w:uiPriority w:val="34"/>
    <w:qFormat/>
    <w:rsid w:val="00E410C0"/>
    <w:pPr>
      <w:ind w:left="720"/>
      <w:contextualSpacing/>
    </w:pPr>
  </w:style>
  <w:style w:type="paragraph" w:styleId="a4">
    <w:name w:val="header"/>
    <w:basedOn w:val="a"/>
    <w:link w:val="a5"/>
    <w:uiPriority w:val="99"/>
    <w:unhideWhenUsed/>
    <w:rsid w:val="00E41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C0"/>
  </w:style>
  <w:style w:type="paragraph" w:styleId="a6">
    <w:name w:val="footer"/>
    <w:basedOn w:val="a"/>
    <w:link w:val="a7"/>
    <w:uiPriority w:val="99"/>
    <w:unhideWhenUsed/>
    <w:rsid w:val="00E41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0C0"/>
  </w:style>
  <w:style w:type="character" w:styleId="a8">
    <w:name w:val="Hyperlink"/>
    <w:rsid w:val="00E410C0"/>
    <w:rPr>
      <w:color w:val="0066CC"/>
      <w:u w:val="single"/>
    </w:rPr>
  </w:style>
  <w:style w:type="character" w:customStyle="1" w:styleId="a9">
    <w:name w:val="Сноска_"/>
    <w:link w:val="aa"/>
    <w:rsid w:val="00E410C0"/>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E410C0"/>
    <w:pPr>
      <w:widowControl w:val="0"/>
      <w:shd w:val="clear" w:color="auto" w:fill="FFFFFF"/>
      <w:spacing w:after="0" w:line="240" w:lineRule="exact"/>
    </w:pPr>
    <w:rPr>
      <w:rFonts w:ascii="Times New Roman" w:eastAsia="Times New Roman" w:hAnsi="Times New Roman"/>
      <w:sz w:val="20"/>
      <w:szCs w:val="20"/>
    </w:rPr>
  </w:style>
  <w:style w:type="character" w:customStyle="1" w:styleId="6">
    <w:name w:val="Заголовок №6_"/>
    <w:link w:val="60"/>
    <w:rsid w:val="00E410C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410C0"/>
    <w:pPr>
      <w:widowControl w:val="0"/>
      <w:shd w:val="clear" w:color="auto" w:fill="FFFFFF"/>
      <w:spacing w:after="0" w:line="317" w:lineRule="exact"/>
      <w:jc w:val="center"/>
      <w:outlineLvl w:val="5"/>
    </w:pPr>
    <w:rPr>
      <w:rFonts w:ascii="Times New Roman" w:eastAsia="Times New Roman" w:hAnsi="Times New Roman"/>
      <w:b/>
      <w:bCs/>
      <w:sz w:val="26"/>
      <w:szCs w:val="26"/>
    </w:rPr>
  </w:style>
  <w:style w:type="character" w:customStyle="1" w:styleId="Exact">
    <w:name w:val="Основной текст Exact"/>
    <w:rsid w:val="00E410C0"/>
    <w:rPr>
      <w:rFonts w:ascii="Times New Roman" w:eastAsia="Times New Roman" w:hAnsi="Times New Roman" w:cs="Times New Roman"/>
      <w:b/>
      <w:bCs/>
      <w:i w:val="0"/>
      <w:iCs w:val="0"/>
      <w:smallCaps w:val="0"/>
      <w:strike w:val="0"/>
      <w:spacing w:val="-3"/>
      <w:u w:val="none"/>
    </w:rPr>
  </w:style>
  <w:style w:type="character" w:customStyle="1" w:styleId="ab">
    <w:name w:val="Основной текст_"/>
    <w:link w:val="3"/>
    <w:rsid w:val="00E410C0"/>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b"/>
    <w:rsid w:val="00E410C0"/>
    <w:pPr>
      <w:widowControl w:val="0"/>
      <w:shd w:val="clear" w:color="auto" w:fill="FFFFFF"/>
      <w:spacing w:after="300" w:line="0" w:lineRule="atLeast"/>
      <w:ind w:hanging="360"/>
      <w:jc w:val="both"/>
    </w:pPr>
    <w:rPr>
      <w:rFonts w:ascii="Times New Roman" w:eastAsia="Times New Roman" w:hAnsi="Times New Roman"/>
      <w:b/>
      <w:bCs/>
      <w:sz w:val="26"/>
      <w:szCs w:val="26"/>
    </w:rPr>
  </w:style>
  <w:style w:type="character" w:customStyle="1" w:styleId="11">
    <w:name w:val="Заголовок №1_"/>
    <w:link w:val="12"/>
    <w:rsid w:val="00E410C0"/>
    <w:rPr>
      <w:rFonts w:ascii="Times New Roman" w:eastAsia="Times New Roman" w:hAnsi="Times New Roman" w:cs="Times New Roman"/>
      <w:b/>
      <w:bCs/>
      <w:sz w:val="50"/>
      <w:szCs w:val="50"/>
      <w:shd w:val="clear" w:color="auto" w:fill="FFFFFF"/>
    </w:rPr>
  </w:style>
  <w:style w:type="paragraph" w:customStyle="1" w:styleId="12">
    <w:name w:val="Заголовок №1"/>
    <w:basedOn w:val="a"/>
    <w:link w:val="11"/>
    <w:rsid w:val="00E410C0"/>
    <w:pPr>
      <w:widowControl w:val="0"/>
      <w:shd w:val="clear" w:color="auto" w:fill="FFFFFF"/>
      <w:spacing w:before="660" w:after="120" w:line="0" w:lineRule="atLeast"/>
      <w:jc w:val="center"/>
      <w:outlineLvl w:val="0"/>
    </w:pPr>
    <w:rPr>
      <w:rFonts w:ascii="Times New Roman" w:eastAsia="Times New Roman" w:hAnsi="Times New Roman"/>
      <w:b/>
      <w:bCs/>
      <w:sz w:val="50"/>
      <w:szCs w:val="50"/>
    </w:rPr>
  </w:style>
  <w:style w:type="character" w:customStyle="1" w:styleId="2">
    <w:name w:val="Заголовок №2_"/>
    <w:link w:val="20"/>
    <w:rsid w:val="00E410C0"/>
    <w:rPr>
      <w:rFonts w:ascii="Times New Roman" w:eastAsia="Times New Roman" w:hAnsi="Times New Roman" w:cs="Times New Roman"/>
      <w:b/>
      <w:bCs/>
      <w:sz w:val="42"/>
      <w:szCs w:val="42"/>
      <w:shd w:val="clear" w:color="auto" w:fill="FFFFFF"/>
    </w:rPr>
  </w:style>
  <w:style w:type="paragraph" w:customStyle="1" w:styleId="20">
    <w:name w:val="Заголовок №2"/>
    <w:basedOn w:val="a"/>
    <w:link w:val="2"/>
    <w:rsid w:val="00E410C0"/>
    <w:pPr>
      <w:widowControl w:val="0"/>
      <w:shd w:val="clear" w:color="auto" w:fill="FFFFFF"/>
      <w:spacing w:before="1020" w:after="480" w:line="514" w:lineRule="exact"/>
      <w:jc w:val="center"/>
      <w:outlineLvl w:val="1"/>
    </w:pPr>
    <w:rPr>
      <w:rFonts w:ascii="Times New Roman" w:eastAsia="Times New Roman" w:hAnsi="Times New Roman"/>
      <w:b/>
      <w:bCs/>
      <w:sz w:val="42"/>
      <w:szCs w:val="42"/>
    </w:rPr>
  </w:style>
  <w:style w:type="character" w:customStyle="1" w:styleId="21">
    <w:name w:val="Основной текст (2)_"/>
    <w:link w:val="210"/>
    <w:rsid w:val="00E410C0"/>
    <w:rPr>
      <w:rFonts w:ascii="Times New Roman" w:eastAsia="Times New Roman" w:hAnsi="Times New Roman" w:cs="Times New Roman"/>
      <w:b/>
      <w:bCs/>
      <w:i/>
      <w:iCs/>
      <w:sz w:val="26"/>
      <w:szCs w:val="26"/>
      <w:shd w:val="clear" w:color="auto" w:fill="FFFFFF"/>
    </w:rPr>
  </w:style>
  <w:style w:type="paragraph" w:customStyle="1" w:styleId="210">
    <w:name w:val="Основной текст (2)1"/>
    <w:basedOn w:val="a"/>
    <w:link w:val="21"/>
    <w:rsid w:val="00E410C0"/>
    <w:pPr>
      <w:widowControl w:val="0"/>
      <w:shd w:val="clear" w:color="auto" w:fill="FFFFFF"/>
      <w:spacing w:before="480" w:after="1380" w:line="317" w:lineRule="exact"/>
      <w:jc w:val="right"/>
    </w:pPr>
    <w:rPr>
      <w:rFonts w:ascii="Times New Roman" w:eastAsia="Times New Roman" w:hAnsi="Times New Roman"/>
      <w:b/>
      <w:bCs/>
      <w:i/>
      <w:iCs/>
      <w:sz w:val="26"/>
      <w:szCs w:val="26"/>
    </w:rPr>
  </w:style>
  <w:style w:type="character" w:customStyle="1" w:styleId="22">
    <w:name w:val="Основной текст (2)"/>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4">
    <w:name w:val="Заголовок №4_"/>
    <w:link w:val="40"/>
    <w:rsid w:val="00E410C0"/>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E410C0"/>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character" w:customStyle="1" w:styleId="13">
    <w:name w:val="Основной текст1"/>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7">
    <w:name w:val="Заголовок №7_"/>
    <w:link w:val="71"/>
    <w:rsid w:val="00E410C0"/>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E410C0"/>
    <w:pPr>
      <w:widowControl w:val="0"/>
      <w:shd w:val="clear" w:color="auto" w:fill="FFFFFF"/>
      <w:spacing w:after="300" w:line="0" w:lineRule="atLeast"/>
      <w:jc w:val="center"/>
      <w:outlineLvl w:val="6"/>
    </w:pPr>
    <w:rPr>
      <w:rFonts w:ascii="Times New Roman" w:eastAsia="Times New Roman" w:hAnsi="Times New Roman"/>
      <w:b/>
      <w:bCs/>
      <w:sz w:val="26"/>
      <w:szCs w:val="26"/>
    </w:rPr>
  </w:style>
  <w:style w:type="character" w:customStyle="1" w:styleId="5">
    <w:name w:val="Заголовок №5_"/>
    <w:link w:val="50"/>
    <w:rsid w:val="00E410C0"/>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E410C0"/>
    <w:pPr>
      <w:widowControl w:val="0"/>
      <w:shd w:val="clear" w:color="auto" w:fill="FFFFFF"/>
      <w:spacing w:after="0" w:line="365" w:lineRule="exact"/>
      <w:outlineLvl w:val="4"/>
    </w:pPr>
    <w:rPr>
      <w:rFonts w:ascii="Times New Roman" w:eastAsia="Times New Roman" w:hAnsi="Times New Roman"/>
      <w:b/>
      <w:bCs/>
      <w:sz w:val="31"/>
      <w:szCs w:val="31"/>
    </w:rPr>
  </w:style>
  <w:style w:type="character" w:customStyle="1" w:styleId="513pt">
    <w:name w:val="Заголовок №5 + 13 pt"/>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ac">
    <w:name w:val="Основной текст + 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23">
    <w:name w:val="Основной текст (2) + Не курсив"/>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ad">
    <w:name w:val="Основной текст + Не полужирный;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ae">
    <w:name w:val="Основной текст + Не полужирный"/>
    <w:rsid w:val="00E410C0"/>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72">
    <w:name w:val="Заголовок №7 (2)_"/>
    <w:link w:val="720"/>
    <w:rsid w:val="00E410C0"/>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E410C0"/>
    <w:pPr>
      <w:widowControl w:val="0"/>
      <w:shd w:val="clear" w:color="auto" w:fill="FFFFFF"/>
      <w:spacing w:before="240" w:after="420" w:line="0" w:lineRule="atLeast"/>
      <w:jc w:val="both"/>
      <w:outlineLvl w:val="6"/>
    </w:pPr>
    <w:rPr>
      <w:rFonts w:ascii="Times New Roman" w:eastAsia="Times New Roman" w:hAnsi="Times New Roman"/>
      <w:b/>
      <w:bCs/>
      <w:i/>
      <w:iCs/>
      <w:sz w:val="26"/>
      <w:szCs w:val="26"/>
    </w:rPr>
  </w:style>
  <w:style w:type="character" w:customStyle="1" w:styleId="24">
    <w:name w:val="Основной текст2"/>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70">
    <w:name w:val="Заголовок №7"/>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30">
    <w:name w:val="Основной текст (3)_"/>
    <w:link w:val="31"/>
    <w:rsid w:val="00E410C0"/>
    <w:rPr>
      <w:rFonts w:ascii="Times New Roman" w:eastAsia="Times New Roman" w:hAnsi="Times New Roman" w:cs="Times New Roman"/>
      <w:sz w:val="19"/>
      <w:szCs w:val="19"/>
      <w:shd w:val="clear" w:color="auto" w:fill="FFFFFF"/>
    </w:rPr>
  </w:style>
  <w:style w:type="paragraph" w:customStyle="1" w:styleId="31">
    <w:name w:val="Основной текст (3)1"/>
    <w:basedOn w:val="a"/>
    <w:link w:val="30"/>
    <w:rsid w:val="00E410C0"/>
    <w:pPr>
      <w:widowControl w:val="0"/>
      <w:shd w:val="clear" w:color="auto" w:fill="FFFFFF"/>
      <w:spacing w:before="360" w:after="360" w:line="0" w:lineRule="atLeast"/>
      <w:ind w:hanging="1660"/>
    </w:pPr>
    <w:rPr>
      <w:rFonts w:ascii="Times New Roman" w:eastAsia="Times New Roman" w:hAnsi="Times New Roman"/>
      <w:sz w:val="19"/>
      <w:szCs w:val="19"/>
    </w:rPr>
  </w:style>
  <w:style w:type="character" w:customStyle="1" w:styleId="95pt">
    <w:name w:val="Основной текст + 9;5 pt;Не полужирный"/>
    <w:rsid w:val="00E410C0"/>
    <w:rPr>
      <w:rFonts w:ascii="Times New Roman" w:eastAsia="Times New Roman" w:hAnsi="Times New Roman" w:cs="Times New Roman"/>
      <w:b w:val="0"/>
      <w:bCs w:val="0"/>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rsid w:val="00E410C0"/>
    <w:rPr>
      <w:rFonts w:ascii="Candara" w:eastAsia="Candara" w:hAnsi="Candara" w:cs="Candara"/>
      <w:b w:val="0"/>
      <w:bCs w:val="0"/>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rsid w:val="00E410C0"/>
    <w:rPr>
      <w:rFonts w:ascii="MS Gothic" w:eastAsia="MS Gothic" w:hAnsi="MS Gothic" w:cs="MS Gothic"/>
      <w:b w:val="0"/>
      <w:bCs w:val="0"/>
      <w:i/>
      <w:iCs/>
      <w:color w:val="000000"/>
      <w:spacing w:val="0"/>
      <w:w w:val="100"/>
      <w:position w:val="0"/>
      <w:sz w:val="13"/>
      <w:szCs w:val="13"/>
      <w:shd w:val="clear" w:color="auto" w:fill="FFFFFF"/>
    </w:rPr>
  </w:style>
  <w:style w:type="character" w:customStyle="1" w:styleId="11pt">
    <w:name w:val="Основной текст + 11 pt"/>
    <w:rsid w:val="00E410C0"/>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rsid w:val="00E410C0"/>
    <w:rPr>
      <w:rFonts w:ascii="Candara" w:eastAsia="Candara" w:hAnsi="Candara" w:cs="Candara"/>
      <w:b w:val="0"/>
      <w:bCs w:val="0"/>
      <w:color w:val="000000"/>
      <w:spacing w:val="0"/>
      <w:w w:val="100"/>
      <w:position w:val="0"/>
      <w:sz w:val="16"/>
      <w:szCs w:val="16"/>
      <w:shd w:val="clear" w:color="auto" w:fill="FFFFFF"/>
    </w:rPr>
  </w:style>
  <w:style w:type="character" w:customStyle="1" w:styleId="10pt">
    <w:name w:val="Основной текст + 10 pt;Не полужирный;Курсив"/>
    <w:rsid w:val="00E410C0"/>
    <w:rPr>
      <w:rFonts w:ascii="Times New Roman" w:eastAsia="Times New Roman" w:hAnsi="Times New Roman" w:cs="Times New Roman"/>
      <w:b w:val="0"/>
      <w:bCs w:val="0"/>
      <w:i/>
      <w:iCs/>
      <w:color w:val="000000"/>
      <w:spacing w:val="0"/>
      <w:w w:val="100"/>
      <w:position w:val="0"/>
      <w:sz w:val="20"/>
      <w:szCs w:val="20"/>
      <w:shd w:val="clear" w:color="auto" w:fill="FFFFFF"/>
    </w:rPr>
  </w:style>
  <w:style w:type="character" w:customStyle="1" w:styleId="14">
    <w:name w:val="Основной текст + Курсив1"/>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3Exact">
    <w:name w:val="Основной текст (3) Exact"/>
    <w:rsid w:val="00E410C0"/>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rsid w:val="00E410C0"/>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4Exact">
    <w:name w:val="Основной текст (4) Exact"/>
    <w:rsid w:val="00E410C0"/>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rsid w:val="00E410C0"/>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link w:val="42"/>
    <w:rsid w:val="00E410C0"/>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E410C0"/>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rPr>
  </w:style>
  <w:style w:type="character" w:customStyle="1" w:styleId="32pt">
    <w:name w:val="Основной текст (3) + Интервал 2 pt"/>
    <w:rsid w:val="00E410C0"/>
    <w:rPr>
      <w:rFonts w:ascii="Times New Roman" w:eastAsia="Times New Roman" w:hAnsi="Times New Roman" w:cs="Times New Roman"/>
      <w:color w:val="000000"/>
      <w:spacing w:val="40"/>
      <w:w w:val="100"/>
      <w:position w:val="0"/>
      <w:sz w:val="19"/>
      <w:szCs w:val="19"/>
      <w:shd w:val="clear" w:color="auto" w:fill="FFFFFF"/>
      <w:lang w:val="ru-RU"/>
    </w:rPr>
  </w:style>
  <w:style w:type="character" w:customStyle="1" w:styleId="32">
    <w:name w:val="Основной текст (3) + Курсив"/>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rsid w:val="00E410C0"/>
    <w:rPr>
      <w:rFonts w:ascii="Times New Roman" w:eastAsia="Times New Roman" w:hAnsi="Times New Roman" w:cs="Times New Roman"/>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rsid w:val="00E410C0"/>
    <w:rPr>
      <w:rFonts w:ascii="Times New Roman" w:eastAsia="Times New Roman" w:hAnsi="Times New Roman" w:cs="Times New Roman"/>
      <w:b w:val="0"/>
      <w:bCs w:val="0"/>
      <w:color w:val="000000"/>
      <w:spacing w:val="40"/>
      <w:w w:val="100"/>
      <w:position w:val="0"/>
      <w:sz w:val="19"/>
      <w:szCs w:val="19"/>
      <w:shd w:val="clear" w:color="auto" w:fill="FFFFFF"/>
      <w:lang w:val="ru-RU"/>
    </w:rPr>
  </w:style>
  <w:style w:type="character" w:customStyle="1" w:styleId="33">
    <w:name w:val="Основной текст (3)"/>
    <w:rsid w:val="00E410C0"/>
    <w:rPr>
      <w:rFonts w:ascii="Times New Roman" w:eastAsia="Times New Roman" w:hAnsi="Times New Roman" w:cs="Times New Roman"/>
      <w:color w:val="000000"/>
      <w:spacing w:val="0"/>
      <w:w w:val="100"/>
      <w:position w:val="0"/>
      <w:sz w:val="19"/>
      <w:szCs w:val="19"/>
      <w:u w:val="single"/>
      <w:shd w:val="clear" w:color="auto" w:fill="FFFFFF"/>
      <w:lang w:val="ru-RU"/>
    </w:rPr>
  </w:style>
  <w:style w:type="character" w:customStyle="1" w:styleId="2pt">
    <w:name w:val="Основной текст + Интервал 2 pt"/>
    <w:rsid w:val="00E410C0"/>
    <w:rPr>
      <w:rFonts w:ascii="Times New Roman" w:eastAsia="Times New Roman" w:hAnsi="Times New Roman" w:cs="Times New Roman"/>
      <w:b w:val="0"/>
      <w:bCs w:val="0"/>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rsid w:val="00E410C0"/>
    <w:rPr>
      <w:rFonts w:ascii="Garamond" w:eastAsia="Garamond" w:hAnsi="Garamond" w:cs="Garamond"/>
      <w:b w:val="0"/>
      <w:bCs w:val="0"/>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rsid w:val="00E410C0"/>
    <w:rPr>
      <w:rFonts w:ascii="Garamond" w:eastAsia="Garamond" w:hAnsi="Garamond" w:cs="Garamond"/>
      <w:b w:val="0"/>
      <w:bCs w:val="0"/>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rsid w:val="00E410C0"/>
    <w:rPr>
      <w:rFonts w:ascii="Garamond" w:eastAsia="Garamond" w:hAnsi="Garamond" w:cs="Garamond"/>
      <w:b w:val="0"/>
      <w:bCs w:val="0"/>
      <w:smallCaps/>
      <w:color w:val="000000"/>
      <w:spacing w:val="20"/>
      <w:w w:val="100"/>
      <w:position w:val="0"/>
      <w:sz w:val="8"/>
      <w:szCs w:val="8"/>
      <w:shd w:val="clear" w:color="auto" w:fill="FFFFFF"/>
      <w:lang w:val="ru-RU"/>
    </w:rPr>
  </w:style>
  <w:style w:type="character" w:customStyle="1" w:styleId="51">
    <w:name w:val="Основной текст (5)_"/>
    <w:link w:val="510"/>
    <w:rsid w:val="00E410C0"/>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E410C0"/>
    <w:pPr>
      <w:widowControl w:val="0"/>
      <w:shd w:val="clear" w:color="auto" w:fill="FFFFFF"/>
      <w:spacing w:before="420" w:after="0" w:line="226" w:lineRule="exact"/>
    </w:pPr>
    <w:rPr>
      <w:rFonts w:ascii="Times New Roman" w:eastAsia="Times New Roman" w:hAnsi="Times New Roman"/>
      <w:i/>
      <w:iCs/>
      <w:sz w:val="19"/>
      <w:szCs w:val="19"/>
    </w:rPr>
  </w:style>
  <w:style w:type="character" w:customStyle="1" w:styleId="34">
    <w:name w:val="Заголовок №3_"/>
    <w:link w:val="310"/>
    <w:rsid w:val="00E410C0"/>
    <w:rPr>
      <w:rFonts w:ascii="Microsoft Sans Serif" w:eastAsia="Microsoft Sans Serif" w:hAnsi="Microsoft Sans Serif" w:cs="Microsoft Sans Serif"/>
      <w:spacing w:val="50"/>
      <w:w w:val="200"/>
      <w:sz w:val="34"/>
      <w:szCs w:val="34"/>
      <w:shd w:val="clear" w:color="auto" w:fill="FFFFFF"/>
    </w:rPr>
  </w:style>
  <w:style w:type="paragraph" w:customStyle="1" w:styleId="310">
    <w:name w:val="Заголовок №31"/>
    <w:basedOn w:val="a"/>
    <w:link w:val="34"/>
    <w:rsid w:val="00E410C0"/>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rPr>
  </w:style>
  <w:style w:type="character" w:customStyle="1" w:styleId="3FranklinGothicHeavy225pt0pt100">
    <w:name w:val="Заголовок №3 + Franklin Gothic Heavy;22;5 pt;Курсив;Интервал 0 pt;Масштаб 100%"/>
    <w:rsid w:val="00E410C0"/>
    <w:rPr>
      <w:rFonts w:ascii="Franklin Gothic Heavy" w:eastAsia="Franklin Gothic Heavy" w:hAnsi="Franklin Gothic Heavy" w:cs="Franklin Gothic Heavy"/>
      <w:i/>
      <w:iCs/>
      <w:color w:val="000000"/>
      <w:spacing w:val="0"/>
      <w:w w:val="100"/>
      <w:position w:val="0"/>
      <w:sz w:val="45"/>
      <w:szCs w:val="45"/>
      <w:shd w:val="clear" w:color="auto" w:fill="FFFFFF"/>
    </w:rPr>
  </w:style>
  <w:style w:type="character" w:customStyle="1" w:styleId="35">
    <w:name w:val="Заголовок №3"/>
    <w:rsid w:val="00E410C0"/>
    <w:rPr>
      <w:rFonts w:ascii="Microsoft Sans Serif" w:eastAsia="Microsoft Sans Serif" w:hAnsi="Microsoft Sans Serif" w:cs="Microsoft Sans Serif"/>
      <w:color w:val="000000"/>
      <w:spacing w:val="50"/>
      <w:w w:val="200"/>
      <w:position w:val="0"/>
      <w:sz w:val="34"/>
      <w:szCs w:val="34"/>
      <w:shd w:val="clear" w:color="auto" w:fill="FFFFFF"/>
      <w:lang w:val="ru-RU"/>
    </w:rPr>
  </w:style>
  <w:style w:type="character" w:customStyle="1" w:styleId="6Exact">
    <w:name w:val="Основной текст (6) Exact"/>
    <w:link w:val="61"/>
    <w:rsid w:val="00E410C0"/>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E410C0"/>
    <w:pPr>
      <w:widowControl w:val="0"/>
      <w:shd w:val="clear" w:color="auto" w:fill="FFFFFF"/>
      <w:spacing w:after="0" w:line="130" w:lineRule="exact"/>
    </w:pPr>
    <w:rPr>
      <w:rFonts w:ascii="Lucida Sans Unicode" w:eastAsia="Lucida Sans Unicode" w:hAnsi="Lucida Sans Unicode" w:cs="Lucida Sans Unicode"/>
      <w:i/>
      <w:iCs/>
      <w:sz w:val="21"/>
      <w:szCs w:val="21"/>
    </w:rPr>
  </w:style>
  <w:style w:type="character" w:customStyle="1" w:styleId="7Exact">
    <w:name w:val="Основной текст (7) Exact"/>
    <w:link w:val="73"/>
    <w:rsid w:val="00E410C0"/>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E410C0"/>
    <w:pPr>
      <w:widowControl w:val="0"/>
      <w:shd w:val="clear" w:color="auto" w:fill="FFFFFF"/>
      <w:spacing w:after="1200" w:line="0" w:lineRule="atLeast"/>
    </w:pPr>
    <w:rPr>
      <w:rFonts w:ascii="Times New Roman" w:eastAsia="Times New Roman" w:hAnsi="Times New Roman"/>
      <w:b/>
      <w:bCs/>
      <w:sz w:val="25"/>
      <w:szCs w:val="25"/>
    </w:rPr>
  </w:style>
  <w:style w:type="character" w:customStyle="1" w:styleId="155pt">
    <w:name w:val="Основной текст + 15;5 pt"/>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rsid w:val="00E410C0"/>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310pt">
    <w:name w:val="Основной текст (3) + 10 pt"/>
    <w:rsid w:val="00E410C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10pt2pt">
    <w:name w:val="Основной текст (3) + 10 pt;Интервал 2 pt"/>
    <w:rsid w:val="00E410C0"/>
    <w:rPr>
      <w:rFonts w:ascii="Times New Roman" w:eastAsia="Times New Roman" w:hAnsi="Times New Roman" w:cs="Times New Roman"/>
      <w:color w:val="000000"/>
      <w:spacing w:val="40"/>
      <w:w w:val="100"/>
      <w:position w:val="0"/>
      <w:sz w:val="20"/>
      <w:szCs w:val="20"/>
      <w:shd w:val="clear" w:color="auto" w:fill="FFFFFF"/>
      <w:lang w:val="ru-RU"/>
    </w:rPr>
  </w:style>
  <w:style w:type="character" w:customStyle="1" w:styleId="310pt1">
    <w:name w:val="Основной текст (3) + 10 pt1"/>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11">
    <w:name w:val="Основной текст (3) + Курсив1"/>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10pt0">
    <w:name w:val="Основной текст + 10 pt;Не полужирный"/>
    <w:rsid w:val="00E410C0"/>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rsid w:val="00E410C0"/>
    <w:rPr>
      <w:rFonts w:ascii="Times New Roman" w:eastAsia="Times New Roman" w:hAnsi="Times New Roman" w:cs="Times New Roman"/>
      <w:b w:val="0"/>
      <w:bCs w:val="0"/>
      <w:color w:val="000000"/>
      <w:spacing w:val="40"/>
      <w:w w:val="100"/>
      <w:position w:val="0"/>
      <w:sz w:val="20"/>
      <w:szCs w:val="20"/>
      <w:shd w:val="clear" w:color="auto" w:fill="FFFFFF"/>
      <w:lang w:val="ru-RU"/>
    </w:rPr>
  </w:style>
  <w:style w:type="character" w:customStyle="1" w:styleId="12pt">
    <w:name w:val="Основной текст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9">
    <w:name w:val="Заголовок №9_"/>
    <w:link w:val="90"/>
    <w:rsid w:val="00E410C0"/>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E410C0"/>
    <w:pPr>
      <w:widowControl w:val="0"/>
      <w:shd w:val="clear" w:color="auto" w:fill="FFFFFF"/>
      <w:spacing w:after="0" w:line="240" w:lineRule="exact"/>
      <w:outlineLvl w:val="8"/>
    </w:pPr>
    <w:rPr>
      <w:rFonts w:ascii="Times New Roman" w:eastAsia="Times New Roman" w:hAnsi="Times New Roman"/>
      <w:sz w:val="20"/>
      <w:szCs w:val="20"/>
    </w:rPr>
  </w:style>
  <w:style w:type="character" w:customStyle="1" w:styleId="155pt1">
    <w:name w:val="Основной текст + 15;5 pt1"/>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62">
    <w:name w:val="Заголовок №6 (2)_"/>
    <w:link w:val="621"/>
    <w:rsid w:val="00E410C0"/>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E410C0"/>
    <w:pPr>
      <w:widowControl w:val="0"/>
      <w:shd w:val="clear" w:color="auto" w:fill="FFFFFF"/>
      <w:spacing w:after="1020" w:line="355" w:lineRule="exact"/>
      <w:jc w:val="center"/>
      <w:outlineLvl w:val="5"/>
    </w:pPr>
    <w:rPr>
      <w:rFonts w:ascii="Arial" w:eastAsia="Arial" w:hAnsi="Arial" w:cs="Arial"/>
      <w:b/>
      <w:bCs/>
      <w:spacing w:val="40"/>
      <w:w w:val="150"/>
      <w:sz w:val="27"/>
      <w:szCs w:val="27"/>
    </w:rPr>
  </w:style>
  <w:style w:type="character" w:customStyle="1" w:styleId="620">
    <w:name w:val="Заголовок №6 (2)"/>
    <w:rsid w:val="00E410C0"/>
    <w:rPr>
      <w:rFonts w:ascii="Arial" w:eastAsia="Arial" w:hAnsi="Arial" w:cs="Arial"/>
      <w:b w:val="0"/>
      <w:bCs w:val="0"/>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rsid w:val="00E410C0"/>
    <w:rPr>
      <w:rFonts w:ascii="Times New Roman" w:eastAsia="Times New Roman" w:hAnsi="Times New Roman" w:cs="Times New Roman"/>
      <w:color w:val="000000"/>
      <w:spacing w:val="43"/>
      <w:w w:val="100"/>
      <w:position w:val="0"/>
      <w:sz w:val="18"/>
      <w:szCs w:val="18"/>
      <w:shd w:val="clear" w:color="auto" w:fill="FFFFFF"/>
      <w:lang w:val="ru-RU"/>
    </w:rPr>
  </w:style>
  <w:style w:type="character" w:customStyle="1" w:styleId="8Exact">
    <w:name w:val="Основной текст (8) Exact"/>
    <w:link w:val="8"/>
    <w:rsid w:val="00E410C0"/>
    <w:rPr>
      <w:rFonts w:ascii="Times New Roman" w:eastAsia="Times New Roman" w:hAnsi="Times New Roman" w:cs="Times New Roman"/>
      <w:b/>
      <w:bCs/>
      <w:spacing w:val="-3"/>
      <w:sz w:val="29"/>
      <w:szCs w:val="29"/>
      <w:shd w:val="clear" w:color="auto" w:fill="FFFFFF"/>
    </w:rPr>
  </w:style>
  <w:style w:type="paragraph" w:customStyle="1" w:styleId="8">
    <w:name w:val="Основной текст (8)"/>
    <w:basedOn w:val="a"/>
    <w:link w:val="8Exact"/>
    <w:rsid w:val="00E410C0"/>
    <w:pPr>
      <w:widowControl w:val="0"/>
      <w:shd w:val="clear" w:color="auto" w:fill="FFFFFF"/>
      <w:spacing w:after="0" w:line="250" w:lineRule="exact"/>
    </w:pPr>
    <w:rPr>
      <w:rFonts w:ascii="Times New Roman" w:eastAsia="Times New Roman" w:hAnsi="Times New Roman"/>
      <w:b/>
      <w:bCs/>
      <w:spacing w:val="-3"/>
      <w:sz w:val="29"/>
      <w:szCs w:val="29"/>
    </w:rPr>
  </w:style>
  <w:style w:type="character" w:customStyle="1" w:styleId="39pt0ptExact0">
    <w:name w:val="Основной текст (3) + 9 pt;Малые прописные;Интервал 0 pt Exact"/>
    <w:rsid w:val="00E410C0"/>
    <w:rPr>
      <w:rFonts w:ascii="Times New Roman" w:eastAsia="Times New Roman" w:hAnsi="Times New Roman" w:cs="Times New Roman"/>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rsid w:val="00E410C0"/>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rsid w:val="00E410C0"/>
    <w:rPr>
      <w:rFonts w:ascii="Times New Roman" w:eastAsia="Times New Roman" w:hAnsi="Times New Roman" w:cs="Times New Roman"/>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rsid w:val="00E410C0"/>
    <w:rPr>
      <w:rFonts w:ascii="Times New Roman" w:eastAsia="Times New Roman" w:hAnsi="Times New Roman" w:cs="Times New Roman"/>
      <w:i/>
      <w:iCs/>
      <w:color w:val="000000"/>
      <w:spacing w:val="-1"/>
      <w:w w:val="100"/>
      <w:position w:val="0"/>
      <w:sz w:val="18"/>
      <w:szCs w:val="18"/>
      <w:u w:val="single"/>
      <w:shd w:val="clear" w:color="auto" w:fill="FFFFFF"/>
      <w:lang w:val="ru-RU"/>
    </w:rPr>
  </w:style>
  <w:style w:type="character" w:customStyle="1" w:styleId="52">
    <w:name w:val="Основной текст (5)"/>
    <w:rsid w:val="00E410C0"/>
    <w:rPr>
      <w:rFonts w:ascii="Times New Roman" w:eastAsia="Times New Roman" w:hAnsi="Times New Roman" w:cs="Times New Roman"/>
      <w:i w:val="0"/>
      <w:iCs w:val="0"/>
      <w:color w:val="000000"/>
      <w:spacing w:val="0"/>
      <w:w w:val="100"/>
      <w:position w:val="0"/>
      <w:sz w:val="19"/>
      <w:szCs w:val="19"/>
      <w:shd w:val="clear" w:color="auto" w:fill="FFFFFF"/>
      <w:lang w:val="ru-RU"/>
    </w:rPr>
  </w:style>
  <w:style w:type="character" w:customStyle="1" w:styleId="91">
    <w:name w:val="Основной текст (9)_"/>
    <w:link w:val="910"/>
    <w:rsid w:val="00E410C0"/>
    <w:rPr>
      <w:rFonts w:ascii="Gungsuh" w:eastAsia="Gungsuh" w:hAnsi="Gungsuh" w:cs="Gungsuh"/>
      <w:sz w:val="16"/>
      <w:szCs w:val="16"/>
      <w:shd w:val="clear" w:color="auto" w:fill="FFFFFF"/>
    </w:rPr>
  </w:style>
  <w:style w:type="paragraph" w:customStyle="1" w:styleId="910">
    <w:name w:val="Основной текст (9)1"/>
    <w:basedOn w:val="a"/>
    <w:link w:val="91"/>
    <w:rsid w:val="00E410C0"/>
    <w:pPr>
      <w:widowControl w:val="0"/>
      <w:shd w:val="clear" w:color="auto" w:fill="FFFFFF"/>
      <w:spacing w:after="0" w:line="0" w:lineRule="atLeast"/>
    </w:pPr>
    <w:rPr>
      <w:rFonts w:ascii="Gungsuh" w:eastAsia="Gungsuh" w:hAnsi="Gungsuh" w:cs="Gungsuh"/>
      <w:sz w:val="16"/>
      <w:szCs w:val="16"/>
    </w:rPr>
  </w:style>
  <w:style w:type="character" w:customStyle="1" w:styleId="92">
    <w:name w:val="Основной текст (9)"/>
    <w:rsid w:val="00E410C0"/>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rsid w:val="00E410C0"/>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link w:val="100"/>
    <w:rsid w:val="00E410C0"/>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E410C0"/>
    <w:pPr>
      <w:widowControl w:val="0"/>
      <w:shd w:val="clear" w:color="auto" w:fill="FFFFFF"/>
      <w:spacing w:after="0" w:line="0" w:lineRule="atLeast"/>
      <w:jc w:val="both"/>
    </w:pPr>
    <w:rPr>
      <w:rFonts w:ascii="Bookman Old Style" w:eastAsia="Bookman Old Style" w:hAnsi="Bookman Old Style" w:cs="Bookman Old Style"/>
      <w:spacing w:val="-13"/>
      <w:sz w:val="8"/>
      <w:szCs w:val="8"/>
    </w:rPr>
  </w:style>
  <w:style w:type="character" w:customStyle="1" w:styleId="10TimesNewRoman10pt0ptExact">
    <w:name w:val="Основной текст (10) + Times New Roman;10 pt;Интервал 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link w:val="110"/>
    <w:rsid w:val="00E410C0"/>
    <w:rPr>
      <w:rFonts w:ascii="Times New Roman" w:eastAsia="Times New Roman" w:hAnsi="Times New Roman" w:cs="Times New Roman"/>
      <w:b/>
      <w:bCs/>
      <w:spacing w:val="-11"/>
      <w:sz w:val="18"/>
      <w:szCs w:val="18"/>
      <w:shd w:val="clear" w:color="auto" w:fill="FFFFFF"/>
    </w:rPr>
  </w:style>
  <w:style w:type="paragraph" w:customStyle="1" w:styleId="110">
    <w:name w:val="Основной текст (11)"/>
    <w:basedOn w:val="a"/>
    <w:link w:val="11Exact"/>
    <w:rsid w:val="00E410C0"/>
    <w:pPr>
      <w:widowControl w:val="0"/>
      <w:shd w:val="clear" w:color="auto" w:fill="FFFFFF"/>
      <w:spacing w:after="0" w:line="115" w:lineRule="exact"/>
      <w:jc w:val="both"/>
    </w:pPr>
    <w:rPr>
      <w:rFonts w:ascii="Times New Roman" w:eastAsia="Times New Roman" w:hAnsi="Times New Roman"/>
      <w:b/>
      <w:bCs/>
      <w:spacing w:val="-11"/>
      <w:sz w:val="18"/>
      <w:szCs w:val="18"/>
    </w:rPr>
  </w:style>
  <w:style w:type="character" w:customStyle="1" w:styleId="11BookmanOldStyle85pt0ptExact">
    <w:name w:val="Основной текст (11) + Bookman Old Style;8;5 pt;Курсив;Интервал 0 pt Exact"/>
    <w:rsid w:val="00E410C0"/>
    <w:rPr>
      <w:rFonts w:ascii="Bookman Old Style" w:eastAsia="Bookman Old Style" w:hAnsi="Bookman Old Style" w:cs="Bookman Old Style"/>
      <w:b w:val="0"/>
      <w:bCs w:val="0"/>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rsid w:val="00E410C0"/>
    <w:rPr>
      <w:rFonts w:ascii="Times New Roman" w:eastAsia="Times New Roman" w:hAnsi="Times New Roman" w:cs="Times New Roman"/>
      <w:b w:val="0"/>
      <w:bCs w:val="0"/>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rsid w:val="00E410C0"/>
    <w:rPr>
      <w:rFonts w:ascii="Times New Roman" w:eastAsia="Times New Roman" w:hAnsi="Times New Roman" w:cs="Times New Roman"/>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rsid w:val="00E410C0"/>
    <w:rPr>
      <w:rFonts w:ascii="Times New Roman" w:eastAsia="Times New Roman" w:hAnsi="Times New Roman" w:cs="Times New Roman"/>
      <w:b w:val="0"/>
      <w:bCs w:val="0"/>
      <w:color w:val="000000"/>
      <w:spacing w:val="-30"/>
      <w:w w:val="100"/>
      <w:position w:val="0"/>
      <w:sz w:val="20"/>
      <w:szCs w:val="20"/>
      <w:shd w:val="clear" w:color="auto" w:fill="FFFFFF"/>
      <w:lang w:val="ru-RU"/>
    </w:rPr>
  </w:style>
  <w:style w:type="character" w:customStyle="1" w:styleId="12Exact">
    <w:name w:val="Основной текст (12) Exact"/>
    <w:link w:val="120"/>
    <w:rsid w:val="00E410C0"/>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E410C0"/>
    <w:pPr>
      <w:widowControl w:val="0"/>
      <w:shd w:val="clear" w:color="auto" w:fill="FFFFFF"/>
      <w:spacing w:after="0" w:line="0" w:lineRule="atLeast"/>
      <w:jc w:val="right"/>
    </w:pPr>
    <w:rPr>
      <w:rFonts w:ascii="Bookman Old Style" w:eastAsia="Bookman Old Style" w:hAnsi="Bookman Old Style" w:cs="Bookman Old Style"/>
      <w:b/>
      <w:bCs/>
      <w:sz w:val="13"/>
      <w:szCs w:val="13"/>
    </w:rPr>
  </w:style>
  <w:style w:type="character" w:customStyle="1" w:styleId="310ptExact">
    <w:name w:val="Основной текст (3) + 1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Exact">
    <w:name w:val="Основной текст (13) Exact"/>
    <w:link w:val="130"/>
    <w:rsid w:val="00E410C0"/>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E410C0"/>
    <w:pPr>
      <w:widowControl w:val="0"/>
      <w:shd w:val="clear" w:color="auto" w:fill="FFFFFF"/>
      <w:spacing w:after="0" w:line="0" w:lineRule="atLeast"/>
    </w:pPr>
    <w:rPr>
      <w:rFonts w:ascii="Times New Roman" w:eastAsia="Times New Roman" w:hAnsi="Times New Roman"/>
      <w:b/>
      <w:bCs/>
      <w:sz w:val="47"/>
      <w:szCs w:val="47"/>
    </w:rPr>
  </w:style>
  <w:style w:type="character" w:customStyle="1" w:styleId="af">
    <w:name w:val="Подпись к таблице_"/>
    <w:link w:val="af0"/>
    <w:rsid w:val="00E410C0"/>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E410C0"/>
    <w:pPr>
      <w:widowControl w:val="0"/>
      <w:shd w:val="clear" w:color="auto" w:fill="FFFFFF"/>
      <w:spacing w:after="0" w:line="0" w:lineRule="atLeast"/>
    </w:pPr>
    <w:rPr>
      <w:rFonts w:ascii="Times New Roman" w:eastAsia="Times New Roman" w:hAnsi="Times New Roman"/>
      <w:sz w:val="20"/>
      <w:szCs w:val="20"/>
    </w:rPr>
  </w:style>
  <w:style w:type="character" w:customStyle="1" w:styleId="712pt">
    <w:name w:val="Заголовок №7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pt0">
    <w:name w:val="Основной текст + 12 pt;Курсив"/>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rsid w:val="00E410C0"/>
    <w:rPr>
      <w:rFonts w:ascii="Times New Roman" w:eastAsia="Times New Roman" w:hAnsi="Times New Roman" w:cs="Times New Roman"/>
      <w:b w:val="0"/>
      <w:bCs w:val="0"/>
      <w:color w:val="000000"/>
      <w:spacing w:val="0"/>
      <w:w w:val="100"/>
      <w:position w:val="0"/>
      <w:sz w:val="25"/>
      <w:szCs w:val="25"/>
      <w:shd w:val="clear" w:color="auto" w:fill="FFFFFF"/>
      <w:lang w:val="ru-RU"/>
    </w:rPr>
  </w:style>
  <w:style w:type="character" w:customStyle="1" w:styleId="12pt1">
    <w:name w:val="Основной текст + 12 pt;Курсив1"/>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rsid w:val="00E410C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25">
    <w:name w:val="Подпись к таблице (2)_"/>
    <w:link w:val="211"/>
    <w:rsid w:val="00E410C0"/>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E410C0"/>
    <w:pPr>
      <w:widowControl w:val="0"/>
      <w:shd w:val="clear" w:color="auto" w:fill="FFFFFF"/>
      <w:spacing w:after="0" w:line="0" w:lineRule="atLeast"/>
    </w:pPr>
    <w:rPr>
      <w:rFonts w:ascii="Times New Roman" w:eastAsia="Times New Roman" w:hAnsi="Times New Roman"/>
      <w:sz w:val="25"/>
      <w:szCs w:val="25"/>
    </w:rPr>
  </w:style>
  <w:style w:type="character" w:customStyle="1" w:styleId="140">
    <w:name w:val="Основной текст (14)_"/>
    <w:link w:val="141"/>
    <w:rsid w:val="00E410C0"/>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E410C0"/>
    <w:pPr>
      <w:widowControl w:val="0"/>
      <w:shd w:val="clear" w:color="auto" w:fill="FFFFFF"/>
      <w:spacing w:after="0" w:line="571" w:lineRule="exact"/>
    </w:pPr>
    <w:rPr>
      <w:rFonts w:ascii="Times New Roman" w:eastAsia="Times New Roman" w:hAnsi="Times New Roman"/>
      <w:b/>
      <w:bCs/>
      <w:i/>
      <w:iCs/>
      <w:sz w:val="27"/>
      <w:szCs w:val="27"/>
    </w:rPr>
  </w:style>
  <w:style w:type="character" w:customStyle="1" w:styleId="142">
    <w:name w:val="Основной текст (14) + Не курсив"/>
    <w:rsid w:val="00E410C0"/>
    <w:rPr>
      <w:rFonts w:ascii="Times New Roman" w:eastAsia="Times New Roman" w:hAnsi="Times New Roman" w:cs="Times New Roman"/>
      <w:b w:val="0"/>
      <w:bCs w:val="0"/>
      <w:i w:val="0"/>
      <w:iCs w:val="0"/>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rsid w:val="00E410C0"/>
    <w:rPr>
      <w:rFonts w:ascii="Times New Roman" w:eastAsia="Times New Roman" w:hAnsi="Times New Roman" w:cs="Times New Roman"/>
      <w:b w:val="0"/>
      <w:bCs w:val="0"/>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rsid w:val="00E410C0"/>
    <w:rPr>
      <w:rFonts w:ascii="Times New Roman" w:eastAsia="Times New Roman" w:hAnsi="Times New Roman" w:cs="Times New Roman"/>
      <w:b w:val="0"/>
      <w:bCs w:val="0"/>
      <w:color w:val="000000"/>
      <w:spacing w:val="0"/>
      <w:w w:val="100"/>
      <w:position w:val="0"/>
      <w:sz w:val="25"/>
      <w:szCs w:val="25"/>
      <w:u w:val="single"/>
      <w:shd w:val="clear" w:color="auto" w:fill="FFFFFF"/>
      <w:lang w:val="ru-RU"/>
    </w:rPr>
  </w:style>
  <w:style w:type="character" w:customStyle="1" w:styleId="15Exact">
    <w:name w:val="Основной текст (15) Exact"/>
    <w:rsid w:val="00E410C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rsid w:val="00E410C0"/>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rPr>
  </w:style>
  <w:style w:type="character" w:customStyle="1" w:styleId="15">
    <w:name w:val="Основной текст (15)_"/>
    <w:link w:val="150"/>
    <w:rsid w:val="00E410C0"/>
    <w:rPr>
      <w:rFonts w:ascii="Times New Roman" w:eastAsia="Times New Roman" w:hAnsi="Times New Roman" w:cs="Times New Roman"/>
      <w:i/>
      <w:iCs/>
      <w:sz w:val="27"/>
      <w:szCs w:val="27"/>
      <w:shd w:val="clear" w:color="auto" w:fill="FFFFFF"/>
    </w:rPr>
  </w:style>
  <w:style w:type="paragraph" w:customStyle="1" w:styleId="150">
    <w:name w:val="Основной текст (15)"/>
    <w:basedOn w:val="a"/>
    <w:link w:val="15"/>
    <w:rsid w:val="00E410C0"/>
    <w:pPr>
      <w:widowControl w:val="0"/>
      <w:shd w:val="clear" w:color="auto" w:fill="FFFFFF"/>
      <w:spacing w:after="0" w:line="322" w:lineRule="exact"/>
      <w:ind w:hanging="460"/>
      <w:jc w:val="both"/>
    </w:pPr>
    <w:rPr>
      <w:rFonts w:ascii="Times New Roman" w:eastAsia="Times New Roman" w:hAnsi="Times New Roman"/>
      <w:i/>
      <w:iCs/>
      <w:sz w:val="27"/>
      <w:szCs w:val="27"/>
    </w:rPr>
  </w:style>
  <w:style w:type="character" w:customStyle="1" w:styleId="15125pt">
    <w:name w:val="Основной текст (15) + 12;5 pt;Не курсив"/>
    <w:rsid w:val="00E410C0"/>
    <w:rPr>
      <w:rFonts w:ascii="Times New Roman" w:eastAsia="Times New Roman" w:hAnsi="Times New Roman" w:cs="Times New Roman"/>
      <w:i w:val="0"/>
      <w:iCs w:val="0"/>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rsid w:val="00E410C0"/>
    <w:rPr>
      <w:rFonts w:ascii="Times New Roman" w:eastAsia="Times New Roman" w:hAnsi="Times New Roman" w:cs="Times New Roman"/>
      <w:b w:val="0"/>
      <w:bCs w:val="0"/>
      <w:i/>
      <w:iCs/>
      <w:color w:val="000000"/>
      <w:spacing w:val="0"/>
      <w:w w:val="100"/>
      <w:position w:val="0"/>
      <w:sz w:val="27"/>
      <w:szCs w:val="27"/>
      <w:shd w:val="clear" w:color="auto" w:fill="FFFFFF"/>
      <w:lang w:val="ru-RU"/>
    </w:rPr>
  </w:style>
  <w:style w:type="character" w:customStyle="1" w:styleId="4pt">
    <w:name w:val="Основной текст + 4 pt;Не полужирный"/>
    <w:rsid w:val="00E410C0"/>
    <w:rPr>
      <w:rFonts w:ascii="Times New Roman" w:eastAsia="Times New Roman" w:hAnsi="Times New Roman" w:cs="Times New Roman"/>
      <w:b w:val="0"/>
      <w:bCs w:val="0"/>
      <w:color w:val="000000"/>
      <w:spacing w:val="0"/>
      <w:w w:val="100"/>
      <w:position w:val="0"/>
      <w:sz w:val="8"/>
      <w:szCs w:val="8"/>
      <w:shd w:val="clear" w:color="auto" w:fill="FFFFFF"/>
    </w:rPr>
  </w:style>
  <w:style w:type="character" w:customStyle="1" w:styleId="154pt">
    <w:name w:val="Основной текст (15) + 4 pt;Не курсив"/>
    <w:rsid w:val="00E410C0"/>
    <w:rPr>
      <w:rFonts w:ascii="Times New Roman" w:eastAsia="Times New Roman" w:hAnsi="Times New Roman" w:cs="Times New Roman"/>
      <w:i w:val="0"/>
      <w:iCs w:val="0"/>
      <w:color w:val="000000"/>
      <w:spacing w:val="0"/>
      <w:w w:val="100"/>
      <w:position w:val="0"/>
      <w:sz w:val="8"/>
      <w:szCs w:val="8"/>
      <w:shd w:val="clear" w:color="auto" w:fill="FFFFFF"/>
      <w:lang w:val="ru-RU"/>
    </w:rPr>
  </w:style>
  <w:style w:type="character" w:customStyle="1" w:styleId="36">
    <w:name w:val="Подпись к таблице (3)_"/>
    <w:link w:val="37"/>
    <w:rsid w:val="00E410C0"/>
    <w:rPr>
      <w:rFonts w:ascii="Times New Roman" w:eastAsia="Times New Roman" w:hAnsi="Times New Roman" w:cs="Times New Roman"/>
      <w:b/>
      <w:bCs/>
      <w:i/>
      <w:iCs/>
      <w:shd w:val="clear" w:color="auto" w:fill="FFFFFF"/>
    </w:rPr>
  </w:style>
  <w:style w:type="paragraph" w:customStyle="1" w:styleId="37">
    <w:name w:val="Подпись к таблице (3)"/>
    <w:basedOn w:val="a"/>
    <w:link w:val="36"/>
    <w:rsid w:val="00E410C0"/>
    <w:pPr>
      <w:widowControl w:val="0"/>
      <w:shd w:val="clear" w:color="auto" w:fill="FFFFFF"/>
      <w:spacing w:after="0" w:line="0" w:lineRule="atLeast"/>
    </w:pPr>
    <w:rPr>
      <w:rFonts w:ascii="Times New Roman" w:eastAsia="Times New Roman" w:hAnsi="Times New Roman"/>
      <w:b/>
      <w:bCs/>
      <w:i/>
      <w:iCs/>
    </w:rPr>
  </w:style>
  <w:style w:type="character" w:customStyle="1" w:styleId="26">
    <w:name w:val="Подпись к таблице (2)"/>
    <w:rsid w:val="00E410C0"/>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rsid w:val="00E410C0"/>
    <w:rPr>
      <w:rFonts w:ascii="Times New Roman" w:eastAsia="Times New Roman" w:hAnsi="Times New Roman" w:cs="Times New Roman"/>
      <w:b w:val="0"/>
      <w:bCs w:val="0"/>
      <w:color w:val="000000"/>
      <w:spacing w:val="0"/>
      <w:w w:val="100"/>
      <w:position w:val="0"/>
      <w:sz w:val="66"/>
      <w:szCs w:val="66"/>
      <w:shd w:val="clear" w:color="auto" w:fill="FFFFFF"/>
    </w:rPr>
  </w:style>
  <w:style w:type="character" w:customStyle="1" w:styleId="Impact6pt">
    <w:name w:val="Основной текст + Impact;6 pt;Не полужирный"/>
    <w:rsid w:val="00E410C0"/>
    <w:rPr>
      <w:rFonts w:ascii="Impact" w:eastAsia="Impact" w:hAnsi="Impact" w:cs="Impact"/>
      <w:b w:val="0"/>
      <w:bCs w:val="0"/>
      <w:color w:val="000000"/>
      <w:spacing w:val="0"/>
      <w:w w:val="100"/>
      <w:position w:val="0"/>
      <w:sz w:val="12"/>
      <w:szCs w:val="12"/>
      <w:shd w:val="clear" w:color="auto" w:fill="FFFFFF"/>
    </w:rPr>
  </w:style>
  <w:style w:type="table" w:styleId="af1">
    <w:name w:val="Table Grid"/>
    <w:basedOn w:val="a1"/>
    <w:uiPriority w:val="59"/>
    <w:rsid w:val="00E410C0"/>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7">
    <w:name w:val="Font Style227"/>
    <w:rsid w:val="00E410C0"/>
    <w:rPr>
      <w:rFonts w:ascii="Microsoft Sans Serif" w:hAnsi="Microsoft Sans Serif" w:cs="Microsoft Sans Serif"/>
      <w:b/>
      <w:bCs/>
      <w:sz w:val="20"/>
      <w:szCs w:val="20"/>
    </w:rPr>
  </w:style>
  <w:style w:type="paragraph" w:customStyle="1" w:styleId="Style18">
    <w:name w:val="Style18"/>
    <w:basedOn w:val="a"/>
    <w:rsid w:val="00E410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E4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E410C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E410C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E410C0"/>
    <w:rPr>
      <w:rFonts w:ascii="Times New Roman" w:hAnsi="Times New Roman" w:cs="Times New Roman" w:hint="default"/>
      <w:color w:val="000000"/>
      <w:sz w:val="18"/>
      <w:szCs w:val="18"/>
    </w:rPr>
  </w:style>
  <w:style w:type="character" w:customStyle="1" w:styleId="FontStyle25">
    <w:name w:val="Font Style25"/>
    <w:rsid w:val="00E410C0"/>
    <w:rPr>
      <w:rFonts w:ascii="Times New Roman" w:hAnsi="Times New Roman" w:cs="Times New Roman" w:hint="default"/>
      <w:color w:val="000000"/>
      <w:sz w:val="18"/>
      <w:szCs w:val="18"/>
    </w:rPr>
  </w:style>
  <w:style w:type="character" w:customStyle="1" w:styleId="af2">
    <w:name w:val="Текст выноски Знак"/>
    <w:link w:val="af3"/>
    <w:uiPriority w:val="99"/>
    <w:semiHidden/>
    <w:rsid w:val="00E410C0"/>
    <w:rPr>
      <w:rFonts w:ascii="Tahoma" w:eastAsia="Courier New" w:hAnsi="Tahoma" w:cs="Tahoma"/>
      <w:color w:val="000000"/>
      <w:sz w:val="16"/>
      <w:szCs w:val="16"/>
      <w:lang w:eastAsia="ru-RU"/>
    </w:rPr>
  </w:style>
  <w:style w:type="paragraph" w:styleId="af3">
    <w:name w:val="Balloon Text"/>
    <w:basedOn w:val="a"/>
    <w:link w:val="af2"/>
    <w:uiPriority w:val="99"/>
    <w:semiHidden/>
    <w:unhideWhenUsed/>
    <w:rsid w:val="00E410C0"/>
    <w:pPr>
      <w:widowControl w:val="0"/>
      <w:spacing w:after="0" w:line="240" w:lineRule="auto"/>
    </w:pPr>
    <w:rPr>
      <w:rFonts w:ascii="Tahoma" w:eastAsia="Courier New" w:hAnsi="Tahoma" w:cs="Tahoma"/>
      <w:color w:val="000000"/>
      <w:sz w:val="16"/>
      <w:szCs w:val="16"/>
      <w:lang w:eastAsia="ru-RU"/>
    </w:rPr>
  </w:style>
  <w:style w:type="paragraph" w:customStyle="1" w:styleId="body">
    <w:name w:val="body"/>
    <w:basedOn w:val="a"/>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410C0"/>
    <w:pPr>
      <w:autoSpaceDE w:val="0"/>
      <w:autoSpaceDN w:val="0"/>
      <w:adjustRightInd w:val="0"/>
    </w:pPr>
    <w:rPr>
      <w:rFonts w:ascii="Times New Roman" w:eastAsia="Courier New" w:hAnsi="Times New Roman"/>
      <w:color w:val="000000"/>
      <w:sz w:val="24"/>
      <w:szCs w:val="24"/>
    </w:rPr>
  </w:style>
  <w:style w:type="paragraph" w:styleId="af4">
    <w:name w:val="Body Text"/>
    <w:basedOn w:val="a"/>
    <w:link w:val="af5"/>
    <w:unhideWhenUsed/>
    <w:rsid w:val="00E410C0"/>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rsid w:val="00E410C0"/>
    <w:rPr>
      <w:rFonts w:ascii="Times New Roman" w:eastAsia="Times New Roman" w:hAnsi="Times New Roman" w:cs="Times New Roman"/>
      <w:sz w:val="24"/>
      <w:szCs w:val="24"/>
      <w:lang w:eastAsia="ru-RU"/>
    </w:rPr>
  </w:style>
  <w:style w:type="paragraph" w:styleId="af6">
    <w:name w:val="footnote text"/>
    <w:basedOn w:val="a"/>
    <w:link w:val="af7"/>
    <w:unhideWhenUsed/>
    <w:rsid w:val="00E410C0"/>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rsid w:val="00E410C0"/>
    <w:rPr>
      <w:rFonts w:ascii="Times New Roman" w:eastAsia="Times New Roman" w:hAnsi="Times New Roman" w:cs="Times New Roman"/>
      <w:sz w:val="20"/>
      <w:szCs w:val="20"/>
      <w:lang w:eastAsia="ru-RU"/>
    </w:rPr>
  </w:style>
  <w:style w:type="paragraph" w:styleId="af8">
    <w:name w:val="Normal (Web)"/>
    <w:basedOn w:val="a"/>
    <w:uiPriority w:val="99"/>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E410C0"/>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rsid w:val="00E410C0"/>
    <w:rPr>
      <w:rFonts w:ascii="Times New Roman" w:hAnsi="Times New Roman" w:cs="Times New Roman"/>
      <w:sz w:val="20"/>
      <w:szCs w:val="20"/>
    </w:rPr>
  </w:style>
  <w:style w:type="character" w:customStyle="1" w:styleId="FontStyle15">
    <w:name w:val="Font Style15"/>
    <w:rsid w:val="00E410C0"/>
    <w:rPr>
      <w:rFonts w:ascii="Times New Roman" w:hAnsi="Times New Roman" w:cs="Times New Roman"/>
      <w:b/>
      <w:bCs/>
      <w:sz w:val="20"/>
      <w:szCs w:val="20"/>
    </w:rPr>
  </w:style>
  <w:style w:type="paragraph" w:customStyle="1" w:styleId="Style5">
    <w:name w:val="Style5"/>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E410C0"/>
    <w:rPr>
      <w:rFonts w:ascii="Times New Roman" w:hAnsi="Times New Roman" w:cs="Times New Roman"/>
      <w:b/>
      <w:bCs/>
      <w:sz w:val="24"/>
      <w:szCs w:val="24"/>
    </w:rPr>
  </w:style>
  <w:style w:type="character" w:customStyle="1" w:styleId="FontStyle11">
    <w:name w:val="Font Style11"/>
    <w:rsid w:val="00E410C0"/>
    <w:rPr>
      <w:rFonts w:ascii="Calibri" w:hAnsi="Calibri" w:cs="Calibri"/>
      <w:b/>
      <w:bCs/>
      <w:sz w:val="48"/>
      <w:szCs w:val="48"/>
    </w:rPr>
  </w:style>
  <w:style w:type="paragraph" w:customStyle="1" w:styleId="212">
    <w:name w:val="Основной текст с отступом 21"/>
    <w:basedOn w:val="a"/>
    <w:rsid w:val="00E410C0"/>
    <w:pPr>
      <w:suppressAutoHyphens/>
      <w:spacing w:after="120" w:line="480" w:lineRule="auto"/>
      <w:ind w:left="283"/>
    </w:pPr>
    <w:rPr>
      <w:rFonts w:ascii="Times New Roman" w:eastAsia="Times New Roman" w:hAnsi="Times New Roman"/>
      <w:sz w:val="24"/>
      <w:szCs w:val="24"/>
      <w:lang w:eastAsia="zh-CN"/>
    </w:rPr>
  </w:style>
  <w:style w:type="character" w:customStyle="1" w:styleId="FontStyle202">
    <w:name w:val="Font Style202"/>
    <w:uiPriority w:val="99"/>
    <w:rsid w:val="00E410C0"/>
    <w:rPr>
      <w:rFonts w:ascii="Century Schoolbook" w:hAnsi="Century Schoolbook" w:cs="Century Schoolbook"/>
      <w:b/>
      <w:bCs/>
      <w:sz w:val="20"/>
      <w:szCs w:val="20"/>
    </w:rPr>
  </w:style>
  <w:style w:type="character" w:customStyle="1" w:styleId="FontStyle207">
    <w:name w:val="Font Style207"/>
    <w:rsid w:val="00E410C0"/>
    <w:rPr>
      <w:rFonts w:ascii="Century Schoolbook" w:hAnsi="Century Schoolbook" w:cs="Century Schoolbook"/>
      <w:sz w:val="18"/>
      <w:szCs w:val="18"/>
    </w:rPr>
  </w:style>
  <w:style w:type="paragraph" w:customStyle="1" w:styleId="Style79">
    <w:name w:val="Style79"/>
    <w:basedOn w:val="a"/>
    <w:rsid w:val="00E410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uiPriority w:val="99"/>
    <w:rsid w:val="00E410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E410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E410C0"/>
    <w:rPr>
      <w:rFonts w:ascii="Microsoft Sans Serif" w:hAnsi="Microsoft Sans Serif" w:cs="Microsoft Sans Serif"/>
      <w:b/>
      <w:bCs/>
      <w:sz w:val="10"/>
      <w:szCs w:val="10"/>
    </w:rPr>
  </w:style>
  <w:style w:type="character" w:customStyle="1" w:styleId="FontStyle252">
    <w:name w:val="Font Style252"/>
    <w:rsid w:val="00E410C0"/>
    <w:rPr>
      <w:rFonts w:ascii="Century Schoolbook" w:hAnsi="Century Schoolbook" w:cs="Century Schoolbook"/>
      <w:b/>
      <w:bCs/>
      <w:sz w:val="14"/>
      <w:szCs w:val="14"/>
    </w:rPr>
  </w:style>
  <w:style w:type="character" w:customStyle="1" w:styleId="FontStyle280">
    <w:name w:val="Font Style280"/>
    <w:uiPriority w:val="99"/>
    <w:rsid w:val="00E410C0"/>
    <w:rPr>
      <w:rFonts w:ascii="Century Schoolbook" w:hAnsi="Century Schoolbook" w:cs="Century Schoolbook"/>
      <w:spacing w:val="-10"/>
      <w:sz w:val="22"/>
      <w:szCs w:val="22"/>
    </w:rPr>
  </w:style>
  <w:style w:type="character" w:customStyle="1" w:styleId="FontStyle281">
    <w:name w:val="Font Style281"/>
    <w:uiPriority w:val="99"/>
    <w:rsid w:val="00E410C0"/>
    <w:rPr>
      <w:rFonts w:ascii="Century Schoolbook" w:hAnsi="Century Schoolbook" w:cs="Century Schoolbook"/>
      <w:sz w:val="20"/>
      <w:szCs w:val="20"/>
    </w:rPr>
  </w:style>
  <w:style w:type="paragraph" w:customStyle="1" w:styleId="16">
    <w:name w:val="Абзац списка1"/>
    <w:basedOn w:val="a"/>
    <w:rsid w:val="00E410C0"/>
    <w:pPr>
      <w:spacing w:after="0" w:line="240" w:lineRule="auto"/>
      <w:ind w:left="720"/>
      <w:contextualSpacing/>
    </w:pPr>
    <w:rPr>
      <w:rFonts w:ascii="Times New Roman" w:eastAsia="Times New Roman" w:hAnsi="Times New Roman"/>
      <w:sz w:val="24"/>
      <w:szCs w:val="24"/>
      <w:lang w:eastAsia="ru-RU"/>
    </w:rPr>
  </w:style>
  <w:style w:type="character" w:customStyle="1" w:styleId="c1">
    <w:name w:val="c1"/>
    <w:basedOn w:val="a0"/>
    <w:rsid w:val="00E410C0"/>
  </w:style>
  <w:style w:type="character" w:styleId="af9">
    <w:name w:val="Emphasis"/>
    <w:uiPriority w:val="20"/>
    <w:qFormat/>
    <w:rsid w:val="00E410C0"/>
    <w:rPr>
      <w:i/>
      <w:iCs/>
    </w:rPr>
  </w:style>
  <w:style w:type="character" w:customStyle="1" w:styleId="apple-converted-space">
    <w:name w:val="apple-converted-space"/>
    <w:basedOn w:val="a0"/>
    <w:rsid w:val="00E410C0"/>
  </w:style>
  <w:style w:type="character" w:customStyle="1" w:styleId="c5">
    <w:name w:val="c5"/>
    <w:basedOn w:val="a0"/>
    <w:rsid w:val="00665A0F"/>
  </w:style>
  <w:style w:type="paragraph" w:customStyle="1" w:styleId="c6">
    <w:name w:val="c6"/>
    <w:basedOn w:val="a"/>
    <w:rsid w:val="00665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65A0F"/>
  </w:style>
  <w:style w:type="paragraph" w:styleId="afa">
    <w:name w:val="Title"/>
    <w:basedOn w:val="a"/>
    <w:next w:val="a"/>
    <w:link w:val="afb"/>
    <w:qFormat/>
    <w:rsid w:val="001D6D2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b">
    <w:name w:val="Заголовок Знак"/>
    <w:link w:val="afa"/>
    <w:rsid w:val="001D6D26"/>
    <w:rPr>
      <w:rFonts w:ascii="Cambria" w:eastAsia="Times New Roman" w:hAnsi="Cambria" w:cs="Times New Roman"/>
      <w:b/>
      <w:bCs/>
      <w:kern w:val="28"/>
      <w:sz w:val="32"/>
      <w:szCs w:val="32"/>
      <w:lang w:eastAsia="ru-RU"/>
    </w:rPr>
  </w:style>
  <w:style w:type="paragraph" w:styleId="afc">
    <w:name w:val="No Spacing"/>
    <w:uiPriority w:val="1"/>
    <w:qFormat/>
    <w:rsid w:val="001D6D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3932">
      <w:bodyDiv w:val="1"/>
      <w:marLeft w:val="0"/>
      <w:marRight w:val="0"/>
      <w:marTop w:val="0"/>
      <w:marBottom w:val="0"/>
      <w:divBdr>
        <w:top w:val="none" w:sz="0" w:space="0" w:color="auto"/>
        <w:left w:val="none" w:sz="0" w:space="0" w:color="auto"/>
        <w:bottom w:val="none" w:sz="0" w:space="0" w:color="auto"/>
        <w:right w:val="none" w:sz="0" w:space="0" w:color="auto"/>
      </w:divBdr>
    </w:div>
    <w:div w:id="878083317">
      <w:bodyDiv w:val="1"/>
      <w:marLeft w:val="0"/>
      <w:marRight w:val="0"/>
      <w:marTop w:val="0"/>
      <w:marBottom w:val="0"/>
      <w:divBdr>
        <w:top w:val="none" w:sz="0" w:space="0" w:color="auto"/>
        <w:left w:val="none" w:sz="0" w:space="0" w:color="auto"/>
        <w:bottom w:val="none" w:sz="0" w:space="0" w:color="auto"/>
        <w:right w:val="none" w:sz="0" w:space="0" w:color="auto"/>
      </w:divBdr>
    </w:div>
    <w:div w:id="1817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99DD-9713-498B-87F4-3A30BB04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42782</Words>
  <Characters>243860</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Admin</cp:lastModifiedBy>
  <cp:revision>57</cp:revision>
  <cp:lastPrinted>2016-09-08T16:28:00Z</cp:lastPrinted>
  <dcterms:created xsi:type="dcterms:W3CDTF">2016-08-28T19:27:00Z</dcterms:created>
  <dcterms:modified xsi:type="dcterms:W3CDTF">2017-09-06T17:55:00Z</dcterms:modified>
</cp:coreProperties>
</file>