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187" w:rsidRDefault="00CB6140" w:rsidP="00194187">
      <w:pPr>
        <w:suppressAutoHyphens/>
        <w:spacing w:after="0" w:line="240" w:lineRule="auto"/>
        <w:jc w:val="center"/>
        <w:rPr>
          <w:rFonts w:ascii="Times New Roman" w:eastAsia="Times New Roman" w:hAnsi="Times New Roman" w:cs="Times New Roman"/>
          <w:b/>
          <w:sz w:val="28"/>
          <w:szCs w:val="28"/>
          <w:lang w:eastAsia="zh-CN"/>
        </w:rPr>
      </w:pPr>
      <w:bookmarkStart w:id="0" w:name="_GoBack"/>
      <w:r>
        <w:rPr>
          <w:rFonts w:ascii="Times New Roman" w:eastAsia="Times New Roman" w:hAnsi="Times New Roman" w:cs="Times New Roman"/>
          <w:iCs/>
          <w:noProof/>
          <w:sz w:val="24"/>
          <w:szCs w:val="24"/>
        </w:rPr>
        <w:drawing>
          <wp:inline distT="0" distB="0" distL="0" distR="0" wp14:anchorId="7F708304" wp14:editId="1A5F2784">
            <wp:extent cx="9361170" cy="6485460"/>
            <wp:effectExtent l="0" t="0" r="0" b="0"/>
            <wp:docPr id="1" name="Рисунок 1" descr="C:\Users\Оля\Desktop\скан\IMG_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я\Desktop\скан\IMG_0004.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9361170" cy="6485460"/>
                    </a:xfrm>
                    <a:prstGeom prst="rect">
                      <a:avLst/>
                    </a:prstGeom>
                    <a:noFill/>
                    <a:ln>
                      <a:noFill/>
                    </a:ln>
                  </pic:spPr>
                </pic:pic>
              </a:graphicData>
            </a:graphic>
          </wp:inline>
        </w:drawing>
      </w:r>
      <w:bookmarkEnd w:id="0"/>
    </w:p>
    <w:p w:rsidR="003F5E11" w:rsidRDefault="003F5E11" w:rsidP="00CB6140">
      <w:pPr>
        <w:spacing w:after="0" w:line="240" w:lineRule="auto"/>
        <w:rPr>
          <w:rFonts w:ascii="Times New Roman" w:eastAsia="Times New Roman" w:hAnsi="Times New Roman" w:cs="Times New Roman"/>
          <w:b/>
          <w:sz w:val="28"/>
          <w:szCs w:val="28"/>
          <w:lang w:eastAsia="zh-CN"/>
        </w:rPr>
      </w:pPr>
    </w:p>
    <w:p w:rsidR="00194187" w:rsidRPr="0077607F" w:rsidRDefault="00194187" w:rsidP="00194187">
      <w:pPr>
        <w:suppressAutoHyphens/>
        <w:spacing w:after="0" w:line="240" w:lineRule="auto"/>
        <w:jc w:val="center"/>
        <w:rPr>
          <w:rFonts w:ascii="Times New Roman" w:eastAsia="Times New Roman" w:hAnsi="Times New Roman" w:cs="Times New Roman"/>
          <w:b/>
          <w:sz w:val="28"/>
          <w:szCs w:val="28"/>
          <w:lang w:eastAsia="zh-CN"/>
        </w:rPr>
      </w:pPr>
      <w:r w:rsidRPr="0077607F">
        <w:rPr>
          <w:rFonts w:ascii="Times New Roman" w:eastAsia="Times New Roman" w:hAnsi="Times New Roman" w:cs="Times New Roman"/>
          <w:b/>
          <w:sz w:val="28"/>
          <w:szCs w:val="28"/>
          <w:lang w:eastAsia="zh-CN"/>
        </w:rPr>
        <w:t xml:space="preserve">                                                                                                                                                 </w:t>
      </w:r>
    </w:p>
    <w:p w:rsidR="00194187" w:rsidRDefault="00194187" w:rsidP="00194187">
      <w:pPr>
        <w:suppressAutoHyphens/>
        <w:spacing w:after="0" w:line="240" w:lineRule="auto"/>
        <w:jc w:val="center"/>
        <w:rPr>
          <w:rFonts w:ascii="Times New Roman" w:eastAsia="Calibri" w:hAnsi="Times New Roman" w:cs="Times New Roman"/>
          <w:b/>
          <w:sz w:val="28"/>
          <w:szCs w:val="28"/>
        </w:rPr>
      </w:pPr>
      <w:r w:rsidRPr="00851ADC">
        <w:rPr>
          <w:rFonts w:ascii="Times New Roman" w:eastAsia="Calibri" w:hAnsi="Times New Roman" w:cs="Times New Roman"/>
          <w:b/>
          <w:sz w:val="28"/>
          <w:szCs w:val="28"/>
        </w:rPr>
        <w:t>СОДЕРЖАНИЕ</w:t>
      </w:r>
    </w:p>
    <w:p w:rsidR="00194187" w:rsidRDefault="00194187" w:rsidP="00194187">
      <w:pPr>
        <w:suppressAutoHyphens/>
        <w:spacing w:after="0" w:line="240" w:lineRule="auto"/>
        <w:rPr>
          <w:rFonts w:ascii="Times New Roman" w:eastAsia="Calibri" w:hAnsi="Times New Roman" w:cs="Times New Roman"/>
          <w:b/>
          <w:sz w:val="28"/>
          <w:szCs w:val="28"/>
        </w:rPr>
      </w:pPr>
    </w:p>
    <w:p w:rsidR="00194187" w:rsidRPr="003C7A1D" w:rsidRDefault="00194187" w:rsidP="00194187">
      <w:pPr>
        <w:suppressAutoHyphens/>
        <w:spacing w:after="0" w:line="240" w:lineRule="auto"/>
        <w:rPr>
          <w:rFonts w:ascii="Times New Roman" w:eastAsia="Times New Roman" w:hAnsi="Times New Roman" w:cs="Times New Roman"/>
          <w:b/>
          <w:sz w:val="28"/>
          <w:szCs w:val="28"/>
          <w:lang w:eastAsia="zh-CN"/>
        </w:rPr>
      </w:pPr>
      <w:r w:rsidRPr="00851ADC">
        <w:rPr>
          <w:rFonts w:ascii="Times New Roman" w:eastAsia="Times New Roman" w:hAnsi="Times New Roman" w:cs="Times New Roman"/>
          <w:b/>
          <w:sz w:val="28"/>
          <w:szCs w:val="28"/>
        </w:rPr>
        <w:t>1. </w:t>
      </w:r>
      <w:r w:rsidRPr="00851ADC">
        <w:rPr>
          <w:rFonts w:ascii="Times New Roman" w:eastAsia="Times New Roman" w:hAnsi="Times New Roman" w:cs="Times New Roman"/>
          <w:b/>
          <w:i/>
          <w:iCs/>
          <w:sz w:val="28"/>
          <w:szCs w:val="28"/>
          <w:bdr w:val="none" w:sz="0" w:space="0" w:color="auto" w:frame="1"/>
        </w:rPr>
        <w:t>Целевой раздел:</w:t>
      </w:r>
    </w:p>
    <w:p w:rsidR="00194187" w:rsidRPr="00851ADC" w:rsidRDefault="00194187" w:rsidP="00194187">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1.1.Пояснительная записка</w:t>
      </w:r>
      <w:r w:rsidR="007E321A">
        <w:rPr>
          <w:rFonts w:ascii="Times New Roman" w:eastAsia="Times New Roman" w:hAnsi="Times New Roman" w:cs="Times New Roman"/>
          <w:sz w:val="28"/>
          <w:szCs w:val="28"/>
        </w:rPr>
        <w:t>……………………………………………………………………………………………………4 стр.</w:t>
      </w:r>
    </w:p>
    <w:p w:rsidR="00194187" w:rsidRPr="00851ADC" w:rsidRDefault="00194187" w:rsidP="00194187">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1.2.Цель и задачи  рабочей программы</w:t>
      </w:r>
      <w:r w:rsidR="007E321A">
        <w:rPr>
          <w:rFonts w:ascii="Times New Roman" w:eastAsia="Times New Roman" w:hAnsi="Times New Roman" w:cs="Times New Roman"/>
          <w:sz w:val="28"/>
          <w:szCs w:val="28"/>
        </w:rPr>
        <w:t>……………………………………………………………………………………….6 стр.</w:t>
      </w:r>
    </w:p>
    <w:p w:rsidR="00194187" w:rsidRPr="00851ADC" w:rsidRDefault="00194187" w:rsidP="00194187">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1.3.Принципы и подходы к формированию рабочей программы</w:t>
      </w:r>
      <w:r w:rsidR="007E321A">
        <w:rPr>
          <w:rFonts w:ascii="Times New Roman" w:eastAsia="Times New Roman" w:hAnsi="Times New Roman" w:cs="Times New Roman"/>
          <w:sz w:val="28"/>
          <w:szCs w:val="28"/>
        </w:rPr>
        <w:t>……………………………………………………………8 стр.</w:t>
      </w:r>
    </w:p>
    <w:p w:rsidR="00194187" w:rsidRPr="00851ADC" w:rsidRDefault="00194187" w:rsidP="00194187">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1.4.Значимые для разработки и реализации рабочей программы характеристики. Особенности организации образовательного процесса в группе (климатические, демографические, национально - культурные и другие)</w:t>
      </w:r>
      <w:r w:rsidR="007E321A">
        <w:rPr>
          <w:rFonts w:ascii="Times New Roman" w:eastAsia="Times New Roman" w:hAnsi="Times New Roman" w:cs="Times New Roman"/>
          <w:sz w:val="28"/>
          <w:szCs w:val="28"/>
        </w:rPr>
        <w:t>………9 стр.</w:t>
      </w:r>
    </w:p>
    <w:p w:rsidR="00194187" w:rsidRPr="00851ADC" w:rsidRDefault="00194187" w:rsidP="00194187">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1.5.Возрастные и индивидуальные особенности детей  </w:t>
      </w:r>
      <w:r>
        <w:rPr>
          <w:rFonts w:ascii="Times New Roman" w:eastAsia="Times New Roman" w:hAnsi="Times New Roman" w:cs="Times New Roman"/>
          <w:sz w:val="28"/>
          <w:szCs w:val="28"/>
        </w:rPr>
        <w:t>подготовительной</w:t>
      </w:r>
      <w:r w:rsidRPr="00851ADC">
        <w:rPr>
          <w:rFonts w:ascii="Times New Roman" w:eastAsia="Times New Roman" w:hAnsi="Times New Roman" w:cs="Times New Roman"/>
          <w:sz w:val="28"/>
          <w:szCs w:val="28"/>
        </w:rPr>
        <w:t xml:space="preserve"> группы </w:t>
      </w:r>
      <w:r w:rsidR="007E321A">
        <w:rPr>
          <w:rFonts w:ascii="Times New Roman" w:eastAsia="Times New Roman" w:hAnsi="Times New Roman" w:cs="Times New Roman"/>
          <w:sz w:val="28"/>
          <w:szCs w:val="28"/>
        </w:rPr>
        <w:t>……………………………………10 стр.</w:t>
      </w:r>
    </w:p>
    <w:p w:rsidR="00194187" w:rsidRPr="00851ADC" w:rsidRDefault="00194187" w:rsidP="00194187">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1.6.Планируемые результаты освоения Программы</w:t>
      </w:r>
      <w:r w:rsidR="007E321A">
        <w:rPr>
          <w:rFonts w:ascii="Times New Roman" w:eastAsia="Times New Roman" w:hAnsi="Times New Roman" w:cs="Times New Roman"/>
          <w:sz w:val="28"/>
          <w:szCs w:val="28"/>
        </w:rPr>
        <w:t>………………………………………………………………………..13 стр.</w:t>
      </w:r>
    </w:p>
    <w:p w:rsidR="00194187" w:rsidRPr="00851ADC" w:rsidRDefault="00194187" w:rsidP="00194187">
      <w:pPr>
        <w:spacing w:after="0" w:line="360" w:lineRule="auto"/>
        <w:rPr>
          <w:rFonts w:ascii="Times New Roman" w:eastAsia="Times New Roman" w:hAnsi="Times New Roman" w:cs="Times New Roman"/>
          <w:b/>
          <w:sz w:val="28"/>
          <w:szCs w:val="28"/>
        </w:rPr>
      </w:pPr>
      <w:r w:rsidRPr="00851ADC">
        <w:rPr>
          <w:rFonts w:ascii="Times New Roman" w:eastAsia="Times New Roman" w:hAnsi="Times New Roman" w:cs="Times New Roman"/>
          <w:b/>
          <w:sz w:val="28"/>
          <w:szCs w:val="28"/>
        </w:rPr>
        <w:t>2. </w:t>
      </w:r>
      <w:r w:rsidRPr="00851ADC">
        <w:rPr>
          <w:rFonts w:ascii="Times New Roman" w:eastAsia="Times New Roman" w:hAnsi="Times New Roman" w:cs="Times New Roman"/>
          <w:b/>
          <w:i/>
          <w:iCs/>
          <w:sz w:val="28"/>
          <w:szCs w:val="28"/>
          <w:bdr w:val="none" w:sz="0" w:space="0" w:color="auto" w:frame="1"/>
        </w:rPr>
        <w:t>Содержательный раздел</w:t>
      </w:r>
      <w:r w:rsidRPr="00851ADC">
        <w:rPr>
          <w:rFonts w:ascii="Times New Roman" w:eastAsia="Times New Roman" w:hAnsi="Times New Roman" w:cs="Times New Roman"/>
          <w:b/>
          <w:sz w:val="28"/>
          <w:szCs w:val="28"/>
        </w:rPr>
        <w:t>:</w:t>
      </w:r>
    </w:p>
    <w:p w:rsidR="00194187" w:rsidRPr="00851ADC" w:rsidRDefault="00194187" w:rsidP="00194187">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2.1.Содержание психолого-педагогической работы  </w:t>
      </w:r>
      <w:r>
        <w:rPr>
          <w:rFonts w:ascii="Times New Roman" w:eastAsia="Times New Roman" w:hAnsi="Times New Roman" w:cs="Times New Roman"/>
          <w:sz w:val="28"/>
          <w:szCs w:val="28"/>
        </w:rPr>
        <w:t>в подготовительной</w:t>
      </w:r>
      <w:r w:rsidRPr="00851ADC">
        <w:rPr>
          <w:rFonts w:ascii="Times New Roman" w:eastAsia="Times New Roman" w:hAnsi="Times New Roman" w:cs="Times New Roman"/>
          <w:sz w:val="28"/>
          <w:szCs w:val="28"/>
        </w:rPr>
        <w:t xml:space="preserve">  группе</w:t>
      </w:r>
      <w:r w:rsidR="007E321A">
        <w:rPr>
          <w:rFonts w:ascii="Times New Roman" w:eastAsia="Times New Roman" w:hAnsi="Times New Roman" w:cs="Times New Roman"/>
          <w:sz w:val="28"/>
          <w:szCs w:val="28"/>
        </w:rPr>
        <w:t>………………………………………..17 стр.</w:t>
      </w:r>
      <w:r w:rsidRPr="00851ADC">
        <w:rPr>
          <w:rFonts w:ascii="Times New Roman" w:eastAsia="Times New Roman" w:hAnsi="Times New Roman" w:cs="Times New Roman"/>
          <w:sz w:val="28"/>
          <w:szCs w:val="28"/>
        </w:rPr>
        <w:t xml:space="preserve"> </w:t>
      </w:r>
    </w:p>
    <w:p w:rsidR="00194187" w:rsidRPr="00851ADC" w:rsidRDefault="00194187" w:rsidP="00194187">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2.2. Учебный план реализации   программы в </w:t>
      </w:r>
      <w:r>
        <w:rPr>
          <w:rFonts w:ascii="Times New Roman" w:eastAsia="Times New Roman" w:hAnsi="Times New Roman" w:cs="Times New Roman"/>
          <w:sz w:val="28"/>
          <w:szCs w:val="28"/>
        </w:rPr>
        <w:t xml:space="preserve">подготовительной </w:t>
      </w:r>
      <w:r w:rsidRPr="00851ADC">
        <w:rPr>
          <w:rFonts w:ascii="Times New Roman" w:eastAsia="Times New Roman" w:hAnsi="Times New Roman" w:cs="Times New Roman"/>
          <w:sz w:val="28"/>
          <w:szCs w:val="28"/>
        </w:rPr>
        <w:t>группе МБДОУ детский сад №7 «Жемчужинка»</w:t>
      </w:r>
      <w:r w:rsidR="007E321A">
        <w:rPr>
          <w:rFonts w:ascii="Times New Roman" w:eastAsia="Times New Roman" w:hAnsi="Times New Roman" w:cs="Times New Roman"/>
          <w:sz w:val="28"/>
          <w:szCs w:val="28"/>
        </w:rPr>
        <w:t>….63 стр.</w:t>
      </w:r>
    </w:p>
    <w:p w:rsidR="00194187" w:rsidRPr="00851ADC" w:rsidRDefault="00194187" w:rsidP="00194187">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2.3. Формы, способы, методы и средства реализации   рабочей  </w:t>
      </w:r>
      <w:r>
        <w:rPr>
          <w:rFonts w:ascii="Times New Roman" w:eastAsia="Times New Roman" w:hAnsi="Times New Roman" w:cs="Times New Roman"/>
          <w:sz w:val="28"/>
          <w:szCs w:val="28"/>
        </w:rPr>
        <w:t>программы в подготовительной</w:t>
      </w:r>
      <w:r w:rsidRPr="00851ADC">
        <w:rPr>
          <w:rFonts w:ascii="Times New Roman" w:eastAsia="Times New Roman" w:hAnsi="Times New Roman" w:cs="Times New Roman"/>
          <w:sz w:val="28"/>
          <w:szCs w:val="28"/>
        </w:rPr>
        <w:t xml:space="preserve"> группе</w:t>
      </w:r>
      <w:r w:rsidR="007E321A">
        <w:rPr>
          <w:rFonts w:ascii="Times New Roman" w:eastAsia="Times New Roman" w:hAnsi="Times New Roman" w:cs="Times New Roman"/>
          <w:sz w:val="28"/>
          <w:szCs w:val="28"/>
        </w:rPr>
        <w:t>……………68 стр.</w:t>
      </w:r>
    </w:p>
    <w:p w:rsidR="00194187" w:rsidRPr="00851ADC" w:rsidRDefault="00194187" w:rsidP="00194187">
      <w:pPr>
        <w:spacing w:before="225" w:after="225" w:line="360" w:lineRule="auto"/>
        <w:rPr>
          <w:rFonts w:ascii="Times New Roman" w:eastAsia="Times New Roman" w:hAnsi="Times New Roman" w:cs="Times New Roman"/>
          <w:sz w:val="28"/>
          <w:szCs w:val="28"/>
        </w:rPr>
      </w:pPr>
    </w:p>
    <w:p w:rsidR="00194187" w:rsidRPr="00851ADC" w:rsidRDefault="00194187" w:rsidP="00194187">
      <w:pPr>
        <w:spacing w:before="225" w:after="225" w:line="360" w:lineRule="auto"/>
        <w:rPr>
          <w:rFonts w:ascii="Times New Roman" w:eastAsia="Times New Roman" w:hAnsi="Times New Roman" w:cs="Times New Roman"/>
          <w:sz w:val="28"/>
          <w:szCs w:val="28"/>
        </w:rPr>
      </w:pPr>
    </w:p>
    <w:p w:rsidR="00194187" w:rsidRPr="00851ADC" w:rsidRDefault="00194187" w:rsidP="00194187">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2.4.Взаимодействие с семьей, социумом</w:t>
      </w:r>
      <w:r w:rsidR="007E321A">
        <w:rPr>
          <w:rFonts w:ascii="Times New Roman" w:eastAsia="Times New Roman" w:hAnsi="Times New Roman" w:cs="Times New Roman"/>
          <w:sz w:val="28"/>
          <w:szCs w:val="28"/>
        </w:rPr>
        <w:t>…………………………………………………………………………………..82 стр.</w:t>
      </w:r>
    </w:p>
    <w:p w:rsidR="00194187" w:rsidRPr="00851ADC" w:rsidRDefault="00194187" w:rsidP="00194187">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2.5. Планирование работы с детьми в группе:</w:t>
      </w:r>
    </w:p>
    <w:p w:rsidR="00194187" w:rsidRPr="00851ADC" w:rsidRDefault="00194187" w:rsidP="00194187">
      <w:pPr>
        <w:pStyle w:val="a3"/>
        <w:numPr>
          <w:ilvl w:val="0"/>
          <w:numId w:val="3"/>
        </w:numPr>
        <w:spacing w:before="225" w:after="225" w:line="360" w:lineRule="auto"/>
        <w:rPr>
          <w:rFonts w:ascii="Times New Roman" w:eastAsia="Times New Roman" w:hAnsi="Times New Roman"/>
          <w:sz w:val="28"/>
          <w:szCs w:val="28"/>
        </w:rPr>
      </w:pPr>
      <w:r w:rsidRPr="00851ADC">
        <w:rPr>
          <w:rFonts w:ascii="Times New Roman" w:eastAsia="Times New Roman" w:hAnsi="Times New Roman"/>
          <w:sz w:val="28"/>
          <w:szCs w:val="28"/>
        </w:rPr>
        <w:t>Годовой план  работы  с детьми (праздники, развлечения…)</w:t>
      </w:r>
      <w:r w:rsidR="007E321A">
        <w:rPr>
          <w:rFonts w:ascii="Times New Roman" w:eastAsia="Times New Roman" w:hAnsi="Times New Roman"/>
          <w:sz w:val="28"/>
          <w:szCs w:val="28"/>
        </w:rPr>
        <w:t>……………………………………………………88 стр.</w:t>
      </w:r>
    </w:p>
    <w:p w:rsidR="00194187" w:rsidRPr="00851ADC" w:rsidRDefault="00194187" w:rsidP="00194187">
      <w:pPr>
        <w:pStyle w:val="a3"/>
        <w:numPr>
          <w:ilvl w:val="0"/>
          <w:numId w:val="3"/>
        </w:numPr>
        <w:spacing w:before="225" w:after="225" w:line="360" w:lineRule="auto"/>
        <w:rPr>
          <w:rFonts w:ascii="Times New Roman" w:eastAsia="Times New Roman" w:hAnsi="Times New Roman"/>
          <w:sz w:val="28"/>
          <w:szCs w:val="28"/>
        </w:rPr>
      </w:pPr>
      <w:r w:rsidRPr="00851ADC">
        <w:rPr>
          <w:rFonts w:ascii="Times New Roman" w:eastAsia="Times New Roman" w:hAnsi="Times New Roman"/>
          <w:sz w:val="28"/>
          <w:szCs w:val="28"/>
        </w:rPr>
        <w:t xml:space="preserve">Комплексно - тематическое планирование образовательной  работы с детьми </w:t>
      </w:r>
      <w:r>
        <w:rPr>
          <w:rFonts w:ascii="Times New Roman" w:eastAsia="Times New Roman" w:hAnsi="Times New Roman"/>
          <w:sz w:val="28"/>
          <w:szCs w:val="28"/>
        </w:rPr>
        <w:t xml:space="preserve">подготовительной </w:t>
      </w:r>
      <w:r w:rsidRPr="00851ADC">
        <w:rPr>
          <w:rFonts w:ascii="Times New Roman" w:eastAsia="Times New Roman" w:hAnsi="Times New Roman"/>
          <w:sz w:val="28"/>
          <w:szCs w:val="28"/>
        </w:rPr>
        <w:t>группы</w:t>
      </w:r>
      <w:r w:rsidR="007E321A">
        <w:rPr>
          <w:rFonts w:ascii="Times New Roman" w:eastAsia="Times New Roman" w:hAnsi="Times New Roman"/>
          <w:sz w:val="28"/>
          <w:szCs w:val="28"/>
        </w:rPr>
        <w:t>…..92 стр.</w:t>
      </w:r>
    </w:p>
    <w:p w:rsidR="00194187" w:rsidRDefault="00194187" w:rsidP="00194187">
      <w:pPr>
        <w:pStyle w:val="a3"/>
        <w:numPr>
          <w:ilvl w:val="0"/>
          <w:numId w:val="3"/>
        </w:numPr>
        <w:spacing w:before="225" w:after="225" w:line="360" w:lineRule="auto"/>
        <w:rPr>
          <w:rFonts w:ascii="Times New Roman" w:eastAsia="Times New Roman" w:hAnsi="Times New Roman"/>
          <w:sz w:val="28"/>
          <w:szCs w:val="28"/>
        </w:rPr>
      </w:pPr>
      <w:r w:rsidRPr="00851ADC">
        <w:rPr>
          <w:rFonts w:ascii="Times New Roman" w:eastAsia="Times New Roman" w:hAnsi="Times New Roman"/>
          <w:sz w:val="28"/>
          <w:szCs w:val="28"/>
        </w:rPr>
        <w:t>Формы организации  образовательной деятельности по  образовательным областям:</w:t>
      </w:r>
      <w:r w:rsidR="007E321A">
        <w:rPr>
          <w:rFonts w:ascii="Times New Roman" w:eastAsia="Times New Roman" w:hAnsi="Times New Roman"/>
          <w:sz w:val="28"/>
          <w:szCs w:val="28"/>
        </w:rPr>
        <w:t>………………………….98 стр.</w:t>
      </w:r>
    </w:p>
    <w:p w:rsidR="00194187" w:rsidRPr="00D54D2A" w:rsidRDefault="00194187" w:rsidP="00194187">
      <w:pPr>
        <w:pStyle w:val="a3"/>
        <w:numPr>
          <w:ilvl w:val="0"/>
          <w:numId w:val="3"/>
        </w:numPr>
        <w:spacing w:before="225" w:after="225" w:line="360" w:lineRule="auto"/>
        <w:rPr>
          <w:rFonts w:ascii="Times New Roman" w:eastAsia="Times New Roman" w:hAnsi="Times New Roman"/>
          <w:sz w:val="28"/>
          <w:szCs w:val="28"/>
        </w:rPr>
      </w:pPr>
      <w:r w:rsidRPr="00D54D2A">
        <w:rPr>
          <w:rFonts w:ascii="Times New Roman" w:eastAsia="Times New Roman" w:hAnsi="Times New Roman"/>
          <w:sz w:val="28"/>
          <w:szCs w:val="28"/>
        </w:rPr>
        <w:t>Модель организации совместной деятельности воспитателя с воспитанниками ДОУ</w:t>
      </w:r>
      <w:r w:rsidR="007E321A">
        <w:rPr>
          <w:rFonts w:ascii="Times New Roman" w:eastAsia="Times New Roman" w:hAnsi="Times New Roman"/>
          <w:sz w:val="28"/>
          <w:szCs w:val="28"/>
        </w:rPr>
        <w:t>…………………………100 стр.</w:t>
      </w:r>
    </w:p>
    <w:p w:rsidR="00194187" w:rsidRPr="00851ADC" w:rsidRDefault="00194187" w:rsidP="00194187">
      <w:pPr>
        <w:spacing w:after="0" w:line="360" w:lineRule="auto"/>
        <w:rPr>
          <w:rFonts w:ascii="Times New Roman" w:eastAsia="Times New Roman" w:hAnsi="Times New Roman" w:cs="Times New Roman"/>
          <w:b/>
          <w:sz w:val="28"/>
          <w:szCs w:val="28"/>
        </w:rPr>
      </w:pPr>
      <w:r w:rsidRPr="00851ADC">
        <w:rPr>
          <w:rFonts w:ascii="Times New Roman" w:eastAsia="Times New Roman" w:hAnsi="Times New Roman" w:cs="Times New Roman"/>
          <w:b/>
          <w:sz w:val="28"/>
          <w:szCs w:val="28"/>
        </w:rPr>
        <w:t>3. </w:t>
      </w:r>
      <w:r w:rsidRPr="00851ADC">
        <w:rPr>
          <w:rFonts w:ascii="Times New Roman" w:eastAsia="Times New Roman" w:hAnsi="Times New Roman" w:cs="Times New Roman"/>
          <w:b/>
          <w:i/>
          <w:iCs/>
          <w:sz w:val="28"/>
          <w:szCs w:val="28"/>
          <w:bdr w:val="none" w:sz="0" w:space="0" w:color="auto" w:frame="1"/>
        </w:rPr>
        <w:t>Организационный раздел.</w:t>
      </w:r>
    </w:p>
    <w:p w:rsidR="00194187" w:rsidRPr="00851ADC" w:rsidRDefault="00194187" w:rsidP="00194187">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3.1. Оформление предметно-пространственной среды</w:t>
      </w:r>
      <w:r w:rsidR="007E321A">
        <w:rPr>
          <w:rFonts w:ascii="Times New Roman" w:eastAsia="Times New Roman" w:hAnsi="Times New Roman" w:cs="Times New Roman"/>
          <w:sz w:val="28"/>
          <w:szCs w:val="28"/>
        </w:rPr>
        <w:t>…………………………………………………………………….102 стр.</w:t>
      </w:r>
    </w:p>
    <w:p w:rsidR="00194187" w:rsidRPr="00851ADC" w:rsidRDefault="00194187" w:rsidP="00194187">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3.2.Режим дня (расписание занятий, двигательный режим,  схема закаливания детей)</w:t>
      </w:r>
      <w:r w:rsidR="007E321A">
        <w:rPr>
          <w:rFonts w:ascii="Times New Roman" w:eastAsia="Times New Roman" w:hAnsi="Times New Roman" w:cs="Times New Roman"/>
          <w:sz w:val="28"/>
          <w:szCs w:val="28"/>
        </w:rPr>
        <w:t>………………………………109 стр.</w:t>
      </w:r>
    </w:p>
    <w:p w:rsidR="00194187" w:rsidRPr="00851ADC" w:rsidRDefault="00194187" w:rsidP="00194187">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3.3.Перечень методической  литературы ,обеспечивающей  реализацию образовательной деятельности в </w:t>
      </w:r>
      <w:r>
        <w:rPr>
          <w:rFonts w:ascii="Times New Roman" w:eastAsia="Times New Roman" w:hAnsi="Times New Roman" w:cs="Times New Roman"/>
          <w:sz w:val="28"/>
          <w:szCs w:val="28"/>
        </w:rPr>
        <w:t xml:space="preserve">подготовительной </w:t>
      </w:r>
      <w:r w:rsidRPr="00851ADC">
        <w:rPr>
          <w:rFonts w:ascii="Times New Roman" w:eastAsia="Times New Roman" w:hAnsi="Times New Roman" w:cs="Times New Roman"/>
          <w:sz w:val="28"/>
          <w:szCs w:val="28"/>
        </w:rPr>
        <w:t xml:space="preserve"> группе</w:t>
      </w:r>
      <w:r w:rsidR="007E321A">
        <w:rPr>
          <w:rFonts w:ascii="Times New Roman" w:eastAsia="Times New Roman" w:hAnsi="Times New Roman" w:cs="Times New Roman"/>
          <w:sz w:val="28"/>
          <w:szCs w:val="28"/>
        </w:rPr>
        <w:t>…………………………………………………………………………………………………..114 стр.</w:t>
      </w:r>
      <w:r w:rsidRPr="00851ADC">
        <w:rPr>
          <w:rFonts w:ascii="Times New Roman" w:eastAsia="Times New Roman" w:hAnsi="Times New Roman" w:cs="Times New Roman"/>
          <w:sz w:val="28"/>
          <w:szCs w:val="28"/>
        </w:rPr>
        <w:t xml:space="preserve"> </w:t>
      </w:r>
    </w:p>
    <w:p w:rsidR="00194187" w:rsidRPr="00851ADC" w:rsidRDefault="00194187" w:rsidP="00194187">
      <w:pPr>
        <w:spacing w:before="225" w:after="225" w:line="360" w:lineRule="auto"/>
        <w:rPr>
          <w:rFonts w:ascii="Times New Roman" w:hAnsi="Times New Roman" w:cs="Times New Roman"/>
          <w:sz w:val="28"/>
          <w:szCs w:val="28"/>
        </w:rPr>
      </w:pPr>
    </w:p>
    <w:p w:rsidR="00194187" w:rsidRPr="00851ADC" w:rsidRDefault="00194187" w:rsidP="00194187">
      <w:pPr>
        <w:shd w:val="clear" w:color="auto" w:fill="FFFFFF"/>
        <w:autoSpaceDE w:val="0"/>
        <w:spacing w:after="0" w:line="360" w:lineRule="auto"/>
        <w:ind w:left="502"/>
        <w:rPr>
          <w:rFonts w:ascii="Times New Roman" w:eastAsia="Calibri" w:hAnsi="Times New Roman" w:cs="Times New Roman"/>
          <w:b/>
          <w:sz w:val="28"/>
          <w:szCs w:val="28"/>
        </w:rPr>
      </w:pPr>
      <w:r w:rsidRPr="00851ADC">
        <w:rPr>
          <w:rFonts w:ascii="Times New Roman" w:eastAsia="Calibri" w:hAnsi="Times New Roman" w:cs="Times New Roman"/>
          <w:b/>
          <w:sz w:val="28"/>
          <w:szCs w:val="28"/>
        </w:rPr>
        <w:t>Приложения:</w:t>
      </w:r>
    </w:p>
    <w:p w:rsidR="00194187" w:rsidRPr="00851ADC" w:rsidRDefault="00194187" w:rsidP="00194187">
      <w:pPr>
        <w:pStyle w:val="a3"/>
        <w:numPr>
          <w:ilvl w:val="0"/>
          <w:numId w:val="4"/>
        </w:numPr>
        <w:spacing w:after="0" w:line="360" w:lineRule="auto"/>
        <w:rPr>
          <w:rFonts w:ascii="Times New Roman" w:hAnsi="Times New Roman"/>
          <w:sz w:val="28"/>
          <w:szCs w:val="28"/>
        </w:rPr>
      </w:pPr>
      <w:r w:rsidRPr="00851ADC">
        <w:rPr>
          <w:rFonts w:ascii="Times New Roman" w:hAnsi="Times New Roman"/>
          <w:sz w:val="28"/>
          <w:szCs w:val="28"/>
        </w:rPr>
        <w:t>Перспективно-тематическое планирование  образовательной  деятельности с детьми</w:t>
      </w:r>
      <w:r w:rsidR="009401A9">
        <w:rPr>
          <w:rFonts w:ascii="Times New Roman" w:hAnsi="Times New Roman"/>
          <w:sz w:val="28"/>
          <w:szCs w:val="28"/>
        </w:rPr>
        <w:t>…………………………</w:t>
      </w:r>
      <w:r w:rsidR="007E321A">
        <w:rPr>
          <w:rFonts w:ascii="Times New Roman" w:hAnsi="Times New Roman"/>
          <w:sz w:val="28"/>
          <w:szCs w:val="28"/>
        </w:rPr>
        <w:t>..117 стр.</w:t>
      </w:r>
    </w:p>
    <w:p w:rsidR="00194187" w:rsidRPr="00851ADC" w:rsidRDefault="00194187" w:rsidP="00194187">
      <w:pPr>
        <w:spacing w:after="0" w:line="360" w:lineRule="auto"/>
        <w:rPr>
          <w:rFonts w:ascii="Times New Roman" w:eastAsia="Calibri" w:hAnsi="Times New Roman" w:cs="Times New Roman"/>
          <w:b/>
          <w:sz w:val="28"/>
          <w:szCs w:val="28"/>
        </w:rPr>
      </w:pPr>
    </w:p>
    <w:p w:rsidR="00194187" w:rsidRDefault="00194187" w:rsidP="00194187">
      <w:pPr>
        <w:spacing w:after="0" w:line="360" w:lineRule="auto"/>
        <w:rPr>
          <w:rFonts w:ascii="Times New Roman" w:eastAsia="Times New Roman" w:hAnsi="Times New Roman" w:cs="Times New Roman"/>
          <w:b/>
          <w:sz w:val="28"/>
          <w:szCs w:val="28"/>
        </w:rPr>
      </w:pPr>
    </w:p>
    <w:p w:rsidR="00194187" w:rsidRPr="00851ADC" w:rsidRDefault="00194187" w:rsidP="00194187">
      <w:pPr>
        <w:spacing w:after="0" w:line="360" w:lineRule="auto"/>
        <w:rPr>
          <w:rFonts w:ascii="Times New Roman" w:eastAsia="Times New Roman" w:hAnsi="Times New Roman" w:cs="Times New Roman"/>
          <w:b/>
          <w:sz w:val="28"/>
          <w:szCs w:val="28"/>
        </w:rPr>
      </w:pPr>
      <w:r w:rsidRPr="00851ADC">
        <w:rPr>
          <w:rFonts w:ascii="Times New Roman" w:eastAsia="Times New Roman" w:hAnsi="Times New Roman" w:cs="Times New Roman"/>
          <w:b/>
          <w:sz w:val="28"/>
          <w:szCs w:val="28"/>
        </w:rPr>
        <w:t>1. </w:t>
      </w:r>
      <w:r w:rsidRPr="00851ADC">
        <w:rPr>
          <w:rFonts w:ascii="Times New Roman" w:eastAsia="Times New Roman" w:hAnsi="Times New Roman" w:cs="Times New Roman"/>
          <w:b/>
          <w:i/>
          <w:iCs/>
          <w:sz w:val="28"/>
          <w:szCs w:val="28"/>
          <w:bdr w:val="none" w:sz="0" w:space="0" w:color="auto" w:frame="1"/>
        </w:rPr>
        <w:t>Целевой раздел:</w:t>
      </w:r>
    </w:p>
    <w:p w:rsidR="00194187" w:rsidRPr="00851ADC" w:rsidRDefault="00194187" w:rsidP="00194187">
      <w:pPr>
        <w:spacing w:before="225" w:after="0" w:line="360" w:lineRule="auto"/>
        <w:rPr>
          <w:rFonts w:ascii="Times New Roman" w:eastAsia="Times New Roman" w:hAnsi="Times New Roman" w:cs="Times New Roman"/>
          <w:b/>
          <w:sz w:val="28"/>
          <w:szCs w:val="28"/>
        </w:rPr>
      </w:pPr>
      <w:r w:rsidRPr="00851ADC">
        <w:rPr>
          <w:rFonts w:ascii="Times New Roman" w:eastAsia="Times New Roman" w:hAnsi="Times New Roman" w:cs="Times New Roman"/>
          <w:b/>
          <w:sz w:val="28"/>
          <w:szCs w:val="28"/>
        </w:rPr>
        <w:t>1.1.Пояснительная записка</w:t>
      </w:r>
    </w:p>
    <w:p w:rsidR="00194187" w:rsidRPr="00851ADC" w:rsidRDefault="00194187" w:rsidP="00194187">
      <w:pPr>
        <w:spacing w:after="0" w:line="360" w:lineRule="auto"/>
        <w:rPr>
          <w:rFonts w:ascii="Times New Roman" w:eastAsia="Calibri" w:hAnsi="Times New Roman" w:cs="Times New Roman"/>
          <w:b/>
          <w:sz w:val="28"/>
          <w:szCs w:val="28"/>
        </w:rPr>
      </w:pPr>
      <w:r w:rsidRPr="00851ADC">
        <w:rPr>
          <w:rFonts w:ascii="Times New Roman" w:eastAsia="Times New Roman" w:hAnsi="Times New Roman" w:cs="Times New Roman"/>
          <w:sz w:val="28"/>
          <w:szCs w:val="28"/>
          <w:lang w:eastAsia="zh-CN"/>
        </w:rPr>
        <w:t xml:space="preserve">             Рабочая  программа по развитию детей  </w:t>
      </w:r>
      <w:r>
        <w:rPr>
          <w:rFonts w:ascii="Times New Roman" w:eastAsia="Times New Roman" w:hAnsi="Times New Roman" w:cs="Times New Roman"/>
          <w:sz w:val="28"/>
          <w:szCs w:val="28"/>
          <w:lang w:eastAsia="zh-CN"/>
        </w:rPr>
        <w:t>подготовительной</w:t>
      </w:r>
      <w:r w:rsidRPr="00851ADC">
        <w:rPr>
          <w:rFonts w:ascii="Times New Roman" w:eastAsia="Times New Roman" w:hAnsi="Times New Roman" w:cs="Times New Roman"/>
          <w:sz w:val="28"/>
          <w:szCs w:val="28"/>
          <w:lang w:eastAsia="zh-CN"/>
        </w:rPr>
        <w:t xml:space="preserve">  группы (Далее - Программа) разработана в соответствии с </w:t>
      </w:r>
      <w:r w:rsidR="00276E02">
        <w:rPr>
          <w:rFonts w:ascii="Times New Roman" w:eastAsia="Calibri" w:hAnsi="Times New Roman" w:cs="Times New Roman"/>
          <w:sz w:val="28"/>
          <w:szCs w:val="28"/>
        </w:rPr>
        <w:t>основной</w:t>
      </w:r>
      <w:r w:rsidRPr="00851ADC">
        <w:rPr>
          <w:rFonts w:ascii="Times New Roman" w:eastAsia="Calibri" w:hAnsi="Times New Roman" w:cs="Times New Roman"/>
          <w:sz w:val="28"/>
          <w:szCs w:val="28"/>
        </w:rPr>
        <w:t xml:space="preserve">  общеобразовательной программой </w:t>
      </w:r>
      <w:r w:rsidRPr="00851ADC">
        <w:rPr>
          <w:rFonts w:ascii="Times New Roman" w:eastAsia="Times New Roman" w:hAnsi="Times New Roman" w:cs="Times New Roman"/>
          <w:sz w:val="28"/>
          <w:szCs w:val="28"/>
          <w:lang w:eastAsia="zh-CN"/>
        </w:rPr>
        <w:t xml:space="preserve">детского сада «Жемчужинка» , в соответствии </w:t>
      </w:r>
      <w:r w:rsidRPr="00851ADC">
        <w:rPr>
          <w:rFonts w:ascii="Times New Roman" w:eastAsia="Times New Roman" w:hAnsi="Times New Roman" w:cs="Times New Roman"/>
          <w:sz w:val="28"/>
          <w:szCs w:val="28"/>
        </w:rPr>
        <w:t>с введёнными  в действие ФГОС ДО.</w:t>
      </w:r>
    </w:p>
    <w:p w:rsidR="00194187" w:rsidRPr="00851ADC" w:rsidRDefault="00194187" w:rsidP="00194187">
      <w:pPr>
        <w:tabs>
          <w:tab w:val="left" w:pos="5520"/>
        </w:tabs>
        <w:suppressAutoHyphens/>
        <w:spacing w:after="0" w:line="360" w:lineRule="auto"/>
        <w:ind w:firstLine="709"/>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Рабочая программа опреде</w:t>
      </w:r>
      <w:r w:rsidRPr="00851ADC">
        <w:rPr>
          <w:rFonts w:ascii="Times New Roman" w:eastAsia="Times New Roman" w:hAnsi="Times New Roman" w:cs="Times New Roman"/>
          <w:sz w:val="28"/>
          <w:szCs w:val="28"/>
          <w:lang w:eastAsia="zh-CN"/>
        </w:rPr>
        <w:softHyphen/>
        <w:t>ляет содержание и организацию о</w:t>
      </w:r>
      <w:r w:rsidR="00EA6C40">
        <w:rPr>
          <w:rFonts w:ascii="Times New Roman" w:eastAsia="Times New Roman" w:hAnsi="Times New Roman" w:cs="Times New Roman"/>
          <w:sz w:val="28"/>
          <w:szCs w:val="28"/>
          <w:lang w:eastAsia="zh-CN"/>
        </w:rPr>
        <w:t xml:space="preserve">бразовательного процесса подготовительной </w:t>
      </w:r>
      <w:r w:rsidRPr="00851ADC">
        <w:rPr>
          <w:rFonts w:ascii="Times New Roman" w:eastAsia="Times New Roman" w:hAnsi="Times New Roman" w:cs="Times New Roman"/>
          <w:sz w:val="28"/>
          <w:szCs w:val="28"/>
          <w:lang w:eastAsia="zh-CN"/>
        </w:rPr>
        <w:t xml:space="preserve"> группы муниципального бюджетного дошкольного образовательного учреждения детского сада № 7 «Жемчужинка» </w:t>
      </w:r>
    </w:p>
    <w:p w:rsidR="00194187" w:rsidRPr="00851ADC" w:rsidRDefault="00194187" w:rsidP="00194187">
      <w:pPr>
        <w:tabs>
          <w:tab w:val="left" w:pos="5520"/>
        </w:tabs>
        <w:suppressAutoHyphens/>
        <w:spacing w:after="0" w:line="360" w:lineRule="auto"/>
        <w:ind w:firstLine="709"/>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Данная  рабочая программа  разработана в соответствии со следующими нормативными документами:</w:t>
      </w:r>
    </w:p>
    <w:p w:rsidR="00194187" w:rsidRPr="00851ADC" w:rsidRDefault="00194187" w:rsidP="00194187">
      <w:pPr>
        <w:numPr>
          <w:ilvl w:val="0"/>
          <w:numId w:val="1"/>
        </w:numPr>
        <w:suppressAutoHyphens/>
        <w:spacing w:after="0" w:line="360" w:lineRule="auto"/>
        <w:contextualSpacing/>
        <w:rPr>
          <w:rFonts w:ascii="Times New Roman" w:eastAsia="Calibri" w:hAnsi="Times New Roman" w:cs="Times New Roman"/>
          <w:sz w:val="28"/>
          <w:szCs w:val="28"/>
        </w:rPr>
      </w:pPr>
      <w:r w:rsidRPr="00851ADC">
        <w:rPr>
          <w:rFonts w:ascii="Times New Roman" w:eastAsia="Calibri" w:hAnsi="Times New Roman" w:cs="Times New Roman"/>
          <w:sz w:val="28"/>
          <w:szCs w:val="28"/>
        </w:rPr>
        <w:t>Федеральный закон «Об образовании в Российской федерации» от 29 12 2012 года № 273 - ФЗ</w:t>
      </w:r>
    </w:p>
    <w:p w:rsidR="00194187" w:rsidRPr="00851ADC" w:rsidRDefault="00194187" w:rsidP="00194187">
      <w:pPr>
        <w:numPr>
          <w:ilvl w:val="0"/>
          <w:numId w:val="1"/>
        </w:numPr>
        <w:suppressAutoHyphens/>
        <w:spacing w:after="0" w:line="360" w:lineRule="auto"/>
        <w:contextualSpacing/>
        <w:rPr>
          <w:rFonts w:ascii="Times New Roman" w:eastAsia="Calibri" w:hAnsi="Times New Roman" w:cs="Times New Roman"/>
          <w:sz w:val="28"/>
          <w:szCs w:val="28"/>
        </w:rPr>
      </w:pPr>
      <w:r w:rsidRPr="00851ADC">
        <w:rPr>
          <w:rFonts w:ascii="Times New Roman" w:eastAsia="Calibri" w:hAnsi="Times New Roman" w:cs="Times New Roman"/>
          <w:sz w:val="28"/>
          <w:szCs w:val="28"/>
        </w:rPr>
        <w:t>Приказ Минобразования и науки РФ от 30.08.2013г. № 1014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194187" w:rsidRPr="00851ADC" w:rsidRDefault="00194187" w:rsidP="00194187">
      <w:pPr>
        <w:numPr>
          <w:ilvl w:val="0"/>
          <w:numId w:val="1"/>
        </w:numPr>
        <w:suppressAutoHyphens/>
        <w:spacing w:after="0" w:line="360" w:lineRule="auto"/>
        <w:contextualSpacing/>
        <w:rPr>
          <w:rFonts w:ascii="Times New Roman" w:eastAsia="Calibri" w:hAnsi="Times New Roman" w:cs="Times New Roman"/>
          <w:sz w:val="28"/>
          <w:szCs w:val="28"/>
        </w:rPr>
      </w:pPr>
      <w:r w:rsidRPr="00851ADC">
        <w:rPr>
          <w:rFonts w:ascii="Times New Roman" w:eastAsia="Calibri" w:hAnsi="Times New Roman" w:cs="Times New Roman"/>
          <w:sz w:val="28"/>
          <w:szCs w:val="28"/>
        </w:rPr>
        <w:t>СанПин 2.4.1.3049-13</w:t>
      </w:r>
      <w:r w:rsidRPr="00851ADC">
        <w:rPr>
          <w:rFonts w:ascii="Times New Roman" w:eastAsia="Calibri" w:hAnsi="Times New Roman" w:cs="Times New Roman"/>
          <w:bCs/>
          <w:sz w:val="28"/>
          <w:szCs w:val="28"/>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p>
    <w:p w:rsidR="00194187" w:rsidRPr="00276E02" w:rsidRDefault="00194187" w:rsidP="00276E02">
      <w:pPr>
        <w:numPr>
          <w:ilvl w:val="0"/>
          <w:numId w:val="1"/>
        </w:numPr>
        <w:suppressAutoHyphens/>
        <w:spacing w:after="0" w:line="360" w:lineRule="auto"/>
        <w:contextualSpacing/>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Приказ Минобразования и науки РФ от 17.10.2013г. № 1155 «Об утверждении  Федерального Государственного Образовательного Стандарта Дошкольного Образования»  (ФГОС  ДО). </w:t>
      </w:r>
    </w:p>
    <w:p w:rsidR="00194187" w:rsidRPr="00851ADC" w:rsidRDefault="00194187" w:rsidP="00194187">
      <w:pPr>
        <w:numPr>
          <w:ilvl w:val="0"/>
          <w:numId w:val="1"/>
        </w:numPr>
        <w:suppressAutoHyphens/>
        <w:spacing w:after="0" w:line="360" w:lineRule="auto"/>
        <w:contextualSpacing/>
        <w:rPr>
          <w:rFonts w:ascii="Times New Roman" w:eastAsia="Calibri" w:hAnsi="Times New Roman" w:cs="Times New Roman"/>
          <w:sz w:val="28"/>
          <w:szCs w:val="28"/>
        </w:rPr>
      </w:pPr>
      <w:r w:rsidRPr="00851ADC">
        <w:rPr>
          <w:rFonts w:ascii="Times New Roman" w:eastAsia="Calibri" w:hAnsi="Times New Roman" w:cs="Times New Roman"/>
          <w:sz w:val="28"/>
          <w:szCs w:val="28"/>
        </w:rPr>
        <w:t>Устав ДОУ.</w:t>
      </w:r>
    </w:p>
    <w:p w:rsidR="00194187" w:rsidRPr="00851ADC" w:rsidRDefault="00276E02" w:rsidP="00194187">
      <w:pPr>
        <w:numPr>
          <w:ilvl w:val="0"/>
          <w:numId w:val="1"/>
        </w:numPr>
        <w:suppressAutoHyphens/>
        <w:spacing w:after="0" w:line="36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О</w:t>
      </w:r>
      <w:r w:rsidR="00194187" w:rsidRPr="00851ADC">
        <w:rPr>
          <w:rFonts w:ascii="Times New Roman" w:eastAsia="Calibri" w:hAnsi="Times New Roman" w:cs="Times New Roman"/>
          <w:sz w:val="28"/>
          <w:szCs w:val="28"/>
        </w:rPr>
        <w:t>бразовательная программа ДОУ</w:t>
      </w:r>
    </w:p>
    <w:p w:rsidR="00194187" w:rsidRDefault="00194187" w:rsidP="00194187">
      <w:pPr>
        <w:spacing w:after="0" w:line="360" w:lineRule="auto"/>
        <w:rPr>
          <w:rFonts w:ascii="Times New Roman" w:eastAsia="Calibri" w:hAnsi="Times New Roman" w:cs="Times New Roman"/>
          <w:sz w:val="28"/>
          <w:szCs w:val="28"/>
          <w:u w:val="single"/>
        </w:rPr>
      </w:pPr>
    </w:p>
    <w:p w:rsidR="00194187" w:rsidRPr="00851ADC" w:rsidRDefault="00194187" w:rsidP="00194187">
      <w:pPr>
        <w:spacing w:after="0" w:line="360" w:lineRule="auto"/>
        <w:rPr>
          <w:rFonts w:ascii="Times New Roman" w:hAnsi="Times New Roman"/>
          <w:sz w:val="28"/>
          <w:szCs w:val="28"/>
          <w:u w:val="single"/>
        </w:rPr>
      </w:pPr>
      <w:r w:rsidRPr="00851ADC">
        <w:rPr>
          <w:rFonts w:ascii="Times New Roman" w:hAnsi="Times New Roman"/>
          <w:sz w:val="28"/>
          <w:szCs w:val="28"/>
          <w:u w:val="single"/>
        </w:rPr>
        <w:lastRenderedPageBreak/>
        <w:t xml:space="preserve">  Направленность   рабочей программы</w:t>
      </w:r>
    </w:p>
    <w:p w:rsidR="00194187" w:rsidRPr="00851ADC" w:rsidRDefault="00194187" w:rsidP="00194187">
      <w:pPr>
        <w:pStyle w:val="a3"/>
        <w:numPr>
          <w:ilvl w:val="0"/>
          <w:numId w:val="1"/>
        </w:numPr>
        <w:spacing w:after="0" w:line="360" w:lineRule="auto"/>
        <w:rPr>
          <w:rFonts w:ascii="Times New Roman" w:hAnsi="Times New Roman"/>
          <w:sz w:val="28"/>
          <w:szCs w:val="28"/>
        </w:rPr>
      </w:pPr>
      <w:r w:rsidRPr="00851ADC">
        <w:rPr>
          <w:rFonts w:ascii="Times New Roman" w:hAnsi="Times New Roman"/>
          <w:sz w:val="28"/>
          <w:szCs w:val="28"/>
        </w:rPr>
        <w:t xml:space="preserve">Направленность на развитие личности ребенка. Приоритет Программы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 </w:t>
      </w:r>
    </w:p>
    <w:p w:rsidR="00194187" w:rsidRPr="00851ADC" w:rsidRDefault="00194187" w:rsidP="00194187">
      <w:pPr>
        <w:pStyle w:val="a3"/>
        <w:numPr>
          <w:ilvl w:val="0"/>
          <w:numId w:val="1"/>
        </w:numPr>
        <w:spacing w:line="360" w:lineRule="auto"/>
        <w:rPr>
          <w:rFonts w:ascii="Times New Roman" w:hAnsi="Times New Roman"/>
          <w:sz w:val="28"/>
          <w:szCs w:val="28"/>
        </w:rPr>
      </w:pPr>
      <w:r w:rsidRPr="00851ADC">
        <w:rPr>
          <w:rFonts w:ascii="Times New Roman" w:hAnsi="Times New Roman"/>
          <w:sz w:val="28"/>
          <w:szCs w:val="28"/>
        </w:rPr>
        <w:t xml:space="preserve">Патриотическая направленность  Программы. </w:t>
      </w:r>
      <w:r w:rsidRPr="00851ADC">
        <w:rPr>
          <w:rFonts w:ascii="Times New Roman" w:hAnsi="Times New Roman"/>
          <w:sz w:val="28"/>
          <w:szCs w:val="28"/>
        </w:rPr>
        <w:tab/>
        <w:t xml:space="preserve">В Программе большое внимание уделяется воспитанию в детях патриотических чувств, любви к Родине, гордости за ее достижения, уверенности в том, что Россия — великая многонациональная страна с героическим прошлым и счастливым будущим. </w:t>
      </w:r>
    </w:p>
    <w:p w:rsidR="00194187" w:rsidRPr="00851ADC" w:rsidRDefault="00194187" w:rsidP="00194187">
      <w:pPr>
        <w:pStyle w:val="a3"/>
        <w:numPr>
          <w:ilvl w:val="0"/>
          <w:numId w:val="1"/>
        </w:numPr>
        <w:spacing w:line="360" w:lineRule="auto"/>
        <w:rPr>
          <w:rFonts w:ascii="Times New Roman" w:hAnsi="Times New Roman"/>
          <w:sz w:val="28"/>
          <w:szCs w:val="28"/>
        </w:rPr>
      </w:pPr>
      <w:r w:rsidRPr="00851ADC">
        <w:rPr>
          <w:rFonts w:ascii="Times New Roman" w:hAnsi="Times New Roman"/>
          <w:sz w:val="28"/>
          <w:szCs w:val="28"/>
        </w:rPr>
        <w:t xml:space="preserve">Направленность на нравственное воспитание, поддержку традиционных ценностей. Воспитание уважения к традиционным ценностям, таким как любовь к родителям, уважение к старшим, заботливое отношение к малышам, пожилым людям; формирование традиционных гендерных представлений; воспитание у детей стремления в своих поступках следовать положительному примеру. </w:t>
      </w:r>
    </w:p>
    <w:p w:rsidR="00446452" w:rsidRDefault="00194187" w:rsidP="00446452">
      <w:pPr>
        <w:pStyle w:val="a3"/>
        <w:numPr>
          <w:ilvl w:val="0"/>
          <w:numId w:val="1"/>
        </w:numPr>
        <w:spacing w:line="360" w:lineRule="auto"/>
        <w:rPr>
          <w:rFonts w:ascii="Times New Roman" w:hAnsi="Times New Roman"/>
          <w:sz w:val="28"/>
          <w:szCs w:val="28"/>
        </w:rPr>
      </w:pPr>
      <w:r w:rsidRPr="00851ADC">
        <w:rPr>
          <w:rFonts w:ascii="Times New Roman" w:hAnsi="Times New Roman"/>
          <w:sz w:val="28"/>
          <w:szCs w:val="28"/>
        </w:rPr>
        <w:t xml:space="preserve">Нацеленность на дальнейшее образование. Программа нацелена на развитие в детях познавательного интереса, стремления к получению знаний, положительной мотивации к дальнейшему обучению в школе, институте; понимание того, что всем людям необходимо получать образование. Формирование отношения к образованию как к одной из ведущих жизненных ценностей. </w:t>
      </w:r>
    </w:p>
    <w:p w:rsidR="00446452" w:rsidRDefault="00446452" w:rsidP="00446452">
      <w:pPr>
        <w:pStyle w:val="a3"/>
        <w:spacing w:line="360" w:lineRule="auto"/>
        <w:rPr>
          <w:rFonts w:ascii="Times New Roman" w:hAnsi="Times New Roman"/>
          <w:sz w:val="28"/>
          <w:szCs w:val="28"/>
        </w:rPr>
      </w:pPr>
    </w:p>
    <w:p w:rsidR="00194187" w:rsidRPr="00446452" w:rsidRDefault="00194187" w:rsidP="00446452">
      <w:pPr>
        <w:pStyle w:val="a3"/>
        <w:numPr>
          <w:ilvl w:val="0"/>
          <w:numId w:val="1"/>
        </w:numPr>
        <w:spacing w:line="360" w:lineRule="auto"/>
        <w:rPr>
          <w:rFonts w:ascii="Times New Roman" w:hAnsi="Times New Roman"/>
          <w:sz w:val="28"/>
          <w:szCs w:val="28"/>
        </w:rPr>
      </w:pPr>
      <w:r w:rsidRPr="00446452">
        <w:rPr>
          <w:rFonts w:ascii="Times New Roman" w:hAnsi="Times New Roman"/>
          <w:sz w:val="28"/>
          <w:szCs w:val="28"/>
        </w:rPr>
        <w:t xml:space="preserve">Направленность на сохранение и укрепление здоровья детей. Одной из главных задач, которую ставит Программа перед воспитателями, является забота о сохранении и укреплении здоровья детей,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 </w:t>
      </w:r>
    </w:p>
    <w:p w:rsidR="00194187" w:rsidRPr="00851ADC" w:rsidRDefault="00194187" w:rsidP="00194187">
      <w:pPr>
        <w:pStyle w:val="a3"/>
        <w:numPr>
          <w:ilvl w:val="0"/>
          <w:numId w:val="1"/>
        </w:numPr>
        <w:spacing w:line="360" w:lineRule="auto"/>
        <w:rPr>
          <w:rFonts w:ascii="Times New Roman" w:hAnsi="Times New Roman"/>
          <w:sz w:val="28"/>
          <w:szCs w:val="28"/>
        </w:rPr>
      </w:pPr>
      <w:r w:rsidRPr="00851ADC">
        <w:rPr>
          <w:rFonts w:ascii="Times New Roman" w:hAnsi="Times New Roman"/>
          <w:sz w:val="28"/>
          <w:szCs w:val="28"/>
        </w:rPr>
        <w:lastRenderedPageBreak/>
        <w:t xml:space="preserve">Направленность на учет индивидуальных особенностей ребенка. Программа направлена на обеспечение эмоционального благополучия каждого ребенка, что достигается за счет учета индивидуальных особенностей детей как в вопросах организации жизнедеятельности (приближение режима дня к индивидуальным особенностям ребенка и пр.), так и в формах и способах взаимодействия с ребенком (проявление уважения к его индивидуальности, чуткости к его эмоциональным состояниям, поддержка его чувства собственного достоинства и т. д.). </w:t>
      </w:r>
    </w:p>
    <w:p w:rsidR="00194187" w:rsidRPr="00851ADC" w:rsidRDefault="00194187" w:rsidP="00194187">
      <w:pPr>
        <w:spacing w:before="225" w:after="225" w:line="360" w:lineRule="auto"/>
        <w:rPr>
          <w:rFonts w:ascii="Times New Roman" w:eastAsia="Times New Roman" w:hAnsi="Times New Roman" w:cs="Times New Roman"/>
          <w:b/>
          <w:sz w:val="28"/>
          <w:szCs w:val="28"/>
        </w:rPr>
      </w:pPr>
      <w:r w:rsidRPr="00851ADC">
        <w:rPr>
          <w:rFonts w:ascii="Times New Roman" w:eastAsia="Times New Roman" w:hAnsi="Times New Roman" w:cs="Times New Roman"/>
          <w:b/>
          <w:sz w:val="28"/>
          <w:szCs w:val="28"/>
        </w:rPr>
        <w:t xml:space="preserve"> 1.2.Цель и задачи  рабочей  программы.</w:t>
      </w:r>
    </w:p>
    <w:p w:rsidR="00194187" w:rsidRPr="00851ADC" w:rsidRDefault="00194187" w:rsidP="00194187">
      <w:pPr>
        <w:shd w:val="clear" w:color="auto" w:fill="FFFFFF"/>
        <w:suppressAutoHyphens/>
        <w:autoSpaceDE w:val="0"/>
        <w:spacing w:after="0" w:line="360" w:lineRule="auto"/>
        <w:ind w:left="360"/>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xml:space="preserve">     Ведущими целями  рабочей программы являются:</w:t>
      </w:r>
    </w:p>
    <w:p w:rsidR="00194187" w:rsidRPr="00851ADC" w:rsidRDefault="00194187" w:rsidP="00194187">
      <w:pPr>
        <w:pStyle w:val="a3"/>
        <w:numPr>
          <w:ilvl w:val="0"/>
          <w:numId w:val="2"/>
        </w:numPr>
        <w:shd w:val="clear" w:color="auto" w:fill="FFFFFF"/>
        <w:suppressAutoHyphens/>
        <w:autoSpaceDE w:val="0"/>
        <w:spacing w:after="0" w:line="360" w:lineRule="auto"/>
        <w:jc w:val="both"/>
        <w:rPr>
          <w:rFonts w:ascii="Times New Roman" w:eastAsia="Times New Roman" w:hAnsi="Times New Roman"/>
          <w:sz w:val="28"/>
          <w:szCs w:val="28"/>
          <w:lang w:eastAsia="zh-CN"/>
        </w:rPr>
      </w:pPr>
      <w:r w:rsidRPr="00851ADC">
        <w:rPr>
          <w:rFonts w:ascii="Times New Roman" w:eastAsia="Times New Roman" w:hAnsi="Times New Roman"/>
          <w:sz w:val="28"/>
          <w:szCs w:val="28"/>
          <w:lang w:eastAsia="zh-CN"/>
        </w:rPr>
        <w:t xml:space="preserve">создание благоприятных условий для полноценного проживания ребенком дошкольного детства, </w:t>
      </w:r>
    </w:p>
    <w:p w:rsidR="00194187" w:rsidRPr="00851ADC" w:rsidRDefault="00194187" w:rsidP="00194187">
      <w:pPr>
        <w:pStyle w:val="a3"/>
        <w:numPr>
          <w:ilvl w:val="0"/>
          <w:numId w:val="2"/>
        </w:numPr>
        <w:shd w:val="clear" w:color="auto" w:fill="FFFFFF"/>
        <w:suppressAutoHyphens/>
        <w:autoSpaceDE w:val="0"/>
        <w:spacing w:after="0" w:line="360" w:lineRule="auto"/>
        <w:jc w:val="both"/>
        <w:rPr>
          <w:rFonts w:ascii="Times New Roman" w:eastAsia="Times New Roman" w:hAnsi="Times New Roman"/>
          <w:sz w:val="28"/>
          <w:szCs w:val="28"/>
          <w:lang w:eastAsia="zh-CN"/>
        </w:rPr>
      </w:pPr>
      <w:r w:rsidRPr="00851ADC">
        <w:rPr>
          <w:rFonts w:ascii="Times New Roman" w:eastAsia="Times New Roman" w:hAnsi="Times New Roman"/>
          <w:sz w:val="28"/>
          <w:szCs w:val="28"/>
          <w:lang w:eastAsia="zh-CN"/>
        </w:rPr>
        <w:t xml:space="preserve">формирование основ базовой культуры личности, </w:t>
      </w:r>
    </w:p>
    <w:p w:rsidR="00194187" w:rsidRPr="00851ADC" w:rsidRDefault="00194187" w:rsidP="00194187">
      <w:pPr>
        <w:pStyle w:val="a3"/>
        <w:numPr>
          <w:ilvl w:val="0"/>
          <w:numId w:val="2"/>
        </w:numPr>
        <w:shd w:val="clear" w:color="auto" w:fill="FFFFFF"/>
        <w:suppressAutoHyphens/>
        <w:autoSpaceDE w:val="0"/>
        <w:spacing w:after="0" w:line="360" w:lineRule="auto"/>
        <w:jc w:val="both"/>
        <w:rPr>
          <w:rFonts w:ascii="Times New Roman" w:eastAsia="Times New Roman" w:hAnsi="Times New Roman"/>
          <w:sz w:val="28"/>
          <w:szCs w:val="28"/>
          <w:lang w:eastAsia="zh-CN"/>
        </w:rPr>
      </w:pPr>
      <w:r w:rsidRPr="00851ADC">
        <w:rPr>
          <w:rFonts w:ascii="Times New Roman" w:eastAsia="Times New Roman" w:hAnsi="Times New Roman"/>
          <w:sz w:val="28"/>
          <w:szCs w:val="28"/>
          <w:lang w:eastAsia="zh-CN"/>
        </w:rPr>
        <w:t>всестороннее развитие психических и физических качеств в соответствии с возрастными и индивидуальными особен</w:t>
      </w:r>
      <w:r w:rsidRPr="00851ADC">
        <w:rPr>
          <w:rFonts w:ascii="Times New Roman" w:eastAsia="Times New Roman" w:hAnsi="Times New Roman"/>
          <w:sz w:val="28"/>
          <w:szCs w:val="28"/>
          <w:lang w:eastAsia="zh-CN"/>
        </w:rPr>
        <w:softHyphen/>
        <w:t xml:space="preserve">ностями, </w:t>
      </w:r>
    </w:p>
    <w:p w:rsidR="00194187" w:rsidRPr="00851ADC" w:rsidRDefault="00194187" w:rsidP="00194187">
      <w:pPr>
        <w:pStyle w:val="a3"/>
        <w:numPr>
          <w:ilvl w:val="0"/>
          <w:numId w:val="2"/>
        </w:numPr>
        <w:shd w:val="clear" w:color="auto" w:fill="FFFFFF"/>
        <w:suppressAutoHyphens/>
        <w:autoSpaceDE w:val="0"/>
        <w:spacing w:after="0" w:line="360" w:lineRule="auto"/>
        <w:jc w:val="both"/>
        <w:rPr>
          <w:rFonts w:ascii="Times New Roman" w:eastAsia="Times New Roman" w:hAnsi="Times New Roman"/>
          <w:sz w:val="28"/>
          <w:szCs w:val="28"/>
          <w:lang w:eastAsia="zh-CN"/>
        </w:rPr>
      </w:pPr>
      <w:r w:rsidRPr="00851ADC">
        <w:rPr>
          <w:rFonts w:ascii="Times New Roman" w:eastAsia="Times New Roman" w:hAnsi="Times New Roman"/>
          <w:sz w:val="28"/>
          <w:szCs w:val="28"/>
          <w:lang w:eastAsia="zh-CN"/>
        </w:rPr>
        <w:t xml:space="preserve">подготовка к жизни в современном обществе, </w:t>
      </w:r>
    </w:p>
    <w:p w:rsidR="00446452" w:rsidRPr="00276E02" w:rsidRDefault="00194187" w:rsidP="00276E02">
      <w:pPr>
        <w:pStyle w:val="a3"/>
        <w:numPr>
          <w:ilvl w:val="0"/>
          <w:numId w:val="2"/>
        </w:numPr>
        <w:shd w:val="clear" w:color="auto" w:fill="FFFFFF"/>
        <w:suppressAutoHyphens/>
        <w:autoSpaceDE w:val="0"/>
        <w:spacing w:after="0" w:line="360" w:lineRule="auto"/>
        <w:jc w:val="both"/>
        <w:rPr>
          <w:rFonts w:ascii="Times New Roman" w:eastAsia="Times New Roman" w:hAnsi="Times New Roman"/>
          <w:sz w:val="28"/>
          <w:szCs w:val="28"/>
          <w:lang w:eastAsia="zh-CN"/>
        </w:rPr>
      </w:pPr>
      <w:r w:rsidRPr="00851ADC">
        <w:rPr>
          <w:rFonts w:ascii="Times New Roman" w:eastAsia="Times New Roman" w:hAnsi="Times New Roman"/>
          <w:sz w:val="28"/>
          <w:szCs w:val="28"/>
          <w:lang w:eastAsia="zh-CN"/>
        </w:rPr>
        <w:t xml:space="preserve">к обучению в школе, </w:t>
      </w:r>
    </w:p>
    <w:p w:rsidR="00194187" w:rsidRPr="003C7A1D" w:rsidRDefault="00194187" w:rsidP="00194187">
      <w:pPr>
        <w:pStyle w:val="a3"/>
        <w:numPr>
          <w:ilvl w:val="0"/>
          <w:numId w:val="2"/>
        </w:numPr>
        <w:shd w:val="clear" w:color="auto" w:fill="FFFFFF"/>
        <w:suppressAutoHyphens/>
        <w:autoSpaceDE w:val="0"/>
        <w:spacing w:after="0" w:line="360" w:lineRule="auto"/>
        <w:jc w:val="both"/>
        <w:rPr>
          <w:rFonts w:ascii="Times New Roman" w:eastAsia="Times New Roman" w:hAnsi="Times New Roman"/>
          <w:sz w:val="28"/>
          <w:szCs w:val="28"/>
          <w:lang w:eastAsia="zh-CN"/>
        </w:rPr>
      </w:pPr>
      <w:r w:rsidRPr="003C7A1D">
        <w:rPr>
          <w:rFonts w:ascii="Times New Roman" w:eastAsia="Times New Roman" w:hAnsi="Times New Roman"/>
          <w:sz w:val="28"/>
          <w:szCs w:val="28"/>
          <w:lang w:eastAsia="zh-CN"/>
        </w:rPr>
        <w:t>обеспечение безо</w:t>
      </w:r>
      <w:r w:rsidRPr="003C7A1D">
        <w:rPr>
          <w:rFonts w:ascii="Times New Roman" w:eastAsia="Times New Roman" w:hAnsi="Times New Roman"/>
          <w:sz w:val="28"/>
          <w:szCs w:val="28"/>
          <w:lang w:eastAsia="zh-CN"/>
        </w:rPr>
        <w:softHyphen/>
        <w:t>пасности жизнедеятельности дошкольника.</w:t>
      </w:r>
    </w:p>
    <w:p w:rsidR="00194187" w:rsidRPr="00851ADC" w:rsidRDefault="00194187" w:rsidP="00194187">
      <w:pPr>
        <w:shd w:val="clear" w:color="auto" w:fill="FFFFFF"/>
        <w:suppressAutoHyphens/>
        <w:autoSpaceDE w:val="0"/>
        <w:spacing w:after="0" w:line="36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Эти цели реализуются в процессе разнообразных видов детской деятельности: игровой, ком</w:t>
      </w:r>
      <w:r w:rsidRPr="00851ADC">
        <w:rPr>
          <w:rFonts w:ascii="Times New Roman" w:eastAsia="Times New Roman" w:hAnsi="Times New Roman" w:cs="Times New Roman"/>
          <w:sz w:val="28"/>
          <w:szCs w:val="28"/>
          <w:lang w:eastAsia="zh-CN"/>
        </w:rPr>
        <w:softHyphen/>
        <w:t>муникативной, трудовой, познавательно-исследовательской, продуктивной, музыкально-худо</w:t>
      </w:r>
      <w:r w:rsidRPr="00851ADC">
        <w:rPr>
          <w:rFonts w:ascii="Times New Roman" w:eastAsia="Times New Roman" w:hAnsi="Times New Roman" w:cs="Times New Roman"/>
          <w:sz w:val="28"/>
          <w:szCs w:val="28"/>
          <w:lang w:eastAsia="zh-CN"/>
        </w:rPr>
        <w:softHyphen/>
        <w:t>жественной, чтения.</w:t>
      </w:r>
    </w:p>
    <w:p w:rsidR="00194187" w:rsidRPr="00851ADC" w:rsidRDefault="00194187" w:rsidP="00194187">
      <w:pPr>
        <w:shd w:val="clear" w:color="auto" w:fill="FFFFFF"/>
        <w:suppressAutoHyphens/>
        <w:autoSpaceDE w:val="0"/>
        <w:spacing w:after="0" w:line="36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Для достижения целей программы первостепенное значение имеют:</w:t>
      </w:r>
    </w:p>
    <w:p w:rsidR="00194187" w:rsidRPr="00851ADC" w:rsidRDefault="00194187" w:rsidP="00194187">
      <w:pPr>
        <w:shd w:val="clear" w:color="auto" w:fill="FFFFFF"/>
        <w:suppressAutoHyphens/>
        <w:autoSpaceDE w:val="0"/>
        <w:spacing w:after="0" w:line="36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забота о здоровье, эмоциональном благополучии и своевременном всестороннем развитии каждого ребенка;</w:t>
      </w:r>
    </w:p>
    <w:p w:rsidR="00194187" w:rsidRPr="00851ADC" w:rsidRDefault="00194187" w:rsidP="00194187">
      <w:pPr>
        <w:shd w:val="clear" w:color="auto" w:fill="FFFFFF"/>
        <w:suppressAutoHyphens/>
        <w:autoSpaceDE w:val="0"/>
        <w:spacing w:after="0" w:line="36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lastRenderedPageBreak/>
        <w:t>• создание в группах атмосферы гуманного и доброжелательного отношения ко всем воспи</w:t>
      </w:r>
      <w:r w:rsidRPr="00851ADC">
        <w:rPr>
          <w:rFonts w:ascii="Times New Roman" w:eastAsia="Times New Roman" w:hAnsi="Times New Roman" w:cs="Times New Roman"/>
          <w:sz w:val="28"/>
          <w:szCs w:val="28"/>
          <w:lang w:eastAsia="zh-CN"/>
        </w:rPr>
        <w:softHyphen/>
        <w:t>танникам, что позволяет растить их общительными, добрыми, любознательными, инициативны</w:t>
      </w:r>
      <w:r w:rsidRPr="00851ADC">
        <w:rPr>
          <w:rFonts w:ascii="Times New Roman" w:eastAsia="Times New Roman" w:hAnsi="Times New Roman" w:cs="Times New Roman"/>
          <w:sz w:val="28"/>
          <w:szCs w:val="28"/>
          <w:lang w:eastAsia="zh-CN"/>
        </w:rPr>
        <w:softHyphen/>
        <w:t>ми, стремящимися к самостоятельности и творчеству;</w:t>
      </w:r>
    </w:p>
    <w:p w:rsidR="00194187" w:rsidRPr="00851ADC" w:rsidRDefault="00194187" w:rsidP="00194187">
      <w:pPr>
        <w:shd w:val="clear" w:color="auto" w:fill="FFFFFF"/>
        <w:suppressAutoHyphens/>
        <w:autoSpaceDE w:val="0"/>
        <w:spacing w:after="0" w:line="36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194187" w:rsidRPr="00851ADC" w:rsidRDefault="00194187" w:rsidP="00194187">
      <w:pPr>
        <w:shd w:val="clear" w:color="auto" w:fill="FFFFFF"/>
        <w:suppressAutoHyphens/>
        <w:autoSpaceDE w:val="0"/>
        <w:spacing w:after="0" w:line="36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творческая организац</w:t>
      </w:r>
      <w:r>
        <w:rPr>
          <w:rFonts w:ascii="Times New Roman" w:eastAsia="Times New Roman" w:hAnsi="Times New Roman" w:cs="Times New Roman"/>
          <w:sz w:val="28"/>
          <w:szCs w:val="28"/>
          <w:lang w:eastAsia="zh-CN"/>
        </w:rPr>
        <w:t xml:space="preserve">ия (креативность) </w:t>
      </w:r>
      <w:r w:rsidRPr="00851ADC">
        <w:rPr>
          <w:rFonts w:ascii="Times New Roman" w:eastAsia="Times New Roman" w:hAnsi="Times New Roman" w:cs="Times New Roman"/>
          <w:sz w:val="28"/>
          <w:szCs w:val="28"/>
          <w:lang w:eastAsia="zh-CN"/>
        </w:rPr>
        <w:t>образовательного процесса;</w:t>
      </w:r>
    </w:p>
    <w:p w:rsidR="00194187" w:rsidRPr="00851ADC" w:rsidRDefault="00194187" w:rsidP="00194187">
      <w:pPr>
        <w:shd w:val="clear" w:color="auto" w:fill="FFFFFF"/>
        <w:suppressAutoHyphens/>
        <w:autoSpaceDE w:val="0"/>
        <w:spacing w:after="0" w:line="36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Pr="00851ADC">
        <w:rPr>
          <w:rFonts w:ascii="Times New Roman" w:eastAsia="Times New Roman" w:hAnsi="Times New Roman" w:cs="Times New Roman"/>
          <w:sz w:val="28"/>
          <w:szCs w:val="28"/>
          <w:lang w:eastAsia="zh-CN"/>
        </w:rPr>
        <w:t>• вариативность использования образовательного материала, позволяющая развивать творче</w:t>
      </w:r>
      <w:r w:rsidRPr="00851ADC">
        <w:rPr>
          <w:rFonts w:ascii="Times New Roman" w:eastAsia="Times New Roman" w:hAnsi="Times New Roman" w:cs="Times New Roman"/>
          <w:sz w:val="28"/>
          <w:szCs w:val="28"/>
          <w:lang w:eastAsia="zh-CN"/>
        </w:rPr>
        <w:softHyphen/>
        <w:t xml:space="preserve">ство в соответствии с </w:t>
      </w:r>
      <w:r>
        <w:rPr>
          <w:rFonts w:ascii="Times New Roman" w:eastAsia="Times New Roman" w:hAnsi="Times New Roman" w:cs="Times New Roman"/>
          <w:sz w:val="28"/>
          <w:szCs w:val="28"/>
          <w:lang w:eastAsia="zh-CN"/>
        </w:rPr>
        <w:t xml:space="preserve">  </w:t>
      </w:r>
      <w:r w:rsidRPr="00851ADC">
        <w:rPr>
          <w:rFonts w:ascii="Times New Roman" w:eastAsia="Times New Roman" w:hAnsi="Times New Roman" w:cs="Times New Roman"/>
          <w:sz w:val="28"/>
          <w:szCs w:val="28"/>
          <w:lang w:eastAsia="zh-CN"/>
        </w:rPr>
        <w:t>интересами и наклонностями каждого ребенка;</w:t>
      </w:r>
    </w:p>
    <w:p w:rsidR="00194187" w:rsidRPr="00851ADC" w:rsidRDefault="00194187" w:rsidP="00194187">
      <w:pPr>
        <w:shd w:val="clear" w:color="auto" w:fill="FFFFFF"/>
        <w:suppressAutoHyphens/>
        <w:autoSpaceDE w:val="0"/>
        <w:spacing w:after="0" w:line="36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уважительное отношение к результатам детского творчества;</w:t>
      </w:r>
    </w:p>
    <w:p w:rsidR="00194187" w:rsidRPr="00851ADC" w:rsidRDefault="00194187" w:rsidP="00194187">
      <w:pPr>
        <w:shd w:val="clear" w:color="auto" w:fill="FFFFFF"/>
        <w:suppressAutoHyphens/>
        <w:autoSpaceDE w:val="0"/>
        <w:spacing w:after="0" w:line="36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единство подходов к воспитанию детей в условиях ДОУ и семьи;</w:t>
      </w:r>
    </w:p>
    <w:p w:rsidR="00194187" w:rsidRPr="00851ADC" w:rsidRDefault="00194187" w:rsidP="00194187">
      <w:pPr>
        <w:shd w:val="clear" w:color="auto" w:fill="FFFFFF"/>
        <w:suppressAutoHyphens/>
        <w:autoSpaceDE w:val="0"/>
        <w:spacing w:after="0" w:line="36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соблюдение преемственности в работе детского сада и начальной школы, исключающей умственные и физические перегрузки в содержании образования ребенка дошкольного возраста, обеспечивающей отсутствие давления предметного обучения.</w:t>
      </w:r>
    </w:p>
    <w:p w:rsidR="00446452" w:rsidRDefault="00194187" w:rsidP="00194187">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Особое внимание в Программе уделяется развитию личности ребенка, сохранению и укреплению здоровья детей, а также воспитанию у д</w:t>
      </w:r>
      <w:r w:rsidR="00276E02">
        <w:rPr>
          <w:rFonts w:ascii="Times New Roman" w:eastAsia="Calibri" w:hAnsi="Times New Roman" w:cs="Times New Roman"/>
          <w:sz w:val="28"/>
          <w:szCs w:val="28"/>
        </w:rPr>
        <w:t>ошкольников таких качеств, как:</w:t>
      </w:r>
    </w:p>
    <w:p w:rsidR="00194187" w:rsidRPr="00446452" w:rsidRDefault="00194187" w:rsidP="00446452">
      <w:pPr>
        <w:spacing w:line="360" w:lineRule="auto"/>
        <w:rPr>
          <w:rFonts w:ascii="Times New Roman" w:eastAsia="Calibri" w:hAnsi="Times New Roman"/>
          <w:sz w:val="28"/>
          <w:szCs w:val="28"/>
        </w:rPr>
      </w:pPr>
      <w:r w:rsidRPr="00446452">
        <w:rPr>
          <w:rFonts w:ascii="Times New Roman" w:eastAsia="Calibri" w:hAnsi="Times New Roman"/>
          <w:sz w:val="28"/>
          <w:szCs w:val="28"/>
        </w:rPr>
        <w:t xml:space="preserve">патриотизм; </w:t>
      </w:r>
    </w:p>
    <w:p w:rsidR="00194187" w:rsidRPr="00851ADC" w:rsidRDefault="00194187" w:rsidP="00194187">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активная жизненная позиция; </w:t>
      </w:r>
    </w:p>
    <w:p w:rsidR="00194187" w:rsidRPr="00851ADC" w:rsidRDefault="00194187" w:rsidP="00194187">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творческий подход в решении различных жизненных ситуаций; </w:t>
      </w:r>
    </w:p>
    <w:p w:rsidR="00194187" w:rsidRPr="00851ADC" w:rsidRDefault="00194187" w:rsidP="00194187">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уважение к традиционным ценностям.</w:t>
      </w:r>
    </w:p>
    <w:p w:rsidR="00194187" w:rsidRPr="00851ADC" w:rsidRDefault="00194187" w:rsidP="00194187">
      <w:pPr>
        <w:spacing w:before="225" w:after="225" w:line="360" w:lineRule="auto"/>
        <w:rPr>
          <w:rFonts w:ascii="Times New Roman" w:eastAsia="Times New Roman" w:hAnsi="Times New Roman" w:cs="Times New Roman"/>
          <w:b/>
          <w:sz w:val="28"/>
          <w:szCs w:val="28"/>
        </w:rPr>
      </w:pPr>
      <w:r w:rsidRPr="00851ADC">
        <w:rPr>
          <w:rFonts w:ascii="Times New Roman" w:eastAsia="Times New Roman" w:hAnsi="Times New Roman" w:cs="Times New Roman"/>
          <w:b/>
          <w:sz w:val="28"/>
          <w:szCs w:val="28"/>
        </w:rPr>
        <w:lastRenderedPageBreak/>
        <w:t>1.3.Принципы и подходы к формированию  рабочей программы.</w:t>
      </w:r>
    </w:p>
    <w:p w:rsidR="00194187" w:rsidRPr="00851ADC" w:rsidRDefault="00194187" w:rsidP="00194187">
      <w:pPr>
        <w:spacing w:before="225" w:after="225" w:line="360" w:lineRule="auto"/>
        <w:rPr>
          <w:rFonts w:ascii="Times New Roman" w:eastAsia="Times New Roman" w:hAnsi="Times New Roman" w:cs="Times New Roman"/>
          <w:b/>
          <w:sz w:val="28"/>
          <w:szCs w:val="28"/>
        </w:rPr>
      </w:pPr>
      <w:r w:rsidRPr="00851ADC">
        <w:rPr>
          <w:rFonts w:ascii="Times New Roman" w:eastAsia="Calibri" w:hAnsi="Times New Roman" w:cs="Times New Roman"/>
          <w:sz w:val="28"/>
          <w:szCs w:val="28"/>
        </w:rPr>
        <w:t xml:space="preserve">• соответствует принципу развивающего образования, целью которого является развитие ребенка; </w:t>
      </w:r>
    </w:p>
    <w:p w:rsidR="00194187" w:rsidRDefault="00194187" w:rsidP="00194187">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w:t>
      </w:r>
      <w:r>
        <w:rPr>
          <w:rFonts w:ascii="Times New Roman" w:eastAsia="Calibri" w:hAnsi="Times New Roman" w:cs="Times New Roman"/>
          <w:sz w:val="28"/>
          <w:szCs w:val="28"/>
        </w:rPr>
        <w:t xml:space="preserve">тике дошкольного образования); </w:t>
      </w:r>
    </w:p>
    <w:p w:rsidR="00194187" w:rsidRPr="00851ADC" w:rsidRDefault="00194187" w:rsidP="00194187">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 </w:t>
      </w:r>
    </w:p>
    <w:p w:rsidR="00446452" w:rsidRDefault="00194187" w:rsidP="00194187">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 </w:t>
      </w:r>
    </w:p>
    <w:p w:rsidR="00446452" w:rsidRDefault="00194187" w:rsidP="00194187">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w:t>
      </w:r>
      <w:r w:rsidR="00446452">
        <w:rPr>
          <w:rFonts w:ascii="Times New Roman" w:eastAsia="Calibri" w:hAnsi="Times New Roman" w:cs="Times New Roman"/>
          <w:sz w:val="28"/>
          <w:szCs w:val="28"/>
        </w:rPr>
        <w:t xml:space="preserve">тями образовательных областей; </w:t>
      </w:r>
    </w:p>
    <w:p w:rsidR="00194187" w:rsidRPr="00851ADC" w:rsidRDefault="00194187" w:rsidP="00194187">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основывается на комплексно-тематическом принципе построения образовательного процесса; </w:t>
      </w:r>
    </w:p>
    <w:p w:rsidR="00194187" w:rsidRPr="00851ADC" w:rsidRDefault="00194187" w:rsidP="00194187">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w:t>
      </w:r>
      <w:r w:rsidR="00EA6C40">
        <w:rPr>
          <w:rFonts w:ascii="Times New Roman" w:eastAsia="Calibri" w:hAnsi="Times New Roman" w:cs="Times New Roman"/>
          <w:sz w:val="28"/>
          <w:szCs w:val="28"/>
        </w:rPr>
        <w:t xml:space="preserve"> только в рамках непрерывной</w:t>
      </w:r>
      <w:r w:rsidRPr="00851ADC">
        <w:rPr>
          <w:rFonts w:ascii="Times New Roman" w:eastAsia="Calibri" w:hAnsi="Times New Roman" w:cs="Times New Roman"/>
          <w:sz w:val="28"/>
          <w:szCs w:val="28"/>
        </w:rPr>
        <w:t xml:space="preserve"> образовательной деятельности, но и при проведении режимных моментов в соответствии со спецификой дошкольного образования; </w:t>
      </w:r>
    </w:p>
    <w:p w:rsidR="00194187" w:rsidRPr="00851ADC" w:rsidRDefault="00194187" w:rsidP="00194187">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lastRenderedPageBreak/>
        <w:t xml:space="preserve">•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 </w:t>
      </w:r>
    </w:p>
    <w:p w:rsidR="00194187" w:rsidRPr="00851ADC" w:rsidRDefault="00194187" w:rsidP="00194187">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допускает варьирование образовательного процесса в зависимости от региональных особенностей; </w:t>
      </w:r>
    </w:p>
    <w:p w:rsidR="00194187" w:rsidRPr="00851ADC" w:rsidRDefault="00194187" w:rsidP="00194187">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строится с учетом соблюдения преемственности между всеми возрастными дошкольными группами и между детским садом и начальной школой. </w:t>
      </w:r>
    </w:p>
    <w:p w:rsidR="00EA6C40" w:rsidRPr="00EA6C40" w:rsidRDefault="00EA6C40" w:rsidP="00EA6C40">
      <w:pPr>
        <w:widowControl w:val="0"/>
        <w:tabs>
          <w:tab w:val="left" w:pos="577"/>
        </w:tabs>
        <w:spacing w:after="0" w:line="259" w:lineRule="exact"/>
        <w:ind w:left="420"/>
        <w:jc w:val="both"/>
        <w:rPr>
          <w:rFonts w:ascii="Times New Roman" w:eastAsia="Times New Roman" w:hAnsi="Times New Roman" w:cs="Times New Roman"/>
          <w:b/>
          <w:sz w:val="28"/>
          <w:szCs w:val="28"/>
          <w:lang w:eastAsia="zh-CN"/>
        </w:rPr>
      </w:pPr>
      <w:r w:rsidRPr="00EA6C40">
        <w:rPr>
          <w:rFonts w:ascii="Times New Roman" w:eastAsia="Times New Roman" w:hAnsi="Times New Roman" w:cs="Times New Roman"/>
          <w:b/>
          <w:color w:val="000000"/>
          <w:sz w:val="28"/>
          <w:szCs w:val="28"/>
          <w:lang w:bidi="ru-RU"/>
        </w:rPr>
        <w:t xml:space="preserve">1.4. </w:t>
      </w:r>
      <w:r w:rsidRPr="00EA6C40">
        <w:rPr>
          <w:rFonts w:ascii="Times New Roman" w:eastAsia="Times New Roman" w:hAnsi="Times New Roman" w:cs="Times New Roman"/>
          <w:b/>
          <w:sz w:val="28"/>
          <w:szCs w:val="28"/>
        </w:rPr>
        <w:t>Значимые для разработки и реализации рабочей программы характеристики.</w:t>
      </w:r>
    </w:p>
    <w:p w:rsidR="00446452" w:rsidRDefault="00EA6C40" w:rsidP="00276E02">
      <w:pPr>
        <w:shd w:val="clear" w:color="auto" w:fill="FFFFFF"/>
        <w:suppressAutoHyphens/>
        <w:spacing w:before="225" w:after="225" w:line="360" w:lineRule="auto"/>
        <w:jc w:val="both"/>
        <w:rPr>
          <w:rFonts w:ascii="Times New Roman" w:eastAsia="Times New Roman" w:hAnsi="Times New Roman" w:cs="Times New Roman"/>
          <w:b/>
          <w:sz w:val="28"/>
          <w:szCs w:val="28"/>
        </w:rPr>
      </w:pPr>
      <w:r w:rsidRPr="00EA6C40">
        <w:rPr>
          <w:rFonts w:ascii="Times New Roman" w:eastAsia="Times New Roman" w:hAnsi="Times New Roman" w:cs="Times New Roman"/>
          <w:b/>
          <w:sz w:val="28"/>
          <w:szCs w:val="28"/>
        </w:rPr>
        <w:t>Особенности организации образовательного процесса в группе (климатические, демографические, национально - культурные и другие)</w:t>
      </w:r>
    </w:p>
    <w:p w:rsidR="00EA6C40" w:rsidRPr="00EA6C40" w:rsidRDefault="00EA6C40" w:rsidP="00EA6C40">
      <w:pPr>
        <w:shd w:val="clear" w:color="auto" w:fill="FFFFFF"/>
        <w:suppressAutoHyphens/>
        <w:spacing w:after="0" w:line="360" w:lineRule="auto"/>
        <w:jc w:val="both"/>
        <w:rPr>
          <w:rFonts w:ascii="Times New Roman" w:eastAsia="Times New Roman" w:hAnsi="Times New Roman" w:cs="Times New Roman"/>
          <w:b/>
          <w:sz w:val="28"/>
          <w:szCs w:val="28"/>
        </w:rPr>
      </w:pPr>
      <w:r w:rsidRPr="00EA6C40">
        <w:rPr>
          <w:rFonts w:ascii="Times New Roman" w:eastAsia="Times New Roman" w:hAnsi="Times New Roman" w:cs="Times New Roman"/>
          <w:b/>
          <w:sz w:val="28"/>
          <w:szCs w:val="28"/>
        </w:rPr>
        <w:t>1)  </w:t>
      </w:r>
      <w:r w:rsidRPr="00EA6C40">
        <w:rPr>
          <w:rFonts w:ascii="Times New Roman" w:eastAsia="Times New Roman" w:hAnsi="Times New Roman" w:cs="Times New Roman"/>
          <w:b/>
          <w:sz w:val="28"/>
          <w:szCs w:val="28"/>
          <w:u w:val="single"/>
          <w:bdr w:val="none" w:sz="0" w:space="0" w:color="auto" w:frame="1"/>
        </w:rPr>
        <w:t>Демографические особенности</w:t>
      </w:r>
      <w:r w:rsidRPr="00EA6C40">
        <w:rPr>
          <w:rFonts w:ascii="Times New Roman" w:eastAsia="Times New Roman" w:hAnsi="Times New Roman" w:cs="Times New Roman"/>
          <w:b/>
          <w:sz w:val="28"/>
          <w:szCs w:val="28"/>
        </w:rPr>
        <w:t>:</w:t>
      </w:r>
    </w:p>
    <w:p w:rsidR="00EA6C40" w:rsidRPr="00EA6C40" w:rsidRDefault="00EA6C40" w:rsidP="00EA6C40">
      <w:pPr>
        <w:shd w:val="clear" w:color="auto" w:fill="FFFFFF"/>
        <w:suppressAutoHyphens/>
        <w:spacing w:after="0" w:line="360" w:lineRule="auto"/>
        <w:jc w:val="both"/>
        <w:rPr>
          <w:rFonts w:ascii="Times New Roman" w:eastAsia="Times New Roman" w:hAnsi="Times New Roman" w:cs="Times New Roman"/>
          <w:sz w:val="28"/>
          <w:szCs w:val="28"/>
        </w:rPr>
      </w:pPr>
      <w:r w:rsidRPr="00EA6C40">
        <w:rPr>
          <w:rFonts w:ascii="Times New Roman" w:eastAsia="Times New Roman" w:hAnsi="Times New Roman" w:cs="Times New Roman"/>
          <w:sz w:val="28"/>
          <w:szCs w:val="28"/>
        </w:rPr>
        <w:t>Анализ социального статуса семей выявил, что в  подготовительной  группе  в</w:t>
      </w:r>
      <w:r w:rsidR="00384F35">
        <w:rPr>
          <w:rFonts w:ascii="Times New Roman" w:eastAsia="Times New Roman" w:hAnsi="Times New Roman" w:cs="Times New Roman"/>
          <w:sz w:val="28"/>
          <w:szCs w:val="28"/>
        </w:rPr>
        <w:t>оспитываются дети из полных ( 16семей - 72%), из неполных (4семей - 28%) и многодетных (1 семьи – 5</w:t>
      </w:r>
      <w:r w:rsidRPr="00EA6C40">
        <w:rPr>
          <w:rFonts w:ascii="Times New Roman" w:eastAsia="Times New Roman" w:hAnsi="Times New Roman" w:cs="Times New Roman"/>
          <w:sz w:val="28"/>
          <w:szCs w:val="28"/>
        </w:rPr>
        <w:t xml:space="preserve">%) семей. Основной состав родителей – </w:t>
      </w:r>
      <w:r w:rsidR="00384F35">
        <w:rPr>
          <w:rFonts w:ascii="Times New Roman" w:eastAsia="Times New Roman" w:hAnsi="Times New Roman" w:cs="Times New Roman"/>
          <w:sz w:val="28"/>
          <w:szCs w:val="28"/>
        </w:rPr>
        <w:t>среднеобеспеченные, с высшим (15</w:t>
      </w:r>
      <w:r w:rsidRPr="00EA6C40">
        <w:rPr>
          <w:rFonts w:ascii="Times New Roman" w:eastAsia="Times New Roman" w:hAnsi="Times New Roman" w:cs="Times New Roman"/>
          <w:sz w:val="28"/>
          <w:szCs w:val="28"/>
        </w:rPr>
        <w:t xml:space="preserve"> -55%) и средне- специальным  пр</w:t>
      </w:r>
      <w:r w:rsidR="00384F35">
        <w:rPr>
          <w:rFonts w:ascii="Times New Roman" w:eastAsia="Times New Roman" w:hAnsi="Times New Roman" w:cs="Times New Roman"/>
          <w:sz w:val="28"/>
          <w:szCs w:val="28"/>
        </w:rPr>
        <w:t>офессиональным образованием ( 12</w:t>
      </w:r>
      <w:r w:rsidRPr="00EA6C40">
        <w:rPr>
          <w:rFonts w:ascii="Times New Roman" w:eastAsia="Times New Roman" w:hAnsi="Times New Roman" w:cs="Times New Roman"/>
          <w:sz w:val="28"/>
          <w:szCs w:val="28"/>
        </w:rPr>
        <w:t xml:space="preserve">-24 %) , без </w:t>
      </w:r>
      <w:r w:rsidR="00384F35">
        <w:rPr>
          <w:rFonts w:ascii="Times New Roman" w:eastAsia="Times New Roman" w:hAnsi="Times New Roman" w:cs="Times New Roman"/>
          <w:sz w:val="28"/>
          <w:szCs w:val="28"/>
        </w:rPr>
        <w:t>образования (9</w:t>
      </w:r>
      <w:r w:rsidRPr="00EA6C40">
        <w:rPr>
          <w:rFonts w:ascii="Times New Roman" w:eastAsia="Times New Roman" w:hAnsi="Times New Roman" w:cs="Times New Roman"/>
          <w:sz w:val="28"/>
          <w:szCs w:val="28"/>
        </w:rPr>
        <w:t>- 21%).</w:t>
      </w:r>
    </w:p>
    <w:p w:rsidR="00EA6C40" w:rsidRPr="00EA6C40" w:rsidRDefault="00EA6C40" w:rsidP="00EA6C40">
      <w:pPr>
        <w:shd w:val="clear" w:color="auto" w:fill="FFFFFF"/>
        <w:suppressAutoHyphens/>
        <w:spacing w:after="0" w:line="360" w:lineRule="auto"/>
        <w:jc w:val="both"/>
        <w:rPr>
          <w:rFonts w:ascii="Times New Roman" w:eastAsia="Times New Roman" w:hAnsi="Times New Roman" w:cs="Times New Roman"/>
          <w:b/>
          <w:sz w:val="28"/>
          <w:szCs w:val="28"/>
        </w:rPr>
      </w:pPr>
      <w:r w:rsidRPr="00EA6C40">
        <w:rPr>
          <w:rFonts w:ascii="Times New Roman" w:eastAsia="Times New Roman" w:hAnsi="Times New Roman" w:cs="Times New Roman"/>
          <w:b/>
          <w:sz w:val="28"/>
          <w:szCs w:val="28"/>
        </w:rPr>
        <w:t>2) Н</w:t>
      </w:r>
      <w:r w:rsidRPr="00EA6C40">
        <w:rPr>
          <w:rFonts w:ascii="Times New Roman" w:eastAsia="Times New Roman" w:hAnsi="Times New Roman" w:cs="Times New Roman"/>
          <w:b/>
          <w:sz w:val="28"/>
          <w:szCs w:val="28"/>
          <w:u w:val="single"/>
          <w:bdr w:val="none" w:sz="0" w:space="0" w:color="auto" w:frame="1"/>
        </w:rPr>
        <w:t>ационально – культурные особенности</w:t>
      </w:r>
      <w:r w:rsidRPr="00EA6C40">
        <w:rPr>
          <w:rFonts w:ascii="Times New Roman" w:eastAsia="Times New Roman" w:hAnsi="Times New Roman" w:cs="Times New Roman"/>
          <w:b/>
          <w:sz w:val="28"/>
          <w:szCs w:val="28"/>
        </w:rPr>
        <w:t>:</w:t>
      </w:r>
    </w:p>
    <w:p w:rsidR="00EA6C40" w:rsidRPr="00EA6C40" w:rsidRDefault="00EA6C40" w:rsidP="00EA6C40">
      <w:pPr>
        <w:shd w:val="clear" w:color="auto" w:fill="FFFFFF"/>
        <w:suppressAutoHyphens/>
        <w:spacing w:after="0" w:line="360" w:lineRule="auto"/>
        <w:jc w:val="both"/>
        <w:rPr>
          <w:rFonts w:ascii="Times New Roman" w:eastAsia="Times New Roman" w:hAnsi="Times New Roman" w:cs="Times New Roman"/>
          <w:sz w:val="28"/>
          <w:szCs w:val="28"/>
        </w:rPr>
      </w:pPr>
      <w:r w:rsidRPr="00EA6C40">
        <w:rPr>
          <w:rFonts w:ascii="Times New Roman" w:eastAsia="Times New Roman" w:hAnsi="Times New Roman" w:cs="Times New Roman"/>
          <w:sz w:val="28"/>
          <w:szCs w:val="28"/>
        </w:rPr>
        <w:t>Этнический состав восп</w:t>
      </w:r>
      <w:r w:rsidR="00384F35">
        <w:rPr>
          <w:rFonts w:ascii="Times New Roman" w:eastAsia="Times New Roman" w:hAnsi="Times New Roman" w:cs="Times New Roman"/>
          <w:sz w:val="28"/>
          <w:szCs w:val="28"/>
        </w:rPr>
        <w:t>итанников группы: русские,  два</w:t>
      </w:r>
      <w:r w:rsidRPr="00EA6C40">
        <w:rPr>
          <w:rFonts w:ascii="Times New Roman" w:eastAsia="Times New Roman" w:hAnsi="Times New Roman" w:cs="Times New Roman"/>
          <w:sz w:val="28"/>
          <w:szCs w:val="28"/>
        </w:rPr>
        <w:t xml:space="preserve"> ребенок</w:t>
      </w:r>
      <w:r w:rsidR="00384F35">
        <w:rPr>
          <w:rFonts w:ascii="Times New Roman" w:eastAsia="Times New Roman" w:hAnsi="Times New Roman" w:cs="Times New Roman"/>
          <w:sz w:val="28"/>
          <w:szCs w:val="28"/>
        </w:rPr>
        <w:t>а-армяне</w:t>
      </w:r>
      <w:r w:rsidRPr="00EA6C40">
        <w:rPr>
          <w:rFonts w:ascii="Times New Roman" w:eastAsia="Times New Roman" w:hAnsi="Times New Roman" w:cs="Times New Roman"/>
          <w:sz w:val="28"/>
          <w:szCs w:val="28"/>
        </w:rPr>
        <w:t xml:space="preserve"> . Обучение и воспитание в ДОУ осуществляется на русском языке.</w:t>
      </w:r>
    </w:p>
    <w:p w:rsidR="00EA6C40" w:rsidRPr="00EA6C40" w:rsidRDefault="00EA6C40" w:rsidP="00EA6C40">
      <w:pPr>
        <w:shd w:val="clear" w:color="auto" w:fill="FFFFFF"/>
        <w:suppressAutoHyphens/>
        <w:spacing w:after="0" w:line="360" w:lineRule="auto"/>
        <w:jc w:val="both"/>
        <w:rPr>
          <w:rFonts w:ascii="Times New Roman" w:eastAsia="Times New Roman" w:hAnsi="Times New Roman" w:cs="Times New Roman"/>
          <w:sz w:val="28"/>
          <w:szCs w:val="28"/>
        </w:rPr>
      </w:pPr>
      <w:r w:rsidRPr="00EA6C40">
        <w:rPr>
          <w:rFonts w:ascii="Times New Roman" w:eastAsia="Times New Roman" w:hAnsi="Times New Roman" w:cs="Times New Roman"/>
          <w:sz w:val="28"/>
          <w:szCs w:val="28"/>
        </w:rPr>
        <w:t>Основной контингент воспитанников проживает в условиях села.</w:t>
      </w:r>
    </w:p>
    <w:p w:rsidR="00EA6C40" w:rsidRPr="00EA6C40" w:rsidRDefault="00EA6C40" w:rsidP="00EA6C40">
      <w:pPr>
        <w:shd w:val="clear" w:color="auto" w:fill="FFFFFF"/>
        <w:suppressAutoHyphens/>
        <w:spacing w:after="0" w:line="360" w:lineRule="auto"/>
        <w:jc w:val="both"/>
        <w:rPr>
          <w:rFonts w:ascii="Times New Roman" w:eastAsia="Times New Roman" w:hAnsi="Times New Roman" w:cs="Times New Roman"/>
          <w:sz w:val="28"/>
          <w:szCs w:val="28"/>
        </w:rPr>
      </w:pPr>
      <w:r w:rsidRPr="00EA6C40">
        <w:rPr>
          <w:rFonts w:ascii="Times New Roman" w:eastAsia="Times New Roman" w:hAnsi="Times New Roman" w:cs="Times New Roman"/>
          <w:sz w:val="28"/>
          <w:szCs w:val="28"/>
        </w:rPr>
        <w:t xml:space="preserve">Реализация регионального компонента осуществляется через знакомство с национально-культурными особенностями Донского края. Знакомясь с родным краем, его достопримечательностями, ребенок учится осознавать себя, живущим в </w:t>
      </w:r>
      <w:r w:rsidRPr="00EA6C40">
        <w:rPr>
          <w:rFonts w:ascii="Times New Roman" w:eastAsia="Times New Roman" w:hAnsi="Times New Roman" w:cs="Times New Roman"/>
          <w:sz w:val="28"/>
          <w:szCs w:val="28"/>
        </w:rPr>
        <w:lastRenderedPageBreak/>
        <w:t xml:space="preserve">определенный временной период, в определенных этнокультурных условиях. Данная информация реализуется через целевые прогулки, беседы, проекты. </w:t>
      </w:r>
    </w:p>
    <w:p w:rsidR="00EA6C40" w:rsidRPr="00EA6C40" w:rsidRDefault="00EA6C40" w:rsidP="00EA6C40">
      <w:pPr>
        <w:shd w:val="clear" w:color="auto" w:fill="FFFFFF"/>
        <w:suppressAutoHyphens/>
        <w:spacing w:after="0" w:line="360" w:lineRule="auto"/>
        <w:jc w:val="both"/>
        <w:rPr>
          <w:rFonts w:ascii="Times New Roman" w:eastAsia="Times New Roman" w:hAnsi="Times New Roman" w:cs="Times New Roman"/>
          <w:b/>
          <w:sz w:val="28"/>
          <w:szCs w:val="28"/>
        </w:rPr>
      </w:pPr>
      <w:r w:rsidRPr="00EA6C40">
        <w:rPr>
          <w:rFonts w:ascii="Times New Roman" w:eastAsia="Times New Roman" w:hAnsi="Times New Roman" w:cs="Times New Roman"/>
          <w:b/>
          <w:sz w:val="28"/>
          <w:szCs w:val="28"/>
        </w:rPr>
        <w:t>3) </w:t>
      </w:r>
      <w:r w:rsidRPr="00EA6C40">
        <w:rPr>
          <w:rFonts w:ascii="Times New Roman" w:eastAsia="Times New Roman" w:hAnsi="Times New Roman" w:cs="Times New Roman"/>
          <w:b/>
          <w:sz w:val="28"/>
          <w:szCs w:val="28"/>
          <w:u w:val="single"/>
          <w:bdr w:val="none" w:sz="0" w:space="0" w:color="auto" w:frame="1"/>
        </w:rPr>
        <w:t>Климатические особенности</w:t>
      </w:r>
      <w:r w:rsidRPr="00EA6C40">
        <w:rPr>
          <w:rFonts w:ascii="Times New Roman" w:eastAsia="Times New Roman" w:hAnsi="Times New Roman" w:cs="Times New Roman"/>
          <w:b/>
          <w:sz w:val="28"/>
          <w:szCs w:val="28"/>
        </w:rPr>
        <w:t>:</w:t>
      </w:r>
    </w:p>
    <w:p w:rsidR="00EA6C40" w:rsidRPr="00EA6C40" w:rsidRDefault="00EA6C40" w:rsidP="00EA6C40">
      <w:pPr>
        <w:shd w:val="clear" w:color="auto" w:fill="FFFFFF"/>
        <w:suppressAutoHyphens/>
        <w:spacing w:after="0" w:line="360" w:lineRule="auto"/>
        <w:jc w:val="both"/>
        <w:rPr>
          <w:rFonts w:ascii="Times New Roman" w:eastAsia="Times New Roman" w:hAnsi="Times New Roman" w:cs="Times New Roman"/>
          <w:sz w:val="28"/>
          <w:szCs w:val="28"/>
        </w:rPr>
      </w:pPr>
      <w:r w:rsidRPr="00EA6C40">
        <w:rPr>
          <w:rFonts w:ascii="Times New Roman" w:eastAsia="Times New Roman" w:hAnsi="Times New Roman" w:cs="Times New Roman"/>
          <w:sz w:val="28"/>
          <w:szCs w:val="28"/>
        </w:rPr>
        <w:t>При организации образовательного процесса учитываются климатические особенности региона. Ростовская область -  средняя полоса России: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w:t>
      </w:r>
    </w:p>
    <w:p w:rsidR="00446452" w:rsidRDefault="00EA6C40" w:rsidP="00EA6C40">
      <w:pPr>
        <w:shd w:val="clear" w:color="auto" w:fill="FFFFFF"/>
        <w:suppressAutoHyphens/>
        <w:spacing w:after="0" w:line="360" w:lineRule="auto"/>
        <w:jc w:val="both"/>
        <w:rPr>
          <w:rFonts w:ascii="Times New Roman" w:eastAsia="Times New Roman" w:hAnsi="Times New Roman" w:cs="Times New Roman"/>
          <w:sz w:val="28"/>
          <w:szCs w:val="28"/>
        </w:rPr>
      </w:pPr>
      <w:r w:rsidRPr="00EA6C40">
        <w:rPr>
          <w:rFonts w:ascii="Times New Roman" w:eastAsia="Times New Roman" w:hAnsi="Times New Roman" w:cs="Times New Roman"/>
          <w:sz w:val="28"/>
          <w:szCs w:val="28"/>
        </w:rPr>
        <w:t>Основными чертами климата являются: холодная зима и сухое жаркое лето.</w:t>
      </w:r>
    </w:p>
    <w:p w:rsidR="00EA6C40" w:rsidRPr="00EA6C40" w:rsidRDefault="00EA6C40" w:rsidP="00EA6C40">
      <w:pPr>
        <w:shd w:val="clear" w:color="auto" w:fill="FFFFFF"/>
        <w:suppressAutoHyphens/>
        <w:spacing w:after="0" w:line="360" w:lineRule="auto"/>
        <w:jc w:val="both"/>
        <w:rPr>
          <w:rFonts w:ascii="Times New Roman" w:eastAsia="Times New Roman" w:hAnsi="Times New Roman" w:cs="Times New Roman"/>
          <w:sz w:val="28"/>
          <w:szCs w:val="28"/>
        </w:rPr>
      </w:pPr>
      <w:r w:rsidRPr="00EA6C40">
        <w:rPr>
          <w:rFonts w:ascii="Times New Roman" w:eastAsia="Times New Roman" w:hAnsi="Times New Roman" w:cs="Times New Roman"/>
          <w:sz w:val="28"/>
          <w:szCs w:val="28"/>
        </w:rPr>
        <w:t>В режим дня группы ежедневно включены бодрящая гимнастика, упражнения для профилактики плоскостопия, дыхательная гимнастика. В холодное время года удлиняется пребывание детей на открытом воздухе. В теплое время года – жизнедеятельность детей, преимущественно, организуется на открытом воздухе.</w:t>
      </w:r>
    </w:p>
    <w:p w:rsidR="00EA6C40" w:rsidRPr="00EA6C40" w:rsidRDefault="00EA6C40" w:rsidP="00EA6C40">
      <w:pPr>
        <w:shd w:val="clear" w:color="auto" w:fill="FFFFFF"/>
        <w:suppressAutoHyphens/>
        <w:spacing w:after="0" w:line="360" w:lineRule="auto"/>
        <w:jc w:val="both"/>
        <w:rPr>
          <w:rFonts w:ascii="Times New Roman" w:eastAsia="Times New Roman" w:hAnsi="Times New Roman" w:cs="Times New Roman"/>
          <w:sz w:val="28"/>
          <w:szCs w:val="28"/>
        </w:rPr>
      </w:pPr>
      <w:r w:rsidRPr="00EA6C40">
        <w:rPr>
          <w:rFonts w:ascii="Times New Roman" w:eastAsia="Times New Roman" w:hAnsi="Times New Roman" w:cs="Times New Roman"/>
          <w:sz w:val="28"/>
          <w:szCs w:val="28"/>
        </w:rPr>
        <w:t>Исходя из климатических особенностей региона, график образовательного процесса составляется в соответствии с выделением двух периодов:</w:t>
      </w:r>
    </w:p>
    <w:p w:rsidR="00EA6C40" w:rsidRPr="00EA6C40" w:rsidRDefault="00EA6C40" w:rsidP="00EA6C40">
      <w:pPr>
        <w:shd w:val="clear" w:color="auto" w:fill="FFFFFF"/>
        <w:suppressAutoHyphens/>
        <w:spacing w:after="0" w:line="360" w:lineRule="auto"/>
        <w:jc w:val="both"/>
        <w:rPr>
          <w:rFonts w:ascii="Times New Roman" w:eastAsia="Times New Roman" w:hAnsi="Times New Roman" w:cs="Times New Roman"/>
          <w:sz w:val="28"/>
          <w:szCs w:val="28"/>
        </w:rPr>
      </w:pPr>
      <w:r w:rsidRPr="00EA6C40">
        <w:rPr>
          <w:rFonts w:ascii="Times New Roman" w:eastAsia="Times New Roman" w:hAnsi="Times New Roman" w:cs="Times New Roman"/>
          <w:sz w:val="28"/>
          <w:szCs w:val="28"/>
        </w:rPr>
        <w:t>1. холодный период: учебный год (сентябрь-май, составляется определенный режим дня и расписание непосредственно образовательной деятельности;</w:t>
      </w:r>
    </w:p>
    <w:p w:rsidR="00EA6C40" w:rsidRPr="00EA6C40" w:rsidRDefault="00EA6C40" w:rsidP="00EA6C40">
      <w:pPr>
        <w:shd w:val="clear" w:color="auto" w:fill="FFFFFF"/>
        <w:suppressAutoHyphens/>
        <w:spacing w:after="0" w:line="360" w:lineRule="auto"/>
        <w:jc w:val="both"/>
        <w:rPr>
          <w:rFonts w:ascii="Times New Roman" w:eastAsia="Times New Roman" w:hAnsi="Times New Roman" w:cs="Times New Roman"/>
          <w:sz w:val="28"/>
          <w:szCs w:val="28"/>
        </w:rPr>
      </w:pPr>
      <w:r w:rsidRPr="00EA6C40">
        <w:rPr>
          <w:rFonts w:ascii="Times New Roman" w:eastAsia="Times New Roman" w:hAnsi="Times New Roman" w:cs="Times New Roman"/>
          <w:sz w:val="28"/>
          <w:szCs w:val="28"/>
        </w:rPr>
        <w:t>2. теплый  период (июнь-август, для которого составляется другой режим дня) .</w:t>
      </w:r>
    </w:p>
    <w:p w:rsidR="00EA6C40" w:rsidRPr="00EA6C40" w:rsidRDefault="00EA6C40" w:rsidP="00EA6C40">
      <w:pPr>
        <w:spacing w:before="225" w:after="225"/>
        <w:jc w:val="both"/>
        <w:rPr>
          <w:rFonts w:ascii="Cambria" w:eastAsia="Times New Roman" w:hAnsi="Cambria" w:cs="Times New Roman"/>
          <w:b/>
          <w:color w:val="000000"/>
          <w:sz w:val="28"/>
          <w:szCs w:val="28"/>
        </w:rPr>
      </w:pPr>
      <w:bookmarkStart w:id="1" w:name="bookmark305"/>
      <w:r w:rsidRPr="00EA6C40">
        <w:rPr>
          <w:rFonts w:ascii="Cambria" w:eastAsia="Times New Roman" w:hAnsi="Cambria" w:cs="Times New Roman"/>
          <w:b/>
          <w:color w:val="000000"/>
          <w:sz w:val="28"/>
          <w:szCs w:val="28"/>
        </w:rPr>
        <w:t>1.5.Возрастные и индивидуальные особенности детей подготовительной группы (от 6 до 7 лет).</w:t>
      </w:r>
    </w:p>
    <w:bookmarkEnd w:id="1"/>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w:t>
      </w:r>
    </w:p>
    <w:p w:rsidR="00446452"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w:t>
      </w:r>
      <w:r w:rsidRPr="00EA6C40">
        <w:rPr>
          <w:rFonts w:ascii="Cambria" w:eastAsia="Times New Roman" w:hAnsi="Cambria" w:cs="Times New Roman"/>
          <w:color w:val="000000"/>
          <w:sz w:val="28"/>
          <w:szCs w:val="28"/>
        </w:rPr>
        <w:lastRenderedPageBreak/>
        <w:t>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При правильном педагогическом подходе у дошкольников формируются художественно-творческие способности в изобразительной деятельности.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 xml:space="preserve">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446452"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У детей продолжает развиваться восприятие, однако они не всегда могут одновременно учитывать несколько различных признаков.</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Продолжают развиваться навыки обобщения и рассуждения, но они в значительной степени ограничиваются наглядными признаками ситуации.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 xml:space="preserve">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446452"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В результате правильно организованной образовательной работы у детей развиваются диалогическая и некоторые виды монологической речи.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EA6C40" w:rsidRPr="00EA6C40" w:rsidRDefault="00EA6C40"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1.6.Планируемые результаты освоения Программы.</w:t>
      </w:r>
    </w:p>
    <w:p w:rsidR="00EA6C40" w:rsidRPr="00EA6C40" w:rsidRDefault="00EA6C40" w:rsidP="00EA6C40">
      <w:pPr>
        <w:spacing w:before="225" w:after="225"/>
        <w:jc w:val="both"/>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Целевыеориентиры</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446452" w:rsidRPr="00276E02"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EA6C40" w:rsidRPr="00EA6C40" w:rsidRDefault="00EA6C40" w:rsidP="00EA6C40">
      <w:pPr>
        <w:spacing w:before="225" w:after="225"/>
        <w:jc w:val="both"/>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Целевые ориентиры на этапе завершения дошкольного образования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познавательно-исследовательскойдеятельности, конструировании и др.; способен выбирать себе род занятий, участников по совместной деятельности.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Способен сотрудничать и выполнять как лидерские, так и исполнительские функции в совместной деятельности.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Проявляет эмпатию по отношению к другим людям, готовность прийти на помощь тем, кто в этом нуждается.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Проявляет умение слышать других и стремление быть понятым другими.</w:t>
      </w:r>
    </w:p>
    <w:p w:rsidR="00446452"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w:t>
      </w:r>
      <w:r w:rsidRPr="00EA6C40">
        <w:rPr>
          <w:rFonts w:ascii="Cambria" w:eastAsia="Times New Roman" w:hAnsi="Cambria" w:cs="Times New Roman"/>
          <w:color w:val="000000"/>
          <w:sz w:val="28"/>
          <w:szCs w:val="28"/>
        </w:rPr>
        <w:tab/>
        <w:t xml:space="preserve">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подчиняться разным правилам и социальным нормам. Умеет распознавать различные ситуации и адекватно их оценивать.</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Проявляет ответственность за начатое дело.</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математики,истории и т. п.; способен к принятию собственных решений, опираясь на свои знания и умения в различных видах деятельности.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Открыт новому, то есть проявляет стремления к получению знаний, положительной мотивации к дальнейшему обучению в школе, институте.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Проявляет уважение к жизни (в различных ее формах) и заботу об окружающей среде.</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Имеет начальные представления о здоровом образе жизни. Воспринимает здоровый образ жизни как ценность.</w:t>
      </w:r>
    </w:p>
    <w:p w:rsidR="00EA6C40" w:rsidRPr="00EA6C40" w:rsidRDefault="00EA6C40" w:rsidP="00EA6C40">
      <w:pPr>
        <w:shd w:val="clear" w:color="auto" w:fill="FFFFFF"/>
        <w:tabs>
          <w:tab w:val="left" w:pos="4402"/>
        </w:tabs>
        <w:spacing w:after="0"/>
        <w:ind w:right="5" w:firstLine="567"/>
        <w:rPr>
          <w:rFonts w:ascii="Times New Roman" w:eastAsia="Calibri" w:hAnsi="Times New Roman" w:cs="Times New Roman"/>
          <w:sz w:val="28"/>
          <w:szCs w:val="28"/>
        </w:rPr>
      </w:pPr>
      <w:r w:rsidRPr="00EA6C40">
        <w:rPr>
          <w:rFonts w:ascii="Times New Roman" w:eastAsia="Calibri" w:hAnsi="Times New Roman" w:cs="Times New Roman"/>
          <w:spacing w:val="-1"/>
          <w:sz w:val="28"/>
          <w:szCs w:val="28"/>
        </w:rPr>
        <w:t xml:space="preserve">В соответствии с федеральным государственным образовательным стандартом дошкольного образования (ФГОС) при реализации Программы нами проводится оценка индивидуального </w:t>
      </w:r>
      <w:r w:rsidRPr="00EA6C40">
        <w:rPr>
          <w:rFonts w:ascii="Times New Roman" w:eastAsia="Calibri" w:hAnsi="Times New Roman" w:cs="Times New Roman"/>
          <w:sz w:val="28"/>
          <w:szCs w:val="28"/>
        </w:rPr>
        <w:t xml:space="preserve">развития детей.  Такая оценка производится педагогическим работником  в рамках </w:t>
      </w:r>
      <w:r w:rsidRPr="00EA6C40">
        <w:rPr>
          <w:rFonts w:ascii="Times New Roman" w:eastAsia="Calibri" w:hAnsi="Times New Roman" w:cs="Times New Roman"/>
          <w:spacing w:val="-1"/>
          <w:sz w:val="28"/>
          <w:szCs w:val="28"/>
        </w:rPr>
        <w:t>педагогической   диагностики</w:t>
      </w:r>
      <w:r w:rsidRPr="00EA6C40">
        <w:rPr>
          <w:rFonts w:ascii="Times New Roman" w:eastAsia="Calibri" w:hAnsi="Times New Roman" w:cs="Times New Roman"/>
          <w:sz w:val="28"/>
          <w:szCs w:val="28"/>
        </w:rPr>
        <w:t xml:space="preserve">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В основе оценки лежат следующие принципы:</w:t>
      </w:r>
    </w:p>
    <w:p w:rsidR="00EA6C40" w:rsidRPr="00EA6C40" w:rsidRDefault="00EA6C40" w:rsidP="00EA6C40">
      <w:pPr>
        <w:numPr>
          <w:ilvl w:val="0"/>
          <w:numId w:val="6"/>
        </w:numPr>
        <w:spacing w:after="0" w:line="240" w:lineRule="auto"/>
        <w:rPr>
          <w:rFonts w:ascii="Times New Roman" w:eastAsia="Calibri" w:hAnsi="Times New Roman" w:cs="Times New Roman"/>
          <w:sz w:val="28"/>
          <w:szCs w:val="28"/>
        </w:rPr>
      </w:pPr>
      <w:r w:rsidRPr="00EA6C40">
        <w:rPr>
          <w:rFonts w:ascii="Times New Roman" w:eastAsia="Calibri" w:hAnsi="Times New Roman" w:cs="Times New Roman"/>
          <w:sz w:val="28"/>
          <w:szCs w:val="28"/>
        </w:rPr>
        <w:t>Она строится на основе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 в игровых ситуациях, в ходе режимных моментов, в процессе организованной образовательной деятельности).</w:t>
      </w:r>
    </w:p>
    <w:p w:rsidR="00EA6C40" w:rsidRPr="00EA6C40" w:rsidRDefault="00EA6C40" w:rsidP="00EA6C40">
      <w:pPr>
        <w:numPr>
          <w:ilvl w:val="0"/>
          <w:numId w:val="6"/>
        </w:numPr>
        <w:spacing w:after="0" w:line="240" w:lineRule="auto"/>
        <w:rPr>
          <w:rFonts w:ascii="Times New Roman" w:eastAsia="Calibri" w:hAnsi="Times New Roman" w:cs="Times New Roman"/>
          <w:sz w:val="28"/>
          <w:szCs w:val="28"/>
        </w:rPr>
      </w:pPr>
      <w:r w:rsidRPr="00EA6C40">
        <w:rPr>
          <w:rFonts w:ascii="Times New Roman" w:eastAsia="Calibri" w:hAnsi="Times New Roman" w:cs="Times New Roman"/>
          <w:sz w:val="28"/>
          <w:szCs w:val="28"/>
        </w:rPr>
        <w:t>Родители партнеры педагога  при поиске ответа на любой вопрос.</w:t>
      </w:r>
    </w:p>
    <w:p w:rsidR="00446452" w:rsidRDefault="00EA6C40" w:rsidP="00EA6C40">
      <w:pPr>
        <w:spacing w:after="0"/>
        <w:rPr>
          <w:rFonts w:ascii="Times New Roman" w:eastAsia="Calibri" w:hAnsi="Times New Roman" w:cs="Times New Roman"/>
          <w:sz w:val="28"/>
          <w:szCs w:val="28"/>
        </w:rPr>
      </w:pPr>
      <w:r w:rsidRPr="00EA6C40">
        <w:rPr>
          <w:rFonts w:ascii="Times New Roman" w:eastAsia="Calibri" w:hAnsi="Times New Roman" w:cs="Times New Roman"/>
          <w:sz w:val="28"/>
          <w:szCs w:val="28"/>
        </w:rPr>
        <w:t xml:space="preserve"> </w:t>
      </w:r>
    </w:p>
    <w:p w:rsidR="00446452" w:rsidRDefault="00446452" w:rsidP="00EA6C40">
      <w:pPr>
        <w:spacing w:after="0"/>
        <w:rPr>
          <w:rFonts w:ascii="Times New Roman" w:eastAsia="Calibri" w:hAnsi="Times New Roman" w:cs="Times New Roman"/>
          <w:sz w:val="28"/>
          <w:szCs w:val="28"/>
        </w:rPr>
      </w:pPr>
    </w:p>
    <w:p w:rsidR="00EA6C40" w:rsidRPr="00EA6C40" w:rsidRDefault="00EA6C40" w:rsidP="00EA6C40">
      <w:pPr>
        <w:spacing w:after="0"/>
        <w:rPr>
          <w:rFonts w:ascii="Times New Roman" w:eastAsia="Calibri" w:hAnsi="Times New Roman" w:cs="Times New Roman"/>
          <w:sz w:val="28"/>
          <w:szCs w:val="28"/>
        </w:rPr>
      </w:pPr>
      <w:r w:rsidRPr="00EA6C40">
        <w:rPr>
          <w:rFonts w:ascii="Times New Roman" w:eastAsia="Calibri" w:hAnsi="Times New Roman" w:cs="Times New Roman"/>
          <w:sz w:val="28"/>
          <w:szCs w:val="28"/>
        </w:rPr>
        <w:t xml:space="preserve"> Форма проведения  оценки представляет собой наблюдение за активностью ребенка в различные периоды пребывания в ДОУ, анализ продуктов детской деятельности и специальные педагогические пробы, организуемые педагогом.  </w:t>
      </w:r>
    </w:p>
    <w:p w:rsidR="00EA6C40" w:rsidRPr="00EA6C40" w:rsidRDefault="00EA6C40" w:rsidP="00EA6C40">
      <w:pPr>
        <w:spacing w:after="0"/>
        <w:rPr>
          <w:rFonts w:ascii="Times New Roman" w:eastAsia="Calibri" w:hAnsi="Times New Roman" w:cs="Times New Roman"/>
          <w:sz w:val="28"/>
          <w:szCs w:val="28"/>
          <w:lang w:eastAsia="en-US"/>
        </w:rPr>
      </w:pPr>
    </w:p>
    <w:p w:rsidR="00EA6C40" w:rsidRPr="008449F2" w:rsidRDefault="00446452" w:rsidP="008449F2">
      <w:pPr>
        <w:spacing w:after="0" w:line="240" w:lineRule="auto"/>
        <w:rPr>
          <w:rFonts w:ascii="Times New Roman" w:eastAsia="Times New Roman" w:hAnsi="Times New Roman" w:cs="Times New Roman"/>
          <w:b/>
          <w:sz w:val="36"/>
          <w:szCs w:val="36"/>
        </w:rPr>
      </w:pPr>
      <w:r>
        <w:rPr>
          <w:rFonts w:ascii="Times New Roman" w:eastAsia="Calibri" w:hAnsi="Times New Roman" w:cs="Times New Roman"/>
          <w:sz w:val="28"/>
          <w:szCs w:val="28"/>
          <w:lang w:eastAsia="en-US"/>
        </w:rPr>
        <w:t xml:space="preserve">                                                                    </w:t>
      </w:r>
      <w:r w:rsidR="008449F2">
        <w:rPr>
          <w:rFonts w:ascii="Times New Roman" w:eastAsia="Times New Roman" w:hAnsi="Times New Roman" w:cs="Times New Roman"/>
          <w:b/>
          <w:sz w:val="36"/>
          <w:szCs w:val="36"/>
        </w:rPr>
        <w:t xml:space="preserve">   </w:t>
      </w:r>
      <w:r w:rsidR="00EA6C40" w:rsidRPr="00EA6C40">
        <w:rPr>
          <w:rFonts w:ascii="Cambria" w:eastAsia="Times New Roman" w:hAnsi="Cambria" w:cs="Times New Roman"/>
          <w:b/>
          <w:color w:val="000000"/>
          <w:sz w:val="28"/>
          <w:szCs w:val="28"/>
        </w:rPr>
        <w:t>2. </w:t>
      </w:r>
      <w:r w:rsidR="00EA6C40" w:rsidRPr="00EA6C40">
        <w:rPr>
          <w:rFonts w:ascii="Cambria" w:eastAsia="Times New Roman" w:hAnsi="Cambria" w:cs="Times New Roman"/>
          <w:b/>
          <w:i/>
          <w:iCs/>
          <w:color w:val="000000"/>
          <w:sz w:val="28"/>
          <w:szCs w:val="28"/>
          <w:bdr w:val="none" w:sz="0" w:space="0" w:color="auto" w:frame="1"/>
        </w:rPr>
        <w:t>Содержательный раздел</w:t>
      </w:r>
      <w:r w:rsidR="00EA6C40" w:rsidRPr="00EA6C40">
        <w:rPr>
          <w:rFonts w:ascii="Cambria" w:eastAsia="Times New Roman" w:hAnsi="Cambria" w:cs="Times New Roman"/>
          <w:b/>
          <w:color w:val="000000"/>
          <w:sz w:val="28"/>
          <w:szCs w:val="28"/>
        </w:rPr>
        <w:t>:</w:t>
      </w:r>
    </w:p>
    <w:p w:rsidR="00EA6C40" w:rsidRPr="00EA6C40" w:rsidRDefault="00EA6C40" w:rsidP="00EA6C40">
      <w:pPr>
        <w:spacing w:before="225" w:after="225"/>
        <w:jc w:val="both"/>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2.1.Содержание психолого-педагогической работы в  подготовительной группе.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Содержание психолого-педагогической работы с детьми подготовительной группы дается по образовательным областям: </w:t>
      </w:r>
    </w:p>
    <w:p w:rsidR="00EA6C40" w:rsidRPr="00EA6C40" w:rsidRDefault="00EA6C40" w:rsidP="00EA6C40">
      <w:pPr>
        <w:numPr>
          <w:ilvl w:val="0"/>
          <w:numId w:val="5"/>
        </w:numPr>
        <w:spacing w:before="225" w:after="225"/>
        <w:contextualSpacing/>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«Социально-коммуникативное развитие», </w:t>
      </w:r>
    </w:p>
    <w:p w:rsidR="00EA6C40" w:rsidRPr="00EA6C40" w:rsidRDefault="00EA6C40" w:rsidP="00EA6C40">
      <w:pPr>
        <w:numPr>
          <w:ilvl w:val="0"/>
          <w:numId w:val="5"/>
        </w:numPr>
        <w:spacing w:before="225" w:after="225"/>
        <w:contextualSpacing/>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«Познавательное развитие», </w:t>
      </w:r>
    </w:p>
    <w:p w:rsidR="00EA6C40" w:rsidRPr="00EA6C40" w:rsidRDefault="00EA6C40" w:rsidP="00EA6C40">
      <w:pPr>
        <w:numPr>
          <w:ilvl w:val="0"/>
          <w:numId w:val="5"/>
        </w:numPr>
        <w:spacing w:before="225" w:after="225"/>
        <w:contextualSpacing/>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«Речевое развитие», </w:t>
      </w:r>
    </w:p>
    <w:p w:rsidR="00EA6C40" w:rsidRPr="00EA6C40" w:rsidRDefault="00EA6C40" w:rsidP="00EA6C40">
      <w:pPr>
        <w:numPr>
          <w:ilvl w:val="0"/>
          <w:numId w:val="5"/>
        </w:numPr>
        <w:spacing w:before="225" w:after="225"/>
        <w:contextualSpacing/>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«Художественно-эстетическое развитие», </w:t>
      </w:r>
    </w:p>
    <w:p w:rsidR="00EA6C40" w:rsidRPr="00EA6C40" w:rsidRDefault="00EA6C40" w:rsidP="00EA6C40">
      <w:pPr>
        <w:numPr>
          <w:ilvl w:val="0"/>
          <w:numId w:val="5"/>
        </w:numPr>
        <w:spacing w:before="225" w:after="225"/>
        <w:contextualSpacing/>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«Физическое развитие». </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Содержание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446452" w:rsidRDefault="00446452" w:rsidP="00EA6C40">
      <w:pPr>
        <w:spacing w:before="225" w:after="225"/>
        <w:jc w:val="center"/>
        <w:rPr>
          <w:rFonts w:ascii="Cambria" w:eastAsia="Times New Roman" w:hAnsi="Cambria" w:cs="Times New Roman"/>
          <w:b/>
          <w:color w:val="000000"/>
          <w:sz w:val="28"/>
          <w:szCs w:val="28"/>
        </w:rPr>
      </w:pPr>
    </w:p>
    <w:p w:rsidR="00446452" w:rsidRDefault="00446452" w:rsidP="00EA6C40">
      <w:pPr>
        <w:spacing w:before="225" w:after="225"/>
        <w:jc w:val="center"/>
        <w:rPr>
          <w:rFonts w:ascii="Cambria" w:eastAsia="Times New Roman" w:hAnsi="Cambria" w:cs="Times New Roman"/>
          <w:b/>
          <w:color w:val="000000"/>
          <w:sz w:val="28"/>
          <w:szCs w:val="28"/>
        </w:rPr>
      </w:pPr>
    </w:p>
    <w:p w:rsidR="00446452" w:rsidRDefault="00446452" w:rsidP="00EA6C40">
      <w:pPr>
        <w:spacing w:before="225" w:after="225"/>
        <w:jc w:val="center"/>
        <w:rPr>
          <w:rFonts w:ascii="Cambria" w:eastAsia="Times New Roman" w:hAnsi="Cambria" w:cs="Times New Roman"/>
          <w:b/>
          <w:color w:val="000000"/>
          <w:sz w:val="28"/>
          <w:szCs w:val="28"/>
        </w:rPr>
      </w:pP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Образовательная область «СОЦИАЛЬНО-КОММУНИКАТИВНОЕРАЗВИТИЕ»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EA6C40" w:rsidRPr="00EA6C40" w:rsidRDefault="00EA6C40" w:rsidP="00EA6C40">
      <w:pPr>
        <w:spacing w:before="225" w:after="225"/>
        <w:jc w:val="both"/>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Основные цели и задачи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Социализация, развитие общения, нравственное воспитание.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Ребенок в семье и сообществе.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Самообслуживание, самостоятельность, трудовое воспитание. Развитие навыков самообслуживания; становление самостоятельности, целенаправленности и саморегуляции собственных действий.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Воспитание культурно-гигиенических навыков.</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позитивных установок к различным видам труда и творчества, воспитание положительного отношения к труду, желания трудиться.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первичных представлений о труде взрослых, его роли в обществе и жизни каждого человека.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основ безопасности.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осторожного и осмотрительного отношения к потенциально опасным для человека и окружающего мира природы ситуациям.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представлений о некоторых типичных опасных ситуациях и способах поведения в них.</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Социализация, развитие общения, нравственное воспитание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Воспитывать организованность, дисциплинированность, коллективизм, уважение к старшим.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Воспитывать заботливое отношение к малышам, пожилым людям; учить помогать им.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такие качества, как сочувствие, отзывчивость, справедливость, скромность.</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Обогащать словарь формулами словесной вежливости (приветствие, прощание, просьбы, извинения).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Ребенок в семье и сообществе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Образ Я.</w:t>
      </w:r>
      <w:r w:rsidRPr="00EA6C40">
        <w:rPr>
          <w:rFonts w:ascii="Cambria" w:eastAsia="Times New Roman" w:hAnsi="Cambria" w:cs="Times New Roman"/>
          <w:color w:val="000000"/>
          <w:sz w:val="28"/>
          <w:szCs w:val="28"/>
        </w:rPr>
        <w:t xml:space="preserve">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традиционные гендерные представления, продолжать развивать в мальчиках и девочках качества, свойственные их полу.</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Семья.</w:t>
      </w:r>
      <w:r w:rsidRPr="00EA6C40">
        <w:rPr>
          <w:rFonts w:ascii="Cambria" w:eastAsia="Times New Roman" w:hAnsi="Cambria" w:cs="Times New Roman"/>
          <w:color w:val="000000"/>
          <w:sz w:val="28"/>
          <w:szCs w:val="28"/>
        </w:rPr>
        <w:t xml:space="preserve"> 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знание домашнего адреса и телефона, имен и отчеств родителей, их профессий.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Детский сад.</w:t>
      </w:r>
      <w:r w:rsidRPr="00EA6C40">
        <w:rPr>
          <w:rFonts w:ascii="Cambria" w:eastAsia="Times New Roman" w:hAnsi="Cambria" w:cs="Times New Roman"/>
          <w:color w:val="000000"/>
          <w:sz w:val="28"/>
          <w:szCs w:val="28"/>
        </w:rPr>
        <w:t xml:space="preserve"> 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Самообслуживание, самостоятельность, трудовое воспитание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Культурно-гигиенические навыки.</w:t>
      </w:r>
      <w:r w:rsidRPr="00EA6C40">
        <w:rPr>
          <w:rFonts w:ascii="Cambria" w:eastAsia="Times New Roman" w:hAnsi="Cambria" w:cs="Times New Roman"/>
          <w:color w:val="000000"/>
          <w:sz w:val="28"/>
          <w:szCs w:val="28"/>
        </w:rPr>
        <w:t xml:space="preserve">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умения детей аккуратно пользоваться столовыми приборами; правильно вести себя за столом; обращаться с просьбой, благодарить.</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446452" w:rsidRDefault="00446452" w:rsidP="00EA6C40">
      <w:pPr>
        <w:spacing w:before="225" w:after="225"/>
        <w:jc w:val="both"/>
        <w:rPr>
          <w:rFonts w:ascii="Cambria" w:eastAsia="Times New Roman" w:hAnsi="Cambria" w:cs="Times New Roman"/>
          <w:b/>
          <w:color w:val="000000"/>
          <w:sz w:val="28"/>
          <w:szCs w:val="28"/>
        </w:rPr>
      </w:pPr>
    </w:p>
    <w:p w:rsidR="00446452" w:rsidRDefault="00446452" w:rsidP="00EA6C40">
      <w:pPr>
        <w:spacing w:before="225" w:after="225"/>
        <w:jc w:val="both"/>
        <w:rPr>
          <w:rFonts w:ascii="Cambria" w:eastAsia="Times New Roman" w:hAnsi="Cambria" w:cs="Times New Roman"/>
          <w:b/>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Самообслуживание.</w:t>
      </w:r>
      <w:r w:rsidRPr="00EA6C40">
        <w:rPr>
          <w:rFonts w:ascii="Cambria" w:eastAsia="Times New Roman" w:hAnsi="Cambria" w:cs="Times New Roman"/>
          <w:color w:val="000000"/>
          <w:sz w:val="28"/>
          <w:szCs w:val="28"/>
        </w:rPr>
        <w:t xml:space="preserve">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умение самостоятельно, быстро и аккуратно убирать за собой постель после сна.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умение самостоятельно и своевременно готовить материалы и пособия к занятию, без напоминания убирать свое рабочее место.</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Общественно-полезный труд.</w:t>
      </w:r>
      <w:r w:rsidRPr="00EA6C40">
        <w:rPr>
          <w:rFonts w:ascii="Cambria" w:eastAsia="Times New Roman" w:hAnsi="Cambria" w:cs="Times New Roman"/>
          <w:color w:val="000000"/>
          <w:sz w:val="28"/>
          <w:szCs w:val="28"/>
        </w:rPr>
        <w:t xml:space="preserve"> 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умение планировать трудовую деятельность, отбирать необходимые материалы, делать несложные заготовки.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учить детей поддерживать порядок в группе и на участке: протирать и мыть игрушки, строительный материал, вместе с воспитателемремонтировать книги, игрушки (в том числе книги и игрушки воспитанников младших групп детского сада).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учить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w:t>
      </w:r>
    </w:p>
    <w:p w:rsidR="00446452" w:rsidRDefault="00446452" w:rsidP="00EA6C40">
      <w:pPr>
        <w:spacing w:before="225" w:after="225"/>
        <w:jc w:val="both"/>
        <w:rPr>
          <w:rFonts w:ascii="Cambria" w:eastAsia="Times New Roman" w:hAnsi="Cambria" w:cs="Times New Roman"/>
          <w:color w:val="000000"/>
          <w:sz w:val="28"/>
          <w:szCs w:val="28"/>
        </w:rPr>
      </w:pP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Приучать детей добросовестно выполнять обязанности дежурных по столовой: полностью сервировать столы и вытирать их после еды, подметать пол.</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Прививать интерес к учебной деятельности и желание учиться в школе.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Труд в природе.</w:t>
      </w:r>
      <w:r w:rsidRPr="00EA6C40">
        <w:rPr>
          <w:rFonts w:ascii="Cambria" w:eastAsia="Times New Roman" w:hAnsi="Cambria" w:cs="Times New Roman"/>
          <w:color w:val="000000"/>
          <w:sz w:val="28"/>
          <w:szCs w:val="28"/>
        </w:rPr>
        <w:t xml:space="preserve"> 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Уважение к труду взрослых.</w:t>
      </w:r>
      <w:r w:rsidRPr="00EA6C40">
        <w:rPr>
          <w:rFonts w:ascii="Cambria" w:eastAsia="Times New Roman" w:hAnsi="Cambria" w:cs="Times New Roman"/>
          <w:color w:val="000000"/>
          <w:sz w:val="28"/>
          <w:szCs w:val="28"/>
        </w:rPr>
        <w:t xml:space="preserve"> 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интерес к различным профессиям, в частности к профессиям родителей и месту их работы.</w:t>
      </w:r>
    </w:p>
    <w:p w:rsidR="00446452" w:rsidRDefault="00446452" w:rsidP="00EA6C40">
      <w:pPr>
        <w:spacing w:before="225" w:after="225"/>
        <w:jc w:val="center"/>
        <w:rPr>
          <w:rFonts w:ascii="Cambria" w:eastAsia="Times New Roman" w:hAnsi="Cambria" w:cs="Times New Roman"/>
          <w:b/>
          <w:color w:val="000000"/>
          <w:sz w:val="28"/>
          <w:szCs w:val="28"/>
        </w:rPr>
      </w:pPr>
    </w:p>
    <w:p w:rsidR="00446452" w:rsidRDefault="00446452" w:rsidP="00EA6C40">
      <w:pPr>
        <w:spacing w:before="225" w:after="225"/>
        <w:jc w:val="center"/>
        <w:rPr>
          <w:rFonts w:ascii="Cambria" w:eastAsia="Times New Roman" w:hAnsi="Cambria" w:cs="Times New Roman"/>
          <w:b/>
          <w:color w:val="000000"/>
          <w:sz w:val="28"/>
          <w:szCs w:val="28"/>
        </w:rPr>
      </w:pP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Формирование основ безопасности.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Безопасное поведение в природе. Формировать основы экологической культуры.</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знакомить с правилами поведения на природе.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Знакомить с Красной книгой, с отдельными представителями животного и растительного мира, занесенными в нее.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Безопасность на дорогах</w:t>
      </w:r>
      <w:r w:rsidRPr="00EA6C40">
        <w:rPr>
          <w:rFonts w:ascii="Cambria" w:eastAsia="Times New Roman" w:hAnsi="Cambria" w:cs="Times New Roman"/>
          <w:color w:val="000000"/>
          <w:sz w:val="28"/>
          <w:szCs w:val="28"/>
        </w:rPr>
        <w:t>. Систематизировать знания детей об устройстве улицы, о дорожном движении. Знакомить с понятиями «площадь», «бульвар», «проспект».</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знакомить с дорожными знаками — предупреждающими, запрещающими и информационно</w:t>
      </w:r>
      <w:r w:rsidRPr="00EA6C40">
        <w:rPr>
          <w:rFonts w:ascii="Cambria" w:eastAsia="Times New Roman" w:hAnsi="Cambria" w:cs="Times New Roman"/>
          <w:b/>
          <w:color w:val="000000"/>
          <w:sz w:val="28"/>
          <w:szCs w:val="28"/>
        </w:rPr>
        <w:t>-</w:t>
      </w:r>
      <w:r w:rsidRPr="00EA6C40">
        <w:rPr>
          <w:rFonts w:ascii="Cambria" w:eastAsia="Times New Roman" w:hAnsi="Cambria" w:cs="Times New Roman"/>
          <w:color w:val="000000"/>
          <w:sz w:val="28"/>
          <w:szCs w:val="28"/>
        </w:rPr>
        <w:t>указательными.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Подводить детей к осознанию необходимости соблюдать правила дорожного движения.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представления детей о работе ГИБДД.</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Воспитывать культуру поведения на улице и в общественном транспорте.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446452"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 xml:space="preserve">Безопасность собственной жизнедеятельности. </w:t>
      </w:r>
      <w:r w:rsidRPr="00EA6C40">
        <w:rPr>
          <w:rFonts w:ascii="Cambria" w:eastAsia="Times New Roman" w:hAnsi="Cambria" w:cs="Times New Roman"/>
          <w:color w:val="000000"/>
          <w:sz w:val="28"/>
          <w:szCs w:val="28"/>
        </w:rPr>
        <w:t xml:space="preserve">Формировать у детей представления о том, что полезные и необходимые бытовые предметы при неумелом обращении могут причинить вред и стать причиной беды </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(электроприборы, газовая плита, инструменты и бытовыепредметы). Закреплять правила безопасного обращения с бытовыми предметами.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Подвести детей к пониманию необходимости соблюдать меры предосторожности, учить оценивать свои возможности по преодолению опасности.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 детей навыки поведения в ситуациях: «Один дома», «Потерялся», «Заблудился». Формировать умение обращаться за помощью к взрослым.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умение называть свое имя, фамилию, возраст, домашний адрес, телефон.</w:t>
      </w:r>
    </w:p>
    <w:p w:rsidR="00EA6C40" w:rsidRPr="00EA6C40" w:rsidRDefault="00EA6C40" w:rsidP="00EA6C40">
      <w:pPr>
        <w:spacing w:before="225" w:after="225"/>
        <w:jc w:val="both"/>
        <w:rPr>
          <w:rFonts w:ascii="Cambria" w:eastAsia="Times New Roman" w:hAnsi="Cambria" w:cs="Times New Roman"/>
          <w:color w:val="000000"/>
          <w:sz w:val="28"/>
          <w:szCs w:val="28"/>
        </w:rPr>
      </w:pPr>
    </w:p>
    <w:p w:rsidR="008449F2" w:rsidRDefault="008449F2" w:rsidP="00EA6C40">
      <w:pPr>
        <w:spacing w:before="225" w:after="225"/>
        <w:jc w:val="center"/>
        <w:rPr>
          <w:rFonts w:ascii="Cambria" w:eastAsia="Times New Roman" w:hAnsi="Cambria" w:cs="Times New Roman"/>
          <w:b/>
          <w:color w:val="000000"/>
          <w:sz w:val="28"/>
          <w:szCs w:val="28"/>
        </w:rPr>
      </w:pPr>
    </w:p>
    <w:p w:rsidR="008449F2" w:rsidRDefault="008449F2" w:rsidP="00EA6C40">
      <w:pPr>
        <w:spacing w:before="225" w:after="225"/>
        <w:jc w:val="center"/>
        <w:rPr>
          <w:rFonts w:ascii="Cambria" w:eastAsia="Times New Roman" w:hAnsi="Cambria" w:cs="Times New Roman"/>
          <w:b/>
          <w:color w:val="000000"/>
          <w:sz w:val="28"/>
          <w:szCs w:val="28"/>
        </w:rPr>
      </w:pPr>
    </w:p>
    <w:p w:rsidR="008449F2" w:rsidRDefault="008449F2" w:rsidP="00EA6C40">
      <w:pPr>
        <w:spacing w:before="225" w:after="225"/>
        <w:jc w:val="center"/>
        <w:rPr>
          <w:rFonts w:ascii="Cambria" w:eastAsia="Times New Roman" w:hAnsi="Cambria" w:cs="Times New Roman"/>
          <w:b/>
          <w:color w:val="000000"/>
          <w:sz w:val="28"/>
          <w:szCs w:val="28"/>
        </w:rPr>
      </w:pPr>
    </w:p>
    <w:p w:rsidR="008449F2" w:rsidRDefault="008449F2" w:rsidP="00EA6C40">
      <w:pPr>
        <w:spacing w:before="225" w:after="225"/>
        <w:jc w:val="center"/>
        <w:rPr>
          <w:rFonts w:ascii="Cambria" w:eastAsia="Times New Roman" w:hAnsi="Cambria" w:cs="Times New Roman"/>
          <w:b/>
          <w:color w:val="000000"/>
          <w:sz w:val="28"/>
          <w:szCs w:val="28"/>
        </w:rPr>
      </w:pPr>
    </w:p>
    <w:p w:rsidR="00446452" w:rsidRDefault="00446452" w:rsidP="00EA6C40">
      <w:pPr>
        <w:spacing w:before="225" w:after="225"/>
        <w:jc w:val="center"/>
        <w:rPr>
          <w:rFonts w:ascii="Cambria" w:eastAsia="Times New Roman" w:hAnsi="Cambria" w:cs="Times New Roman"/>
          <w:b/>
          <w:color w:val="000000"/>
          <w:sz w:val="28"/>
          <w:szCs w:val="28"/>
        </w:rPr>
      </w:pPr>
    </w:p>
    <w:p w:rsidR="00446452" w:rsidRDefault="00446452" w:rsidP="00EA6C40">
      <w:pPr>
        <w:spacing w:before="225" w:after="225"/>
        <w:jc w:val="center"/>
        <w:rPr>
          <w:rFonts w:ascii="Cambria" w:eastAsia="Times New Roman" w:hAnsi="Cambria" w:cs="Times New Roman"/>
          <w:b/>
          <w:color w:val="000000"/>
          <w:sz w:val="28"/>
          <w:szCs w:val="28"/>
        </w:rPr>
      </w:pP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Образовательная область «ПОЗНАВАТЕЛЬНОЕ РАЗВИТИЕ»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какобщем доме людей, об особенностях ее природы, многообразии стран и народов мира»1.</w:t>
      </w:r>
    </w:p>
    <w:p w:rsidR="00EA6C40" w:rsidRPr="00EA6C40" w:rsidRDefault="00EA6C40" w:rsidP="00EA6C40">
      <w:pPr>
        <w:spacing w:before="225" w:after="225"/>
        <w:jc w:val="both"/>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Основные цели и задачи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элементарных математических представлений. Формирование элементарных математических представлений, первичныхпредставлений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Развитие познавательно-исследовательской деятельности.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446452" w:rsidRDefault="00446452" w:rsidP="00EA6C40">
      <w:pPr>
        <w:spacing w:before="225" w:after="225"/>
        <w:jc w:val="both"/>
        <w:rPr>
          <w:rFonts w:ascii="Cambria" w:eastAsia="Times New Roman" w:hAnsi="Cambria" w:cs="Times New Roman"/>
          <w:b/>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Ознакомление с предметным окружением.</w:t>
      </w:r>
      <w:r w:rsidRPr="00EA6C40">
        <w:rPr>
          <w:rFonts w:ascii="Cambria" w:eastAsia="Times New Roman" w:hAnsi="Cambria" w:cs="Times New Roman"/>
          <w:color w:val="000000"/>
          <w:sz w:val="28"/>
          <w:szCs w:val="28"/>
        </w:rPr>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Ознакомление с социальным миром.</w:t>
      </w:r>
      <w:r w:rsidRPr="00EA6C40">
        <w:rPr>
          <w:rFonts w:ascii="Cambria" w:eastAsia="Times New Roman" w:hAnsi="Cambria" w:cs="Times New Roman"/>
          <w:color w:val="000000"/>
          <w:sz w:val="28"/>
          <w:szCs w:val="28"/>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Ознакомление с миром природы.</w:t>
      </w:r>
      <w:r w:rsidRPr="00EA6C40">
        <w:rPr>
          <w:rFonts w:ascii="Cambria" w:eastAsia="Times New Roman" w:hAnsi="Cambria" w:cs="Times New Roman"/>
          <w:color w:val="000000"/>
          <w:sz w:val="28"/>
          <w:szCs w:val="28"/>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Формирование элементарных математических представлений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Количество и счет.</w:t>
      </w:r>
      <w:r w:rsidRPr="00EA6C40">
        <w:rPr>
          <w:rFonts w:ascii="Cambria" w:eastAsia="Times New Roman" w:hAnsi="Cambria" w:cs="Times New Roman"/>
          <w:color w:val="000000"/>
          <w:sz w:val="28"/>
          <w:szCs w:val="28"/>
        </w:rPr>
        <w:t xml:space="preserve">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Совершенствовать навыки количественного и порядкового счета в пределах 10. Познакомить со счетом в пределах 20 без операций над числами.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Знакомить с числами второго десятка.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Знакомить с составом чисел в пределах 10.</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раскладывать число на два меньших и составлять из двух меньших большее (в пределах 10, на наглядной основе).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Познакомить с монетами достоинством 1, 5, 10 копеек, 1, 2, 5, 10 рублей (различение, набор и размен монет).</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Величина.</w:t>
      </w:r>
      <w:r w:rsidRPr="00EA6C40">
        <w:rPr>
          <w:rFonts w:ascii="Cambria" w:eastAsia="Times New Roman" w:hAnsi="Cambria" w:cs="Times New Roman"/>
          <w:color w:val="000000"/>
          <w:sz w:val="28"/>
          <w:szCs w:val="28"/>
        </w:rPr>
        <w:t xml:space="preserve"> Учить считать по заданной мере, когда за единицу счета принимается не один, а несколько предметов или часть предмета.</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Учить детей измерять объем жидких и сыпучих веществ с помощью условной меры.</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представление о том, что результат измерения (длины, веса, объема предметов) зависит от величины условной меры.</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Форма.</w:t>
      </w:r>
      <w:r w:rsidRPr="00EA6C40">
        <w:rPr>
          <w:rFonts w:ascii="Cambria" w:eastAsia="Times New Roman" w:hAnsi="Cambria" w:cs="Times New Roman"/>
          <w:color w:val="000000"/>
          <w:sz w:val="28"/>
          <w:szCs w:val="28"/>
        </w:rPr>
        <w:t xml:space="preserve"> Уточнить знание известных геометрических фигур, их элементов (вершины, углы, стороны) и некоторых их свойств.</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Дать представление о многоугольнике (на примере треугольника и четырехугольника), о прямой линии, отрезке прямой.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446452"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Ориентировка в пространстве.</w:t>
      </w:r>
      <w:r w:rsidRPr="00EA6C40">
        <w:rPr>
          <w:rFonts w:ascii="Cambria" w:eastAsia="Times New Roman" w:hAnsi="Cambria" w:cs="Times New Roman"/>
          <w:color w:val="000000"/>
          <w:sz w:val="28"/>
          <w:szCs w:val="28"/>
        </w:rPr>
        <w:t>Учить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Познакомить с планом, схемой, маршрутом, картой.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способность к моделированию пространственных отношений между объектами в виде рисунка, плана, схемы.</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Ориентировка во времени.</w:t>
      </w:r>
      <w:r w:rsidRPr="00EA6C40">
        <w:rPr>
          <w:rFonts w:ascii="Cambria" w:eastAsia="Times New Roman" w:hAnsi="Cambria" w:cs="Times New Roman"/>
          <w:color w:val="000000"/>
          <w:sz w:val="28"/>
          <w:szCs w:val="28"/>
        </w:rPr>
        <w:t xml:space="preserve"> Дать детям элементарные представления о времени: его текучести, периодичности, необратимости, последовательности всех дней недели, месяцев, времен года.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Учить пользоваться в речи понятиями: «сначала», «потом», «до», «после», «раньше», «позже», «в одно и то же время».</w:t>
      </w:r>
    </w:p>
    <w:p w:rsidR="00446452" w:rsidRDefault="00446452" w:rsidP="00EA6C40">
      <w:pPr>
        <w:spacing w:before="225" w:after="225"/>
        <w:jc w:val="both"/>
        <w:rPr>
          <w:rFonts w:ascii="Cambria" w:eastAsia="Times New Roman" w:hAnsi="Cambria" w:cs="Times New Roman"/>
          <w:color w:val="000000"/>
          <w:sz w:val="28"/>
          <w:szCs w:val="28"/>
        </w:rPr>
      </w:pP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определять время по часам с точностью до 1 часа.</w:t>
      </w: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Развитие познавательно-исследовательской деятельности.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Познавательно-исследовательская деятельность</w:t>
      </w:r>
      <w:r w:rsidRPr="00EA6C40">
        <w:rPr>
          <w:rFonts w:ascii="Cambria" w:eastAsia="Times New Roman" w:hAnsi="Cambria" w:cs="Times New Roman"/>
          <w:color w:val="000000"/>
          <w:sz w:val="28"/>
          <w:szCs w:val="28"/>
        </w:rPr>
        <w:t>. Совершенствовать характер и содержание обобщенных способов исследования объектов с помощью специально созданной системы сенсорных эталонов и перцептивных действий, осуществлять их оптимальный выбор в соответствии с познавательной задачей.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Создавать условия для самостоятельного установления связей и отношений между системами объектов и явлений с применением различных средств. Совершенствовать характер действий экспериментального характера, направленных на выявление скрытых свойств объектов.</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Совершенствовать умение определять способ получения необходимой информации в соответствии с условиями и целями деятельности.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использовать их в познавательно-исследовательской деятельности.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Сенсорное развитие.</w:t>
      </w:r>
      <w:r w:rsidRPr="00EA6C40">
        <w:rPr>
          <w:rFonts w:ascii="Cambria" w:eastAsia="Times New Roman" w:hAnsi="Cambria" w:cs="Times New Roman"/>
          <w:color w:val="000000"/>
          <w:sz w:val="28"/>
          <w:szCs w:val="28"/>
        </w:rPr>
        <w:t xml:space="preserve"> Развивать зрение, слух, обоняние, осязание, вкус, сенсомоторные способности.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Совершенствовать координацию руки и глаза; развивать мелкую моторику рук в разнообразных видах деятельности.</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умение созерцать предметы, явления (всматриваться, вслушиваться), направляя внимание на более тонкое различение их качеств.</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умение классифицировать предметы по общим качествам (форме, величине, строению, цвету).</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знания детей о хроматических и ахроматических цветах.</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Проектная деятельность</w:t>
      </w:r>
      <w:r w:rsidRPr="00EA6C40">
        <w:rPr>
          <w:rFonts w:ascii="Cambria" w:eastAsia="Times New Roman" w:hAnsi="Cambria" w:cs="Times New Roman"/>
          <w:color w:val="000000"/>
          <w:sz w:val="28"/>
          <w:szCs w:val="28"/>
        </w:rPr>
        <w:t>. Развивать проектную деятельность всех типов (исследовательскую, творческую, нормативную).</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 </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Содействовать творческой проектной деятельности индивидуального и группового характера.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Помогать детям в символическом отображении ситуации, проживании ее основных смыслов и выражении их в образной форме.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Дидактические игры.</w:t>
      </w:r>
      <w:r w:rsidRPr="00EA6C40">
        <w:rPr>
          <w:rFonts w:ascii="Cambria" w:eastAsia="Times New Roman" w:hAnsi="Cambria" w:cs="Times New Roman"/>
          <w:color w:val="000000"/>
          <w:sz w:val="28"/>
          <w:szCs w:val="28"/>
        </w:rPr>
        <w:t xml:space="preserve"> 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Учить согласовывать свои действия с действиями ведущего и других участников игры.</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в игре сообразительность, умение самостоятельно решать поставленную задачу.</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Привлекать детей к созданию некоторых дидактических игр («Шумелки», «Шуршалки» и т. д.). Развивать и закреплять сенсорные способности.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EA6C40" w:rsidRPr="00EA6C40" w:rsidRDefault="00EA6C40"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Ознакомление с предметным окружением.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расширять и уточнять представления детей о предметном мире. Обогащать представления о видах транспорта (наземный, подземный, воздушный, водный). Формировать представления о предметах, облегчающих труд людей на производстве (компьютер, роботы, 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истории создания предметов.</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Вызывать чувство восхищения совершенством рукотворных предметов и объектов природы. Формировать понимание того, что не дала человеку природа, он создал себе сам (нет крыльев, он создал самолет; нет огромного роста, он создал кран, лестницу и т. п.). Способствовать восприятию предметного окружения как творения человеческой мысли.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Углублять представления о существенных характеристиках предметов,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Побуждать применять разнообразные способы обследования предметов (наложение, приложение, сравнение по количеству и т. д.).</w:t>
      </w: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Ознакомление с социальным миром.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знакомить с библиотеками, музеями.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представления о родном крае. Продолжать знакомить с достопримечательностями региона, в котором живут дети.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Расширять представления о Москве — главном городе, столице России. Расширять знания о государственных праздниках.</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Рассказывать детям о Ю. А. Гагарине и других героях космоса. Углублять знания о Российской армии.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представления о родном крае. Продолжать знакомить с достопримечательностями региона, в котором живут дети.</w:t>
      </w:r>
    </w:p>
    <w:p w:rsidR="00446452"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 xml:space="preserve">   </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На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представления о Москве — главном городе, столице России.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знания о государственных праздниках. Рассказывать детям о Ю. А. Гагарине и других героях космоса.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Ознакомление с миром природы.</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и уточнять представления детей о деревьях, кустарниках, травянистых растениях; растениях луга, сада, леса.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 Расширять представления о лекарственных растениях (подорожник, крапива и др.).</w:t>
      </w:r>
    </w:p>
    <w:p w:rsidR="00446452" w:rsidRDefault="00446452" w:rsidP="00EA6C40">
      <w:pPr>
        <w:spacing w:before="225" w:after="225"/>
        <w:jc w:val="both"/>
        <w:rPr>
          <w:rFonts w:ascii="Cambria" w:eastAsia="Times New Roman" w:hAnsi="Cambria" w:cs="Times New Roman"/>
          <w:color w:val="000000"/>
          <w:sz w:val="28"/>
          <w:szCs w:val="28"/>
        </w:rPr>
      </w:pP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и систематизировать знания о домашних, зимующих и перелетных птицах; домашних животных и обитателях уголка природы.</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Дать детям более полные представления о диких животных и особенностях их приспособления к окружающей среде.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знания детей о млекопитающих, земноводных и пресмыкающихся. 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 Знакомить с некоторыми формами защиты земноводных и пресмыкающихся от врагов (например, уж отпугивает врагов шипением и т. п.).</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интерес к родному краю. Воспитывать уважение к труду сельских жителей (земледельцев, механизаторов, лесничих и др.).</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обобщать и систематизировать представления о временах года.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представления о переходе веществ из твердого состояния в жидкое и наоборот. Наблюдать такие явления природы, как иней, град, туман, дождь.</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умение передавать свое отношение к природе в рассказах и продуктивных видах деятельности. Объяснить, что в природе все взаимосвязано.</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умение правильно вести себя в природе (любоваться красотой природы, наблюдать за растениями и животными, не нанося им вред).</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Оформлять альбомы о временах года: подбирать картинки, фотографии, детские рисунки и рассказы.</w:t>
      </w: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Сезонные наблюдения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Осень</w:t>
      </w:r>
      <w:r w:rsidRPr="00EA6C40">
        <w:rPr>
          <w:rFonts w:ascii="Cambria" w:eastAsia="Times New Roman" w:hAnsi="Cambria" w:cs="Times New Roman"/>
          <w:color w:val="000000"/>
          <w:sz w:val="28"/>
          <w:szCs w:val="28"/>
        </w:rPr>
        <w:t>. 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Показать обрезку кустарников, рассказать, для чего это делают. Привлекать к высаживанию садовых растений (настурция, астры) в горшки.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собирать природный материал (семена, шишки, желуди, листья) для изготовления поделок.</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Зима</w:t>
      </w:r>
      <w:r w:rsidRPr="00EA6C40">
        <w:rPr>
          <w:rFonts w:ascii="Cambria" w:eastAsia="Times New Roman" w:hAnsi="Cambria" w:cs="Times New Roman"/>
          <w:color w:val="000000"/>
          <w:sz w:val="28"/>
          <w:szCs w:val="28"/>
        </w:rPr>
        <w:t xml:space="preserve">. Обогащать представления детей о сезонных изменениях в природе (самые короткие дни и длинные ночи, холодно, мороз, гололед и т. д.). </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Обращать внимание детей на то, что на некоторых деревьях долго сохраняются плоды (на рябине, ели и т. д.). Объяснить, что это корм для птиц.</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определять свойства снега (холодный, пушистый, рассыпается, липкий и др.; из влажного, тяжелого снега лучше делать постройки).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детей замечать, что в феврале погода меняется (то светит солнце, то дует ветер, то идет снег, на крышах домов появляются сосульки).</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Рассказать, что 22 декабря — самый короткий день в году.</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Привлекать к посадке семян овса для птиц.</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Весна.</w:t>
      </w:r>
      <w:r w:rsidRPr="00EA6C40">
        <w:rPr>
          <w:rFonts w:ascii="Cambria" w:eastAsia="Times New Roman" w:hAnsi="Cambria" w:cs="Times New Roman"/>
          <w:color w:val="000000"/>
          <w:sz w:val="28"/>
          <w:szCs w:val="28"/>
        </w:rPr>
        <w:t xml:space="preserve"> 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Познакомить с термометром (столбик с ртутью может быстро подниматься и опускаться, в зависимости от того, где он находится — в тени или на солнце).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Наблюдать, как высаживают, обрезают деревья и кустарники.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Знакомить детей с народными приметами: «Длинные сосульки — к долгой весне», «Если весной летит много паутины, лето будет жаркое» и т. п.</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Лето</w:t>
      </w:r>
      <w:r w:rsidRPr="00EA6C40">
        <w:rPr>
          <w:rFonts w:ascii="Cambria" w:eastAsia="Times New Roman" w:hAnsi="Cambria" w:cs="Times New Roman"/>
          <w:color w:val="000000"/>
          <w:sz w:val="28"/>
          <w:szCs w:val="28"/>
        </w:rPr>
        <w:t>. Уточнять представления детей об изменениях, происходящих в природе (самые длинные дни и короткие ночи, тепло, жарко; бывают ливневые дожди, грозы, радуга). Объяснить, что летом наиболее благо-приятные условия для роста растений: растут, цветут и плодоносят.</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Знакомить с народными приметами: «Радуга от дождя стоит дол</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го — к ненастью, скоро исчезнет — к ясной погоде», «Вечером комары летают густым роем — быть теплу», «Появились опята — лето кончилось».</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Рассказать о том, что 22 июня — день летнего солнцестояния (самый долгий день в году: с этого дня ночь удлиняется, а день идет на убыль).</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Знакомить с трудом людей на полях, в садах и огородах. Воспитывать желание помогать взрослым.</w:t>
      </w:r>
    </w:p>
    <w:p w:rsidR="00EA6C40" w:rsidRPr="00EA6C40" w:rsidRDefault="00EA6C40"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Образовательная область «РЕЧЕВОЕ РАЗВИТИЕ»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грамоте»1.</w:t>
      </w:r>
    </w:p>
    <w:p w:rsidR="00EA6C40" w:rsidRPr="00EA6C40" w:rsidRDefault="00EA6C40" w:rsidP="00EA6C40">
      <w:pPr>
        <w:spacing w:before="225" w:after="225"/>
        <w:jc w:val="both"/>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Основные цели и задачи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Развитие речи</w:t>
      </w:r>
      <w:r w:rsidRPr="00EA6C40">
        <w:rPr>
          <w:rFonts w:ascii="Cambria" w:eastAsia="Times New Roman" w:hAnsi="Cambria" w:cs="Times New Roman"/>
          <w:color w:val="000000"/>
          <w:sz w:val="28"/>
          <w:szCs w:val="28"/>
        </w:rPr>
        <w:t>. Развитие свободного общения с взрослыми и детьми, овладение конструктивными способами и средствами взаимодействия с окружающими.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Практическое овладение воспитанниками нормами речи.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Художественная литература</w:t>
      </w:r>
      <w:r w:rsidRPr="00EA6C40">
        <w:rPr>
          <w:rFonts w:ascii="Cambria" w:eastAsia="Times New Roman" w:hAnsi="Cambria" w:cs="Times New Roman"/>
          <w:color w:val="000000"/>
          <w:sz w:val="28"/>
          <w:szCs w:val="28"/>
        </w:rPr>
        <w:t>. Воспитание интереса и любви к чтению; развитие литературной речи.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Воспитание желания и умения слушать художественные произведения, следить за развитием действия.</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Содержание психолого-педагогической работы</w:t>
      </w: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Развитие речи.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Развивающая речевая среда. Приучать детей — будущих школьников — проявлять инициативу с целью получения новых знаний.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Совершенствовать речь как средство общения.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формировать умение отстаивать свою точку зрения.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Помогать осваивать формы речевого этикета.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содержательно, эмоционально рассказывать детям об интересных фактах и событиях.</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Приучать детей к самостоятельности суждений.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словаря. Продолжать работу по обогащению бытового, природоведческого, обществоведческого словаря детей.</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Побуждать детей интересоваться смыслом слова.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Совершенствовать умение использовать разные части речи в точном соответствии с их значением и целью высказывания.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Помогать детям осваивать выразительные средства языка.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Звуковая культура речи.</w:t>
      </w:r>
      <w:r w:rsidRPr="00EA6C40">
        <w:rPr>
          <w:rFonts w:ascii="Cambria" w:eastAsia="Times New Roman" w:hAnsi="Cambria" w:cs="Times New Roman"/>
          <w:color w:val="000000"/>
          <w:sz w:val="28"/>
          <w:szCs w:val="28"/>
        </w:rPr>
        <w:t xml:space="preserve"> Совершенствовать умение различать на слух и в произношении все звуки родного языка. Отрабатывать дикцию: Формировать умение детей внятно и отчетливо произносить слова и словосочетания с естественными интонациями.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Отрабатывать интонационную выразительность речи.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Грамматический строй речи. Продолжать упражнять детей в согласовании слов в предложении.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Связная речь</w:t>
      </w:r>
      <w:r w:rsidRPr="00EA6C40">
        <w:rPr>
          <w:rFonts w:ascii="Cambria" w:eastAsia="Times New Roman" w:hAnsi="Cambria" w:cs="Times New Roman"/>
          <w:color w:val="000000"/>
          <w:sz w:val="28"/>
          <w:szCs w:val="28"/>
        </w:rPr>
        <w:t>. Продолжать совершенствовать диалогическую и моно-логическую формы речи.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учить содержательно и выразительно пересказывать литературные тексты, драматизировать их.</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умение составлять рассказы из личного опыта.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совершенствовать умение сочинять короткие сказки на заданную тему.</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Подготовка к обучению грамоте. Дать представления о предложении (без грамматического определения).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Упражнять в составлении предложений, членении простых предложений (без союзов и предлогов) на слова с указанием их последовательности.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детей делить двусложные и трехсложные слова с открытыми слогами (на-шаМа-ша, ма-ли-на, бе-ре-за) на части.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составлять слова из слогов (устно).</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выделять последовательность звуков в простых словах.</w:t>
      </w:r>
    </w:p>
    <w:p w:rsidR="00EA6C40" w:rsidRPr="00EA6C40" w:rsidRDefault="00EA6C40" w:rsidP="00EA6C40">
      <w:pPr>
        <w:tabs>
          <w:tab w:val="left" w:pos="5978"/>
        </w:tabs>
        <w:spacing w:before="225" w:after="225"/>
        <w:jc w:val="center"/>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Приобщениек художественной литературе.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rsidR="00446452" w:rsidRDefault="00446452" w:rsidP="00EA6C40">
      <w:pPr>
        <w:spacing w:before="225" w:after="225"/>
        <w:jc w:val="both"/>
        <w:rPr>
          <w:rFonts w:ascii="Cambria" w:eastAsia="Times New Roman" w:hAnsi="Cambria" w:cs="Times New Roman"/>
          <w:color w:val="000000"/>
          <w:sz w:val="28"/>
          <w:szCs w:val="28"/>
        </w:rPr>
      </w:pP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Помогать детям объяснять основные различия между литературными жанрами: сказкой, рассказом, стихотворением.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знакомить детей с иллюстрациями известных художников.</w:t>
      </w: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Образовательная область «ХУДОЖЕСТВЕННО-ЭСТЕТИЧЕСКОЕ РАЗВИТИЕ»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самостоятельнойтворческой деятельности детей (изобразительной, конструктивно-модельной, музыкальной и др.)».</w:t>
      </w:r>
    </w:p>
    <w:p w:rsidR="00EA6C40" w:rsidRPr="00EA6C40" w:rsidRDefault="00EA6C40" w:rsidP="00EA6C40">
      <w:pPr>
        <w:spacing w:before="225" w:after="225"/>
        <w:jc w:val="both"/>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Основные цели и задачи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Приобщение к искусству.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элементарных представлений о видах и жанрах искусства, средствах выразительности в различных видах искусства.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Изобразительная деятельность.</w:t>
      </w:r>
      <w:r w:rsidRPr="00EA6C40">
        <w:rPr>
          <w:rFonts w:ascii="Cambria" w:eastAsia="Times New Roman" w:hAnsi="Cambria" w:cs="Times New Roman"/>
          <w:color w:val="000000"/>
          <w:sz w:val="28"/>
          <w:szCs w:val="28"/>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Воспитание эмоциональной отзывчивости при восприятии произведений изобразительного искусства.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Воспитание желания и умения взаимодействовать со сверстниками при создании коллективных работ.</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Конструктивно-модельная деятельность. Приобщение к конструированию; развитие интереса к конструктивной деятельности, знакомство с различными видами конструкторов.</w:t>
      </w:r>
    </w:p>
    <w:p w:rsidR="00446452" w:rsidRDefault="00446452" w:rsidP="00EA6C40">
      <w:pPr>
        <w:spacing w:before="225" w:after="225"/>
        <w:jc w:val="both"/>
        <w:rPr>
          <w:rFonts w:ascii="Cambria" w:eastAsia="Times New Roman" w:hAnsi="Cambria" w:cs="Times New Roman"/>
          <w:color w:val="000000"/>
          <w:sz w:val="28"/>
          <w:szCs w:val="28"/>
        </w:rPr>
      </w:pP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Музыкальная деятельность</w:t>
      </w:r>
      <w:r w:rsidRPr="00EA6C40">
        <w:rPr>
          <w:rFonts w:ascii="Cambria" w:eastAsia="Times New Roman" w:hAnsi="Cambria" w:cs="Times New Roman"/>
          <w:color w:val="000000"/>
          <w:sz w:val="28"/>
          <w:szCs w:val="28"/>
        </w:rPr>
        <w:t>.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Воспитание интереса к музыкально-художественной деятельности, совершенствование умений в этом виде деятельности.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Приобщение к искусству.</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эстетическое восприятие, чувство ритма, художественный вкус, эстетическое отношение к окружающему, к искусству и художественной деятельности.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интерес к классическому и народному искусству (музыке, изобразительному искусству, литературе, архитектуре).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основы художественной культуры. Развивать интерес к 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«Весна.Большая вода»), А. Саврасов («Грачи прилетели»), А. Пластов («Полдень», «Летом», «Сенокос»), В. Васнецов («Аленушка», «Богатыри», «Иван-царевич на Сером волке») и др.</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Обогащать представления о скульптуре малых форм, выделяя образные средства выразительности (форму, пропорции, цвет, характерные детали, позы, движения и др.).</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представления о художниках — иллюстраторах детской книги (И. Билибин, Ю. Васнецов, В. Конашевич, В. Лебедев, Т. Маврина, Е. Чарушин и др.).</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Познакомить со спецификой храмовой архитектуры: купол, арки, архитектурный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p w:rsidR="00446452" w:rsidRDefault="00446452" w:rsidP="00EA6C40">
      <w:pPr>
        <w:spacing w:before="225" w:after="225"/>
        <w:jc w:val="both"/>
        <w:rPr>
          <w:rFonts w:ascii="Cambria" w:eastAsia="Times New Roman" w:hAnsi="Cambria" w:cs="Times New Roman"/>
          <w:color w:val="000000"/>
          <w:sz w:val="28"/>
          <w:szCs w:val="28"/>
        </w:rPr>
      </w:pP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эстетические чувства, эмоции, переживания; умение самостоятельно создавать художественные образы в разных видах деятельности.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представления о разнообразии народного искусства, художественных промыслов (различные виды материалов, разные регионы страны и мира).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Воспитывать интерес к искусству родного края; любовь и бережное отношение к произведениям искусства.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Поощрять активное участие детей в художественной деятельности по собственному желанию и под руководством взрослого.</w:t>
      </w:r>
    </w:p>
    <w:p w:rsidR="00446452" w:rsidRDefault="00446452" w:rsidP="00EA6C40">
      <w:pPr>
        <w:spacing w:before="225" w:after="225"/>
        <w:jc w:val="center"/>
        <w:rPr>
          <w:rFonts w:ascii="Cambria" w:eastAsia="Times New Roman" w:hAnsi="Cambria" w:cs="Times New Roman"/>
          <w:b/>
          <w:color w:val="000000"/>
          <w:sz w:val="28"/>
          <w:szCs w:val="28"/>
        </w:rPr>
      </w:pPr>
    </w:p>
    <w:p w:rsidR="00446452" w:rsidRDefault="00446452" w:rsidP="00EA6C40">
      <w:pPr>
        <w:spacing w:before="225" w:after="225"/>
        <w:jc w:val="center"/>
        <w:rPr>
          <w:rFonts w:ascii="Cambria" w:eastAsia="Times New Roman" w:hAnsi="Cambria" w:cs="Times New Roman"/>
          <w:b/>
          <w:color w:val="000000"/>
          <w:sz w:val="28"/>
          <w:szCs w:val="28"/>
        </w:rPr>
      </w:pPr>
    </w:p>
    <w:p w:rsidR="00446452" w:rsidRDefault="00446452" w:rsidP="00EA6C40">
      <w:pPr>
        <w:spacing w:before="225" w:after="225"/>
        <w:jc w:val="center"/>
        <w:rPr>
          <w:rFonts w:ascii="Cambria" w:eastAsia="Times New Roman" w:hAnsi="Cambria" w:cs="Times New Roman"/>
          <w:b/>
          <w:color w:val="000000"/>
          <w:sz w:val="28"/>
          <w:szCs w:val="28"/>
        </w:rPr>
      </w:pP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Изобразительная деятельность.</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446452" w:rsidRDefault="00446452" w:rsidP="00EA6C40">
      <w:pPr>
        <w:spacing w:before="225" w:after="225"/>
        <w:jc w:val="both"/>
        <w:rPr>
          <w:rFonts w:ascii="Cambria" w:eastAsia="Times New Roman" w:hAnsi="Cambria" w:cs="Times New Roman"/>
          <w:b/>
          <w:color w:val="000000"/>
          <w:sz w:val="28"/>
          <w:szCs w:val="28"/>
        </w:rPr>
      </w:pPr>
    </w:p>
    <w:p w:rsidR="00446452" w:rsidRDefault="00446452" w:rsidP="00EA6C40">
      <w:pPr>
        <w:spacing w:before="225" w:after="225"/>
        <w:jc w:val="both"/>
        <w:rPr>
          <w:rFonts w:ascii="Cambria" w:eastAsia="Times New Roman" w:hAnsi="Cambria" w:cs="Times New Roman"/>
          <w:b/>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Предметное рисование</w:t>
      </w:r>
      <w:r w:rsidRPr="00EA6C40">
        <w:rPr>
          <w:rFonts w:ascii="Cambria" w:eastAsia="Times New Roman" w:hAnsi="Cambria" w:cs="Times New Roman"/>
          <w:color w:val="000000"/>
          <w:sz w:val="28"/>
          <w:szCs w:val="28"/>
        </w:rPr>
        <w:t>.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Сюжетное рисование</w:t>
      </w:r>
      <w:r w:rsidRPr="00EA6C40">
        <w:rPr>
          <w:rFonts w:ascii="Cambria" w:eastAsia="Times New Roman" w:hAnsi="Cambria" w:cs="Times New Roman"/>
          <w:color w:val="000000"/>
          <w:sz w:val="28"/>
          <w:szCs w:val="28"/>
        </w:rPr>
        <w:t>.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Декоративное рисование</w:t>
      </w:r>
      <w:r w:rsidRPr="00EA6C40">
        <w:rPr>
          <w:rFonts w:ascii="Cambria" w:eastAsia="Times New Roman" w:hAnsi="Cambria" w:cs="Times New Roman"/>
          <w:color w:val="000000"/>
          <w:sz w:val="28"/>
          <w:szCs w:val="28"/>
        </w:rPr>
        <w:t>.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Формировать умение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446452" w:rsidRDefault="00446452" w:rsidP="00EA6C40">
      <w:pPr>
        <w:spacing w:before="225" w:after="225"/>
        <w:jc w:val="both"/>
        <w:rPr>
          <w:rFonts w:ascii="Cambria" w:eastAsia="Times New Roman" w:hAnsi="Cambria" w:cs="Times New Roman"/>
          <w:b/>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Лепка.</w:t>
      </w:r>
      <w:r w:rsidRPr="00EA6C40">
        <w:rPr>
          <w:rFonts w:ascii="Cambria" w:eastAsia="Times New Roman" w:hAnsi="Cambria" w:cs="Times New Roman"/>
          <w:color w:val="000000"/>
          <w:sz w:val="28"/>
          <w:szCs w:val="28"/>
        </w:rPr>
        <w:t xml:space="preserve">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Декоративная лепка</w:t>
      </w:r>
      <w:r w:rsidRPr="00EA6C40">
        <w:rPr>
          <w:rFonts w:ascii="Cambria" w:eastAsia="Times New Roman" w:hAnsi="Cambria" w:cs="Times New Roman"/>
          <w:color w:val="000000"/>
          <w:sz w:val="28"/>
          <w:szCs w:val="28"/>
        </w:rPr>
        <w:t>.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Аппликация</w:t>
      </w:r>
      <w:r w:rsidRPr="00EA6C40">
        <w:rPr>
          <w:rFonts w:ascii="Cambria" w:eastAsia="Times New Roman" w:hAnsi="Cambria" w:cs="Times New Roman"/>
          <w:color w:val="000000"/>
          <w:sz w:val="28"/>
          <w:szCs w:val="28"/>
        </w:rPr>
        <w:t>.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Прикладное творчество: работа с бумагой и картоном.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 физкультурник, клюющий петушок и др.).</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Прикладное творчество: работа с тканью.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Прикладное творчество: работа с природным материалом.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умение детей аккуратно и экономно использовать материалы.</w:t>
      </w:r>
    </w:p>
    <w:p w:rsidR="00446452" w:rsidRDefault="00446452" w:rsidP="00EA6C40">
      <w:pPr>
        <w:spacing w:before="225" w:after="225"/>
        <w:jc w:val="center"/>
        <w:rPr>
          <w:rFonts w:ascii="Cambria" w:eastAsia="Times New Roman" w:hAnsi="Cambria" w:cs="Times New Roman"/>
          <w:b/>
          <w:color w:val="000000"/>
          <w:sz w:val="28"/>
          <w:szCs w:val="28"/>
        </w:rPr>
      </w:pP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Конструктивно-модельная деятельность.</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видеть конструкцию объекта и анализировать ее основные части, их функциональное назначение.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Предлагать детям самостоятельно находить отдельные конструктивные решения на основе анализа существующих сооружений.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навыки коллективной работы: умение распределять обязанности, работать в соответствии с общим замыслом, не мешая друг другу.</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Конструирование из строительного материала.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учить сооружать постройки, объединенные общей темой (улица, машины, дома).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Конструирование из деталей конструкторов. Познакомить с разно-образными пластмассовыми конструкторами. Формировать умение создавать различные модели (здания, самолеты, поезда и т. д.) по рисунку, по словесной инструкции воспитателя, по собственному замыслу.</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Познакомить детей с деревянным конструктором, детали которого крепятся штифтами.</w:t>
      </w:r>
    </w:p>
    <w:p w:rsidR="00446452" w:rsidRDefault="00446452" w:rsidP="00EA6C40">
      <w:pPr>
        <w:spacing w:before="225" w:after="225"/>
        <w:jc w:val="both"/>
        <w:rPr>
          <w:rFonts w:ascii="Cambria" w:eastAsia="Times New Roman" w:hAnsi="Cambria" w:cs="Times New Roman"/>
          <w:color w:val="000000"/>
          <w:sz w:val="28"/>
          <w:szCs w:val="28"/>
        </w:rPr>
      </w:pP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создавать различные конструкции (мебель, машины) по рисунку и по словесной инструкции воспитателя.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создавать конструкции, объединенные общей темой (детская площадка, стоянка машин и др.).</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разбирать конструкции при помощи скобы и киянки (в пласт-массовых конструкторах).</w:t>
      </w:r>
    </w:p>
    <w:p w:rsidR="00EA6C40" w:rsidRPr="00EA6C40" w:rsidRDefault="00EA6C40" w:rsidP="00EA6C40">
      <w:pPr>
        <w:spacing w:before="225" w:after="225"/>
        <w:jc w:val="center"/>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Музыкальная деятельность</w:t>
      </w:r>
      <w:r w:rsidRPr="00EA6C40">
        <w:rPr>
          <w:rFonts w:ascii="Cambria" w:eastAsia="Times New Roman" w:hAnsi="Cambria" w:cs="Times New Roman"/>
          <w:color w:val="000000"/>
          <w:sz w:val="28"/>
          <w:szCs w:val="28"/>
        </w:rPr>
        <w:t>.</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приобщать детей к музыкальной культуре, воспитывать художественный вкус.</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обогащать музыкальные впечатления детей, вызывать яркий эмоциональный отклик при восприятии музыки разного характера.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Совершенствовать звуковысотный, ритмический, тембровый и динамический слух.</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Способствовать дальнейшему формированию певческого голоса, развитию навыков движения под музыку.</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Обучать игре на детских музыкальных инструментах.</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Знакомить с элементарными музыкальными понятиями.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Слушание</w:t>
      </w:r>
      <w:r w:rsidRPr="00EA6C40">
        <w:rPr>
          <w:rFonts w:ascii="Cambria" w:eastAsia="Times New Roman" w:hAnsi="Cambria" w:cs="Times New Roman"/>
          <w:color w:val="000000"/>
          <w:sz w:val="28"/>
          <w:szCs w:val="28"/>
        </w:rPr>
        <w:t>.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Познакомить детей с мелодией Государственного гимна Российской Федерации.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Пение.</w:t>
      </w:r>
      <w:r w:rsidRPr="00EA6C40">
        <w:rPr>
          <w:rFonts w:ascii="Cambria" w:eastAsia="Times New Roman" w:hAnsi="Cambria" w:cs="Times New Roman"/>
          <w:color w:val="000000"/>
          <w:sz w:val="28"/>
          <w:szCs w:val="28"/>
        </w:rPr>
        <w:t xml:space="preserve"> Совершенствовать певческий голос и вокально-слуховую координацию.</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практические навыки выразительного исполнения песен в пределах отдо первой октавы до ре второй октавы; учить брать дыхание и удерживать его до конца фразы; обращать внимание на артикуляцию (дикцию).</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умение петь самостоятельно, индивидуально и коллективно, с музыкальным сопровождением и без него.</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Песенное творчество.</w:t>
      </w:r>
      <w:r w:rsidRPr="00EA6C40">
        <w:rPr>
          <w:rFonts w:ascii="Cambria" w:eastAsia="Times New Roman" w:hAnsi="Cambria" w:cs="Times New Roman"/>
          <w:color w:val="000000"/>
          <w:sz w:val="28"/>
          <w:szCs w:val="28"/>
        </w:rPr>
        <w:t xml:space="preserve"> Формировать умение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Музыкально-ритмические движения</w:t>
      </w:r>
      <w:r w:rsidRPr="00EA6C40">
        <w:rPr>
          <w:rFonts w:ascii="Cambria" w:eastAsia="Times New Roman" w:hAnsi="Cambria" w:cs="Times New Roman"/>
          <w:color w:val="000000"/>
          <w:sz w:val="28"/>
          <w:szCs w:val="28"/>
        </w:rPr>
        <w:t>.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Знакомить с национальными плясками (русские, белорусские, украинские и т. д.).</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Музыкально-игровое и танцевальное творчество.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w:t>
      </w:r>
    </w:p>
    <w:p w:rsidR="00446452" w:rsidRDefault="00446452" w:rsidP="00EA6C40">
      <w:pPr>
        <w:spacing w:before="225" w:after="225"/>
        <w:jc w:val="both"/>
        <w:rPr>
          <w:rFonts w:ascii="Cambria" w:eastAsia="Times New Roman" w:hAnsi="Cambria" w:cs="Times New Roman"/>
          <w:color w:val="000000"/>
          <w:sz w:val="28"/>
          <w:szCs w:val="28"/>
        </w:rPr>
      </w:pP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импровизировать под музыку соответствующего характера (лыжник, конькобежец, наездник, рыбак; лукавый котик и сердитый козлик и т. п.).</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придумывать движения, отражающие содержание песни; выразительно действовать с воображаемыми предметами. Учить самостоятельно искать способ передачи в движениях музыкальных образов.</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музыкальные способности; содействовать проявлению активности и самостоятельности.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Игра на детских музыкальных инструментах</w:t>
      </w:r>
      <w:r w:rsidRPr="00EA6C40">
        <w:rPr>
          <w:rFonts w:ascii="Cambria" w:eastAsia="Times New Roman" w:hAnsi="Cambria" w:cs="Times New Roman"/>
          <w:color w:val="000000"/>
          <w:sz w:val="28"/>
          <w:szCs w:val="28"/>
        </w:rPr>
        <w:t>. Знакомить с музыкальными произведениями в исполнении различных инструментов и в оркестровой обработке.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Образовательная область «ФИЗИЧЕСКОЕ РАЗВИТИЕ»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446452" w:rsidRDefault="00446452" w:rsidP="00EA6C40">
      <w:pPr>
        <w:spacing w:before="225" w:after="225"/>
        <w:jc w:val="both"/>
        <w:rPr>
          <w:rFonts w:ascii="Cambria" w:eastAsia="Times New Roman" w:hAnsi="Cambria" w:cs="Times New Roman"/>
          <w:b/>
          <w:color w:val="000000"/>
          <w:sz w:val="28"/>
          <w:szCs w:val="28"/>
        </w:rPr>
      </w:pPr>
    </w:p>
    <w:p w:rsidR="00446452" w:rsidRDefault="00446452" w:rsidP="00EA6C40">
      <w:pPr>
        <w:spacing w:before="225" w:after="225"/>
        <w:jc w:val="both"/>
        <w:rPr>
          <w:rFonts w:ascii="Cambria" w:eastAsia="Times New Roman" w:hAnsi="Cambria" w:cs="Times New Roman"/>
          <w:b/>
          <w:color w:val="000000"/>
          <w:sz w:val="28"/>
          <w:szCs w:val="28"/>
        </w:rPr>
      </w:pPr>
    </w:p>
    <w:p w:rsidR="00EA6C40" w:rsidRPr="00EA6C40" w:rsidRDefault="00EA6C40" w:rsidP="00EA6C40">
      <w:pPr>
        <w:spacing w:before="225" w:after="225"/>
        <w:jc w:val="both"/>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Основные цели и задачи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начальных представлений о здоровом образе жизни.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у детей начальных представлений о здоровом образе жизни.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Физическая культура.</w:t>
      </w:r>
      <w:r w:rsidRPr="00EA6C40">
        <w:rPr>
          <w:rFonts w:ascii="Cambria" w:eastAsia="Times New Roman" w:hAnsi="Cambria" w:cs="Times New Roman"/>
          <w:color w:val="000000"/>
          <w:sz w:val="28"/>
          <w:szCs w:val="28"/>
        </w:rPr>
        <w:t xml:space="preserve"> Сохранение, укрепление и охрана здоровья детей; повышение умственной и физической работоспособности, предупреждение утомления.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Формирование начальных представлений оздоровом образе жизни.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потребность в ежедневной двигательной деятельности.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Воспитывать умение сохранять правильную осанку в различных видах деятельности.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Совершенствовать технику основных движений, добиваясь естественности, легкости, точности, выразительности их выполнения.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умение соблюдать заданный темп в ходьбе и беге.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сочетать разбег с отталкиванием в прыжках на мягкое покрытие, в длину и высоту с разбега.</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Добиваться активного движения кисти руки при броске.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перелезать с пролета на пролет гимнастической стенки по диагонали.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быстро перестраиваться на месте и во время движения, равняться в колонне, шеренге, кругу; выполнять упражнения ритмично, в указанном воспитателем темпе.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психофизические качества: силу, быстроту, выносливость, ловкость, гибкость.</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упражнять детей в статическом и динамическом равновесии, развивать координацию движений и ориентировку в пространстве.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навыки выполнения спортивных упражнений.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самостоятельно следить за состоянием физкультурного инвентаря, спортивной формы, активно участвовать в уходе за ними.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учить детей самостоятельно организовывать подвижные игры, придумывать собственные игры, варианты игр, комбинировать движения.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Поддерживать интерес к физической культуре и спорту, отдельным достижениям в области спорта.</w:t>
      </w:r>
    </w:p>
    <w:p w:rsidR="00446452"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Подвижные игры.</w:t>
      </w:r>
      <w:r w:rsidRPr="00EA6C40">
        <w:rPr>
          <w:rFonts w:ascii="Cambria" w:eastAsia="Times New Roman" w:hAnsi="Cambria" w:cs="Times New Roman"/>
          <w:color w:val="000000"/>
          <w:sz w:val="28"/>
          <w:szCs w:val="28"/>
        </w:rPr>
        <w:t xml:space="preserve"> Формировать умение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организовывать знакомые подвижные игры со сверстниками, справедливо оценивать свои результаты и результаты товарищей.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придумывать варианты игр, комбинировать движения, проявляя творческие способности.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интерес к спортивным играм и упражнениям (городки, бадминтон, баскетбол, настольный теннис, хоккей, футбол).</w:t>
      </w: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Развитие игровой деятельности</w:t>
      </w:r>
    </w:p>
    <w:p w:rsidR="00EA6C40" w:rsidRPr="00EA6C40" w:rsidRDefault="00EA6C40" w:rsidP="00EA6C40">
      <w:pPr>
        <w:spacing w:before="225" w:after="225"/>
        <w:jc w:val="both"/>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Основные цели и задачи.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Развитие самостоятельности, инициативы, творчества, навыков саморегуляции;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развивать у детей самостоятельность в организации всех видов игр, выполнении правил и норм поведения.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инициативу, организаторские способности.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Воспитывать чувство коллективизма.</w:t>
      </w:r>
    </w:p>
    <w:p w:rsidR="00446452" w:rsidRDefault="00446452" w:rsidP="00EA6C40">
      <w:pPr>
        <w:spacing w:before="225" w:after="225"/>
        <w:jc w:val="both"/>
        <w:rPr>
          <w:rFonts w:ascii="Cambria" w:eastAsia="Times New Roman" w:hAnsi="Cambria" w:cs="Times New Roman"/>
          <w:b/>
          <w:color w:val="000000"/>
          <w:sz w:val="28"/>
          <w:szCs w:val="28"/>
        </w:rPr>
      </w:pPr>
    </w:p>
    <w:p w:rsidR="00446452" w:rsidRDefault="00446452" w:rsidP="00EA6C40">
      <w:pPr>
        <w:spacing w:before="225" w:after="225"/>
        <w:jc w:val="both"/>
        <w:rPr>
          <w:rFonts w:ascii="Cambria" w:eastAsia="Times New Roman" w:hAnsi="Cambria" w:cs="Times New Roman"/>
          <w:b/>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Сюжетно-ролевые игры</w:t>
      </w:r>
      <w:r w:rsidRPr="00EA6C40">
        <w:rPr>
          <w:rFonts w:ascii="Cambria" w:eastAsia="Times New Roman" w:hAnsi="Cambria" w:cs="Times New Roman"/>
          <w:color w:val="000000"/>
          <w:sz w:val="28"/>
          <w:szCs w:val="28"/>
        </w:rPr>
        <w:t>. Продолжать учить детей брать на себя различные роли в соответствии с сюжетом игры; использовать атрибуты, конструкторы, строительный материал.</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Побуждать детей по-своему обустраивать собственную игру, самостоятельно подбирать и создавать недостающие для игры предметы (билеты для игры в театр, деньги для покупок).</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Способствовать творческому использованию в играх представлений об окружающей жизни, впечатлений о произведениях литературы, мультфильмах.</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творческое воображение, способность совместно развертывать игру, согласовывая собственный игровой замысел с замыслами сверстников; продолжать формировать умение договариваться, планировать и обсуждать действия всех играющих.</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отношения, основанные на сотрудничестве и взаимопомощи. Воспитывать доброжелательность, готовность выручить сверстника; умение считаться с интересами и мнением товарищей по игре, справедливо решать споры.</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Подвижные игры.</w:t>
      </w:r>
      <w:r w:rsidRPr="00EA6C40">
        <w:rPr>
          <w:rFonts w:ascii="Cambria" w:eastAsia="Times New Roman" w:hAnsi="Cambria" w:cs="Times New Roman"/>
          <w:color w:val="000000"/>
          <w:sz w:val="28"/>
          <w:szCs w:val="28"/>
        </w:rPr>
        <w:t xml:space="preserve"> Формировать умение детей использовать в самостоятельной деятельности разнообразные по содержанию подвижные игры. Проводить игры с элементами соревнования, способствующие развитию физических качеств (ловкости, быстроты, выносливости), координации движений, умения ориентироваться в пространстве.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справедливо оценивать результаты игры.</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интерес к спортивным (бадминтон, баскетбол, настольный теннис, хоккей, футбол) и народным играм.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Театрализованные игры.</w:t>
      </w:r>
      <w:r w:rsidRPr="00EA6C40">
        <w:rPr>
          <w:rFonts w:ascii="Cambria" w:eastAsia="Times New Roman" w:hAnsi="Cambria" w:cs="Times New Roman"/>
          <w:color w:val="000000"/>
          <w:sz w:val="28"/>
          <w:szCs w:val="28"/>
        </w:rPr>
        <w:t xml:space="preserve"> Развивать самостоятельность детей в организации театрализованных игр.</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Совершенствовать умение самостоятельно выбирать сказку, стихотворение, песню для постановки; готовить необходимые атрибуты и декорации для будущего спектакля; распределять между собой обязанности и роли.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творческую самостоятельность, эстетический вкус в передаче образа; артистические навыки. Учить использовать средства выразительности (поза, жесты, мимика, интонация, движения).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Воспитывать любовь к театру. Широко использовать в театрализованной деятельности детей разные виды театра (бибабо, пальчиковый, баночный, театр картинок, перчаточный, кукольный и др.).</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Воспитывать навыки театральной культуры, приобщать к театральному искусству через просмотр театральных постановок, видеоматериалов. Рассказывать детям о театре, театральных профессиях.</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постигать художественные образы, созданные средствами театральной выразительности (свет, грим, музыка, слово, хореография, декорации и др.).</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Дидактические игры.</w:t>
      </w:r>
      <w:r w:rsidRPr="00EA6C40">
        <w:rPr>
          <w:rFonts w:ascii="Cambria" w:eastAsia="Times New Roman" w:hAnsi="Cambria" w:cs="Times New Roman"/>
          <w:color w:val="000000"/>
          <w:sz w:val="28"/>
          <w:szCs w:val="28"/>
        </w:rPr>
        <w:t xml:space="preserve"> Продолжать Формировать умение детей играть в различные дидактические игры (лото, мозаика, бирюльки и др.). Развивать умение организовывать игры, исполнять роль ведущего.</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Привлекать детей к созданию некоторых дидактических игр («Шумелки», «Шуршалки» и т. д.). Развивать и закреплять сенсорные способности.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446452" w:rsidRDefault="00446452" w:rsidP="00087C9F">
      <w:pPr>
        <w:spacing w:before="225" w:after="225" w:line="360" w:lineRule="auto"/>
        <w:rPr>
          <w:rFonts w:ascii="Times New Roman" w:eastAsia="Times New Roman" w:hAnsi="Times New Roman" w:cs="Times New Roman"/>
          <w:b/>
          <w:sz w:val="28"/>
          <w:szCs w:val="28"/>
        </w:rPr>
      </w:pPr>
    </w:p>
    <w:p w:rsidR="00446452" w:rsidRDefault="00446452" w:rsidP="00087C9F">
      <w:pPr>
        <w:spacing w:before="225" w:after="225" w:line="360" w:lineRule="auto"/>
        <w:rPr>
          <w:rFonts w:ascii="Times New Roman" w:eastAsia="Times New Roman" w:hAnsi="Times New Roman" w:cs="Times New Roman"/>
          <w:b/>
          <w:sz w:val="28"/>
          <w:szCs w:val="28"/>
        </w:rPr>
      </w:pPr>
    </w:p>
    <w:p w:rsidR="00087C9F" w:rsidRDefault="00087C9F" w:rsidP="00087C9F">
      <w:pPr>
        <w:spacing w:before="225" w:after="225" w:line="360" w:lineRule="auto"/>
        <w:rPr>
          <w:rFonts w:ascii="Times New Roman" w:eastAsia="Times New Roman" w:hAnsi="Times New Roman" w:cs="Times New Roman"/>
          <w:b/>
          <w:sz w:val="28"/>
          <w:szCs w:val="28"/>
        </w:rPr>
      </w:pPr>
      <w:r w:rsidRPr="006F0A89">
        <w:rPr>
          <w:rFonts w:ascii="Times New Roman" w:eastAsia="Times New Roman" w:hAnsi="Times New Roman" w:cs="Times New Roman"/>
          <w:b/>
          <w:sz w:val="28"/>
          <w:szCs w:val="28"/>
        </w:rPr>
        <w:t xml:space="preserve">2.2. Учебный план реализации  образовательной  программы  в </w:t>
      </w:r>
      <w:r>
        <w:rPr>
          <w:rFonts w:ascii="Times New Roman" w:eastAsia="Times New Roman" w:hAnsi="Times New Roman" w:cs="Times New Roman"/>
          <w:b/>
          <w:sz w:val="28"/>
          <w:szCs w:val="28"/>
        </w:rPr>
        <w:t xml:space="preserve">подготовительной </w:t>
      </w:r>
      <w:r w:rsidRPr="006F0A89">
        <w:rPr>
          <w:rFonts w:ascii="Times New Roman" w:eastAsia="Times New Roman" w:hAnsi="Times New Roman" w:cs="Times New Roman"/>
          <w:b/>
          <w:sz w:val="28"/>
          <w:szCs w:val="28"/>
        </w:rPr>
        <w:t>группе МБДОУ детский сад №7 «Жемчужинка»</w:t>
      </w:r>
    </w:p>
    <w:p w:rsidR="00087C9F" w:rsidRDefault="00087C9F" w:rsidP="00087C9F">
      <w:pPr>
        <w:spacing w:before="225" w:after="225" w:line="360" w:lineRule="auto"/>
        <w:rPr>
          <w:rFonts w:ascii="Times New Roman" w:eastAsia="Times New Roman" w:hAnsi="Times New Roman" w:cs="Times New Roman"/>
          <w:b/>
          <w:sz w:val="28"/>
          <w:szCs w:val="28"/>
        </w:rPr>
      </w:pPr>
      <w:r w:rsidRPr="006F0A89">
        <w:rPr>
          <w:rFonts w:ascii="Times New Roman" w:hAnsi="Times New Roman" w:cs="Times New Roman"/>
          <w:sz w:val="28"/>
          <w:szCs w:val="28"/>
        </w:rPr>
        <w:t xml:space="preserve"> Количество НОД, её продолжительность, время проведения соответствуют требованиям СанПин  </w:t>
      </w:r>
      <w:r w:rsidRPr="006F0A89">
        <w:rPr>
          <w:rFonts w:ascii="Times New Roman" w:hAnsi="Times New Roman" w:cs="Times New Roman"/>
          <w:bCs/>
          <w:sz w:val="28"/>
          <w:szCs w:val="28"/>
        </w:rPr>
        <w:t>2.4.1.3049-13</w:t>
      </w:r>
    </w:p>
    <w:p w:rsidR="00087C9F" w:rsidRPr="00087C9F" w:rsidRDefault="00087C9F" w:rsidP="00087C9F">
      <w:pPr>
        <w:spacing w:before="225" w:after="225" w:line="360" w:lineRule="auto"/>
        <w:rPr>
          <w:rFonts w:ascii="Times New Roman" w:eastAsia="Times New Roman" w:hAnsi="Times New Roman" w:cs="Times New Roman"/>
          <w:b/>
          <w:sz w:val="28"/>
          <w:szCs w:val="28"/>
        </w:rPr>
      </w:pPr>
      <w:r>
        <w:rPr>
          <w:rFonts w:ascii="Times New Roman" w:hAnsi="Times New Roman" w:cs="Times New Roman"/>
          <w:sz w:val="28"/>
          <w:szCs w:val="28"/>
        </w:rPr>
        <w:t>Количество НОД в подготовительной группе  состовляет 15</w:t>
      </w:r>
    </w:p>
    <w:p w:rsidR="00087C9F" w:rsidRPr="006F0A89" w:rsidRDefault="00087C9F" w:rsidP="00087C9F">
      <w:pPr>
        <w:spacing w:after="0" w:line="360" w:lineRule="auto"/>
        <w:ind w:left="207"/>
        <w:rPr>
          <w:rFonts w:ascii="Times New Roman" w:hAnsi="Times New Roman" w:cs="Times New Roman"/>
          <w:sz w:val="28"/>
          <w:szCs w:val="28"/>
        </w:rPr>
      </w:pPr>
      <w:r w:rsidRPr="006F0A89">
        <w:rPr>
          <w:rFonts w:ascii="Times New Roman" w:hAnsi="Times New Roman" w:cs="Times New Roman"/>
          <w:sz w:val="28"/>
          <w:szCs w:val="28"/>
        </w:rPr>
        <w:t xml:space="preserve">    На самостоятельную деятельность детей 4-5 (игры, подготовка к образовательной деятельности, личная гигиена) в режиме дня отводится не менее 3 - 4 часов.</w:t>
      </w:r>
    </w:p>
    <w:p w:rsidR="00087C9F" w:rsidRPr="006F0A89" w:rsidRDefault="00087C9F" w:rsidP="00087C9F">
      <w:pPr>
        <w:widowControl w:val="0"/>
        <w:autoSpaceDE w:val="0"/>
        <w:autoSpaceDN w:val="0"/>
        <w:adjustRightInd w:val="0"/>
        <w:spacing w:after="0" w:line="360" w:lineRule="auto"/>
        <w:rPr>
          <w:rFonts w:ascii="Times New Roman" w:hAnsi="Times New Roman" w:cs="Times New Roman"/>
          <w:sz w:val="28"/>
          <w:szCs w:val="28"/>
        </w:rPr>
      </w:pPr>
      <w:r w:rsidRPr="006F0A89">
        <w:rPr>
          <w:rFonts w:ascii="Times New Roman" w:hAnsi="Times New Roman" w:cs="Times New Roman"/>
          <w:sz w:val="28"/>
          <w:szCs w:val="28"/>
        </w:rPr>
        <w:t xml:space="preserve">Занятия по физическому развитию для детей в возрасте от 3 до 7 лет организуются не менее 3 раз в неделю. </w:t>
      </w:r>
    </w:p>
    <w:p w:rsidR="00087C9F" w:rsidRPr="006F0A89" w:rsidRDefault="00087C9F" w:rsidP="00087C9F">
      <w:pPr>
        <w:widowControl w:val="0"/>
        <w:autoSpaceDE w:val="0"/>
        <w:autoSpaceDN w:val="0"/>
        <w:adjustRightInd w:val="0"/>
        <w:spacing w:after="0" w:line="360" w:lineRule="auto"/>
        <w:ind w:firstLine="540"/>
        <w:rPr>
          <w:rFonts w:ascii="Times New Roman" w:hAnsi="Times New Roman" w:cs="Times New Roman"/>
          <w:sz w:val="28"/>
          <w:szCs w:val="28"/>
        </w:rPr>
      </w:pPr>
      <w:r w:rsidRPr="006F0A89">
        <w:rPr>
          <w:rFonts w:ascii="Times New Roman" w:hAnsi="Times New Roman" w:cs="Times New Roman"/>
          <w:sz w:val="28"/>
          <w:szCs w:val="28"/>
        </w:rPr>
        <w:t>Один раз в неделю для детей 5 - 7 лет круглогодично организовываются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условиях.</w:t>
      </w:r>
    </w:p>
    <w:p w:rsidR="00647474" w:rsidRDefault="00087C9F" w:rsidP="00647474">
      <w:pPr>
        <w:tabs>
          <w:tab w:val="left" w:pos="10620"/>
        </w:tabs>
        <w:spacing w:after="0" w:line="240" w:lineRule="auto"/>
        <w:rPr>
          <w:rFonts w:ascii="Times New Roman" w:hAnsi="Times New Roman" w:cs="Times New Roman"/>
          <w:sz w:val="28"/>
          <w:szCs w:val="28"/>
        </w:rPr>
      </w:pPr>
      <w:r w:rsidRPr="006F0A89">
        <w:rPr>
          <w:rFonts w:ascii="Times New Roman" w:hAnsi="Times New Roman" w:cs="Times New Roman"/>
          <w:sz w:val="28"/>
          <w:szCs w:val="28"/>
        </w:rPr>
        <w:t xml:space="preserve">        В теплое время года при благоприятных метеоролог</w:t>
      </w:r>
      <w:r>
        <w:rPr>
          <w:rFonts w:ascii="Times New Roman" w:hAnsi="Times New Roman" w:cs="Times New Roman"/>
          <w:sz w:val="28"/>
          <w:szCs w:val="28"/>
        </w:rPr>
        <w:t xml:space="preserve">ических условиях непрерывная </w:t>
      </w:r>
      <w:r w:rsidRPr="006F0A89">
        <w:rPr>
          <w:rFonts w:ascii="Times New Roman" w:hAnsi="Times New Roman" w:cs="Times New Roman"/>
          <w:sz w:val="28"/>
          <w:szCs w:val="28"/>
        </w:rPr>
        <w:t xml:space="preserve"> образовательная деятельность по</w:t>
      </w:r>
      <w:r w:rsidR="00647474" w:rsidRPr="00647474">
        <w:rPr>
          <w:rFonts w:ascii="Times New Roman" w:hAnsi="Times New Roman" w:cs="Times New Roman"/>
          <w:sz w:val="28"/>
          <w:szCs w:val="28"/>
        </w:rPr>
        <w:t xml:space="preserve"> </w:t>
      </w:r>
      <w:r w:rsidR="00647474" w:rsidRPr="006F0A89">
        <w:rPr>
          <w:rFonts w:ascii="Times New Roman" w:hAnsi="Times New Roman" w:cs="Times New Roman"/>
          <w:sz w:val="28"/>
          <w:szCs w:val="28"/>
        </w:rPr>
        <w:t>физическому развитию организовывается на открытом воздухе</w:t>
      </w:r>
      <w:r w:rsidR="00647474">
        <w:rPr>
          <w:rFonts w:ascii="Times New Roman" w:hAnsi="Times New Roman" w:cs="Times New Roman"/>
          <w:sz w:val="28"/>
          <w:szCs w:val="28"/>
        </w:rPr>
        <w:t>.</w:t>
      </w: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5E254F" w:rsidRDefault="005E254F" w:rsidP="00647474">
      <w:pPr>
        <w:tabs>
          <w:tab w:val="left" w:pos="10620"/>
        </w:tabs>
        <w:spacing w:after="0" w:line="240" w:lineRule="auto"/>
        <w:jc w:val="center"/>
        <w:rPr>
          <w:rFonts w:ascii="Times New Roman" w:hAnsi="Times New Roman" w:cs="Times New Roman"/>
          <w:sz w:val="28"/>
          <w:szCs w:val="28"/>
        </w:rPr>
      </w:pPr>
    </w:p>
    <w:p w:rsidR="005E254F" w:rsidRDefault="00647474" w:rsidP="00446452">
      <w:pPr>
        <w:tabs>
          <w:tab w:val="left" w:pos="10620"/>
        </w:tabs>
        <w:spacing w:after="0" w:line="240" w:lineRule="auto"/>
        <w:jc w:val="center"/>
        <w:rPr>
          <w:rFonts w:ascii="Times New Roman" w:eastAsia="Times New Roman" w:hAnsi="Times New Roman" w:cs="Times New Roman"/>
          <w:b/>
          <w:spacing w:val="6"/>
          <w:sz w:val="24"/>
          <w:szCs w:val="24"/>
        </w:rPr>
      </w:pPr>
      <w:r w:rsidRPr="00F42FAC">
        <w:rPr>
          <w:rFonts w:ascii="Times New Roman" w:eastAsia="Times New Roman" w:hAnsi="Times New Roman" w:cs="Times New Roman"/>
          <w:b/>
          <w:spacing w:val="6"/>
          <w:sz w:val="24"/>
          <w:szCs w:val="24"/>
        </w:rPr>
        <w:t>МАКСИМАЛЬНАЯ  НАГРУЗКА  НЕПРЕРЫВНОЙ ОБРАЗОВАТЕЛЬНОЙ  ДЕЯТЕЛЬНОСТИ</w:t>
      </w:r>
    </w:p>
    <w:p w:rsidR="00647474" w:rsidRPr="005E254F" w:rsidRDefault="005E254F" w:rsidP="005E254F">
      <w:pPr>
        <w:tabs>
          <w:tab w:val="left" w:pos="10620"/>
        </w:tabs>
        <w:spacing w:after="0" w:line="240" w:lineRule="auto"/>
        <w:jc w:val="center"/>
        <w:rPr>
          <w:rFonts w:ascii="Times New Roman" w:eastAsia="Times New Roman" w:hAnsi="Times New Roman" w:cs="Times New Roman"/>
          <w:b/>
          <w:spacing w:val="6"/>
          <w:sz w:val="24"/>
          <w:szCs w:val="24"/>
        </w:rPr>
      </w:pPr>
      <w:r w:rsidRPr="005E254F">
        <w:rPr>
          <w:rFonts w:ascii="Times New Roman" w:eastAsia="Times New Roman" w:hAnsi="Times New Roman" w:cs="Times New Roman"/>
          <w:b/>
          <w:spacing w:val="6"/>
          <w:sz w:val="24"/>
          <w:szCs w:val="24"/>
        </w:rPr>
        <w:t xml:space="preserve"> </w:t>
      </w:r>
      <w:r>
        <w:rPr>
          <w:rFonts w:ascii="Times New Roman" w:eastAsia="Times New Roman" w:hAnsi="Times New Roman" w:cs="Times New Roman"/>
          <w:b/>
          <w:spacing w:val="6"/>
          <w:sz w:val="24"/>
          <w:szCs w:val="24"/>
        </w:rPr>
        <w:t>ПОДГ</w:t>
      </w:r>
      <w:r w:rsidR="00384F35">
        <w:rPr>
          <w:rFonts w:ascii="Times New Roman" w:eastAsia="Times New Roman" w:hAnsi="Times New Roman" w:cs="Times New Roman"/>
          <w:b/>
          <w:spacing w:val="6"/>
          <w:sz w:val="24"/>
          <w:szCs w:val="24"/>
        </w:rPr>
        <w:t>ОТОВИТЕЛЬНОЙ ГРУППЫ «КАПЕЛЬКИ</w:t>
      </w:r>
      <w:r w:rsidRPr="00F42FAC">
        <w:rPr>
          <w:rFonts w:ascii="Times New Roman" w:eastAsia="Times New Roman" w:hAnsi="Times New Roman" w:cs="Times New Roman"/>
          <w:b/>
          <w:spacing w:val="6"/>
          <w:sz w:val="24"/>
          <w:szCs w:val="24"/>
        </w:rPr>
        <w:t>»</w:t>
      </w:r>
    </w:p>
    <w:tbl>
      <w:tblPr>
        <w:tblpPr w:leftFromText="180" w:rightFromText="180" w:vertAnchor="page" w:horzAnchor="margin" w:tblpY="1534"/>
        <w:tblW w:w="1516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2405"/>
        <w:gridCol w:w="6207"/>
        <w:gridCol w:w="2727"/>
        <w:gridCol w:w="3829"/>
      </w:tblGrid>
      <w:tr w:rsidR="00446452" w:rsidRPr="00087C9F" w:rsidTr="005E254F">
        <w:trPr>
          <w:trHeight w:val="556"/>
        </w:trPr>
        <w:tc>
          <w:tcPr>
            <w:tcW w:w="2405" w:type="dxa"/>
            <w:vMerge w:val="restart"/>
            <w:tcBorders>
              <w:top w:val="single" w:sz="4" w:space="0" w:color="auto"/>
              <w:bottom w:val="single" w:sz="4" w:space="0" w:color="auto"/>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
                <w:spacing w:val="6"/>
                <w:sz w:val="24"/>
                <w:szCs w:val="24"/>
              </w:rPr>
            </w:pPr>
            <w:r w:rsidRPr="00087C9F">
              <w:rPr>
                <w:rFonts w:ascii="Times New Roman" w:eastAsia="Times New Roman" w:hAnsi="Times New Roman" w:cs="Times New Roman"/>
                <w:spacing w:val="6"/>
                <w:sz w:val="24"/>
                <w:szCs w:val="24"/>
              </w:rPr>
              <w:t xml:space="preserve">            </w:t>
            </w:r>
            <w:r w:rsidRPr="00087C9F">
              <w:rPr>
                <w:rFonts w:ascii="Times New Roman" w:eastAsia="Times New Roman" w:hAnsi="Times New Roman" w:cs="Times New Roman"/>
                <w:b/>
                <w:spacing w:val="6"/>
                <w:sz w:val="24"/>
                <w:szCs w:val="24"/>
              </w:rPr>
              <w:t>Образовательные</w:t>
            </w:r>
          </w:p>
          <w:p w:rsidR="00446452" w:rsidRPr="00087C9F" w:rsidRDefault="00446452" w:rsidP="005E254F">
            <w:pPr>
              <w:spacing w:after="0" w:line="240" w:lineRule="auto"/>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spacing w:val="6"/>
                <w:sz w:val="24"/>
                <w:szCs w:val="24"/>
              </w:rPr>
              <w:t>обл.</w:t>
            </w:r>
          </w:p>
        </w:tc>
        <w:tc>
          <w:tcPr>
            <w:tcW w:w="6207" w:type="dxa"/>
            <w:tcBorders>
              <w:top w:val="single" w:sz="4" w:space="0" w:color="auto"/>
              <w:left w:val="single" w:sz="4" w:space="0" w:color="auto"/>
              <w:bottom w:val="nil"/>
              <w:right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bCs/>
                <w:spacing w:val="6"/>
                <w:sz w:val="24"/>
                <w:szCs w:val="24"/>
              </w:rPr>
              <w:t>Возрастные</w:t>
            </w:r>
          </w:p>
          <w:p w:rsidR="00446452" w:rsidRPr="00087C9F" w:rsidRDefault="00446452" w:rsidP="005E254F">
            <w:pPr>
              <w:spacing w:after="0" w:line="240" w:lineRule="auto"/>
              <w:jc w:val="center"/>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bCs/>
                <w:spacing w:val="6"/>
                <w:sz w:val="24"/>
                <w:szCs w:val="24"/>
              </w:rPr>
              <w:t>группы</w:t>
            </w:r>
          </w:p>
        </w:tc>
        <w:tc>
          <w:tcPr>
            <w:tcW w:w="6556" w:type="dxa"/>
            <w:gridSpan w:val="2"/>
            <w:tcBorders>
              <w:top w:val="single" w:sz="4" w:space="0" w:color="auto"/>
              <w:left w:val="single" w:sz="4" w:space="0" w:color="auto"/>
              <w:bottom w:val="nil"/>
            </w:tcBorders>
          </w:tcPr>
          <w:p w:rsidR="00446452" w:rsidRPr="00087C9F" w:rsidRDefault="00446452" w:rsidP="005E254F">
            <w:pPr>
              <w:spacing w:after="0" w:line="240" w:lineRule="auto"/>
              <w:jc w:val="center"/>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bCs/>
                <w:spacing w:val="6"/>
                <w:sz w:val="24"/>
                <w:szCs w:val="24"/>
              </w:rPr>
              <w:t>Подготовительная</w:t>
            </w:r>
          </w:p>
          <w:p w:rsidR="00446452" w:rsidRPr="00087C9F" w:rsidRDefault="00446452" w:rsidP="005E254F">
            <w:pPr>
              <w:spacing w:after="0" w:line="240" w:lineRule="auto"/>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bCs/>
                <w:spacing w:val="6"/>
                <w:sz w:val="24"/>
                <w:szCs w:val="24"/>
              </w:rPr>
              <w:t xml:space="preserve">          группа</w:t>
            </w:r>
          </w:p>
        </w:tc>
      </w:tr>
      <w:tr w:rsidR="00446452" w:rsidRPr="00087C9F" w:rsidTr="005E254F">
        <w:trPr>
          <w:trHeight w:val="291"/>
        </w:trPr>
        <w:tc>
          <w:tcPr>
            <w:tcW w:w="2405" w:type="dxa"/>
            <w:vMerge/>
            <w:tcBorders>
              <w:top w:val="single" w:sz="4" w:space="0" w:color="auto"/>
              <w:bottom w:val="single" w:sz="4" w:space="0" w:color="auto"/>
              <w:right w:val="single" w:sz="4" w:space="0" w:color="auto"/>
            </w:tcBorders>
            <w:vAlign w:val="center"/>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c>
          <w:tcPr>
            <w:tcW w:w="6207" w:type="dxa"/>
            <w:tcBorders>
              <w:top w:val="single" w:sz="4" w:space="0" w:color="auto"/>
              <w:left w:val="single" w:sz="4" w:space="0" w:color="auto"/>
              <w:bottom w:val="single" w:sz="4" w:space="0" w:color="auto"/>
              <w:right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spacing w:val="6"/>
                <w:sz w:val="24"/>
                <w:szCs w:val="24"/>
              </w:rPr>
              <w:t>Непрерывно- образовательная деятельность</w:t>
            </w:r>
          </w:p>
        </w:tc>
        <w:tc>
          <w:tcPr>
            <w:tcW w:w="2727" w:type="dxa"/>
            <w:tcBorders>
              <w:top w:val="single" w:sz="4" w:space="0" w:color="auto"/>
              <w:left w:val="single" w:sz="4" w:space="0" w:color="auto"/>
              <w:bottom w:val="single" w:sz="4" w:space="0" w:color="auto"/>
              <w:right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bCs/>
                <w:spacing w:val="6"/>
                <w:sz w:val="24"/>
                <w:szCs w:val="24"/>
              </w:rPr>
              <w:t>кол.</w:t>
            </w:r>
          </w:p>
          <w:p w:rsidR="00446452" w:rsidRPr="00087C9F" w:rsidRDefault="00446452" w:rsidP="005E254F">
            <w:pPr>
              <w:spacing w:after="0" w:line="240" w:lineRule="auto"/>
              <w:jc w:val="center"/>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bCs/>
                <w:spacing w:val="6"/>
                <w:sz w:val="24"/>
                <w:szCs w:val="24"/>
              </w:rPr>
              <w:t>в нед.</w:t>
            </w:r>
          </w:p>
        </w:tc>
        <w:tc>
          <w:tcPr>
            <w:tcW w:w="3829" w:type="dxa"/>
            <w:tcBorders>
              <w:top w:val="single" w:sz="4" w:space="0" w:color="auto"/>
              <w:left w:val="single" w:sz="4" w:space="0" w:color="auto"/>
              <w:bottom w:val="single" w:sz="4" w:space="0" w:color="auto"/>
            </w:tcBorders>
          </w:tcPr>
          <w:p w:rsidR="00446452" w:rsidRPr="00087C9F" w:rsidRDefault="00446452" w:rsidP="005E254F">
            <w:pPr>
              <w:spacing w:after="0" w:line="240" w:lineRule="auto"/>
              <w:ind w:right="-108"/>
              <w:jc w:val="center"/>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bCs/>
                <w:spacing w:val="6"/>
                <w:sz w:val="24"/>
                <w:szCs w:val="24"/>
              </w:rPr>
              <w:t>длитель-ность</w:t>
            </w:r>
          </w:p>
        </w:tc>
      </w:tr>
      <w:tr w:rsidR="00446452" w:rsidRPr="00087C9F" w:rsidTr="005E254F">
        <w:trPr>
          <w:cantSplit/>
          <w:trHeight w:val="275"/>
        </w:trPr>
        <w:tc>
          <w:tcPr>
            <w:tcW w:w="2405" w:type="dxa"/>
            <w:vMerge w:val="restart"/>
            <w:tcBorders>
              <w:top w:val="single" w:sz="4" w:space="0" w:color="auto"/>
              <w:bottom w:val="nil"/>
              <w:right w:val="single" w:sz="4" w:space="0" w:color="auto"/>
            </w:tcBorders>
            <w:textDirection w:val="btLr"/>
          </w:tcPr>
          <w:p w:rsidR="00446452" w:rsidRPr="00087C9F" w:rsidRDefault="00446452" w:rsidP="005E254F">
            <w:pPr>
              <w:spacing w:after="0" w:line="240" w:lineRule="auto"/>
              <w:ind w:left="113" w:right="113"/>
              <w:jc w:val="center"/>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bCs/>
                <w:spacing w:val="6"/>
                <w:sz w:val="24"/>
                <w:szCs w:val="24"/>
              </w:rPr>
              <w:t xml:space="preserve">Познавательное </w:t>
            </w:r>
          </w:p>
          <w:p w:rsidR="00446452" w:rsidRPr="00087C9F" w:rsidRDefault="00446452" w:rsidP="005E254F">
            <w:pPr>
              <w:spacing w:after="0" w:line="240" w:lineRule="auto"/>
              <w:ind w:left="113" w:right="113"/>
              <w:jc w:val="center"/>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bCs/>
                <w:spacing w:val="6"/>
                <w:sz w:val="24"/>
                <w:szCs w:val="24"/>
              </w:rPr>
              <w:t xml:space="preserve"> </w:t>
            </w:r>
          </w:p>
        </w:tc>
        <w:tc>
          <w:tcPr>
            <w:tcW w:w="6207" w:type="dxa"/>
            <w:tcBorders>
              <w:top w:val="single" w:sz="4" w:space="0" w:color="auto"/>
              <w:left w:val="single" w:sz="4" w:space="0" w:color="auto"/>
              <w:bottom w:val="nil"/>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c>
          <w:tcPr>
            <w:tcW w:w="2727" w:type="dxa"/>
            <w:tcBorders>
              <w:top w:val="single" w:sz="4" w:space="0" w:color="auto"/>
              <w:left w:val="single" w:sz="4" w:space="0" w:color="auto"/>
              <w:bottom w:val="nil"/>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c>
          <w:tcPr>
            <w:tcW w:w="3829" w:type="dxa"/>
            <w:tcBorders>
              <w:top w:val="single" w:sz="4" w:space="0" w:color="auto"/>
              <w:left w:val="single" w:sz="4" w:space="0" w:color="auto"/>
              <w:bottom w:val="nil"/>
            </w:tcBorders>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r>
      <w:tr w:rsidR="00446452" w:rsidRPr="00087C9F" w:rsidTr="005E254F">
        <w:trPr>
          <w:cantSplit/>
          <w:trHeight w:val="275"/>
        </w:trPr>
        <w:tc>
          <w:tcPr>
            <w:tcW w:w="2405" w:type="dxa"/>
            <w:vMerge/>
            <w:tcBorders>
              <w:top w:val="single" w:sz="4" w:space="0" w:color="auto"/>
              <w:bottom w:val="nil"/>
              <w:right w:val="single" w:sz="4" w:space="0" w:color="auto"/>
            </w:tcBorders>
            <w:vAlign w:val="center"/>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c>
          <w:tcPr>
            <w:tcW w:w="6207" w:type="dxa"/>
            <w:tcBorders>
              <w:top w:val="nil"/>
              <w:left w:val="single" w:sz="4" w:space="0" w:color="auto"/>
              <w:bottom w:val="single" w:sz="4" w:space="0" w:color="auto"/>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Ознакомление с предметным и социальным окружением</w:t>
            </w:r>
          </w:p>
        </w:tc>
        <w:tc>
          <w:tcPr>
            <w:tcW w:w="2727" w:type="dxa"/>
            <w:tcBorders>
              <w:top w:val="nil"/>
              <w:left w:val="single" w:sz="4" w:space="0" w:color="auto"/>
              <w:bottom w:val="single" w:sz="4" w:space="0" w:color="auto"/>
              <w:right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0,5</w:t>
            </w:r>
          </w:p>
        </w:tc>
        <w:tc>
          <w:tcPr>
            <w:tcW w:w="3829" w:type="dxa"/>
            <w:tcBorders>
              <w:top w:val="nil"/>
              <w:left w:val="single" w:sz="4" w:space="0" w:color="auto"/>
              <w:bottom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30м.</w:t>
            </w:r>
          </w:p>
        </w:tc>
      </w:tr>
      <w:tr w:rsidR="00446452" w:rsidRPr="00087C9F" w:rsidTr="005E254F">
        <w:trPr>
          <w:cantSplit/>
          <w:trHeight w:val="147"/>
        </w:trPr>
        <w:tc>
          <w:tcPr>
            <w:tcW w:w="2405" w:type="dxa"/>
            <w:vMerge/>
            <w:tcBorders>
              <w:top w:val="single" w:sz="4" w:space="0" w:color="auto"/>
              <w:bottom w:val="nil"/>
              <w:right w:val="single" w:sz="4" w:space="0" w:color="auto"/>
            </w:tcBorders>
            <w:vAlign w:val="center"/>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c>
          <w:tcPr>
            <w:tcW w:w="6207" w:type="dxa"/>
            <w:tcBorders>
              <w:top w:val="single" w:sz="4" w:space="0" w:color="auto"/>
              <w:left w:val="single" w:sz="4" w:space="0" w:color="auto"/>
              <w:bottom w:val="single" w:sz="4" w:space="0" w:color="auto"/>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Ознакомление с природой</w:t>
            </w:r>
          </w:p>
        </w:tc>
        <w:tc>
          <w:tcPr>
            <w:tcW w:w="2727" w:type="dxa"/>
            <w:tcBorders>
              <w:top w:val="single" w:sz="4" w:space="0" w:color="auto"/>
              <w:left w:val="single" w:sz="4" w:space="0" w:color="auto"/>
              <w:bottom w:val="single" w:sz="4" w:space="0" w:color="auto"/>
              <w:right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0,5</w:t>
            </w:r>
          </w:p>
        </w:tc>
        <w:tc>
          <w:tcPr>
            <w:tcW w:w="3829" w:type="dxa"/>
            <w:tcBorders>
              <w:top w:val="single" w:sz="4" w:space="0" w:color="auto"/>
              <w:left w:val="single" w:sz="4" w:space="0" w:color="auto"/>
              <w:bottom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30м.</w:t>
            </w:r>
          </w:p>
        </w:tc>
      </w:tr>
      <w:tr w:rsidR="00446452" w:rsidRPr="00087C9F" w:rsidTr="005E254F">
        <w:trPr>
          <w:cantSplit/>
          <w:trHeight w:val="147"/>
        </w:trPr>
        <w:tc>
          <w:tcPr>
            <w:tcW w:w="2405" w:type="dxa"/>
            <w:vMerge/>
            <w:tcBorders>
              <w:top w:val="single" w:sz="4" w:space="0" w:color="auto"/>
              <w:bottom w:val="nil"/>
              <w:right w:val="single" w:sz="4" w:space="0" w:color="auto"/>
            </w:tcBorders>
            <w:vAlign w:val="center"/>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c>
          <w:tcPr>
            <w:tcW w:w="6207" w:type="dxa"/>
            <w:tcBorders>
              <w:top w:val="single" w:sz="4" w:space="0" w:color="auto"/>
              <w:left w:val="single" w:sz="4" w:space="0" w:color="auto"/>
              <w:bottom w:val="single" w:sz="4" w:space="0" w:color="auto"/>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 xml:space="preserve">ФЭМП </w:t>
            </w:r>
          </w:p>
        </w:tc>
        <w:tc>
          <w:tcPr>
            <w:tcW w:w="2727" w:type="dxa"/>
            <w:tcBorders>
              <w:top w:val="single" w:sz="4" w:space="0" w:color="auto"/>
              <w:left w:val="single" w:sz="4" w:space="0" w:color="auto"/>
              <w:bottom w:val="single" w:sz="4" w:space="0" w:color="auto"/>
              <w:right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2</w:t>
            </w:r>
          </w:p>
        </w:tc>
        <w:tc>
          <w:tcPr>
            <w:tcW w:w="3829" w:type="dxa"/>
            <w:tcBorders>
              <w:top w:val="single" w:sz="4" w:space="0" w:color="auto"/>
              <w:left w:val="single" w:sz="4" w:space="0" w:color="auto"/>
              <w:bottom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30м.</w:t>
            </w:r>
          </w:p>
        </w:tc>
      </w:tr>
      <w:tr w:rsidR="00446452" w:rsidRPr="00087C9F" w:rsidTr="005E254F">
        <w:trPr>
          <w:cantSplit/>
          <w:trHeight w:val="147"/>
        </w:trPr>
        <w:tc>
          <w:tcPr>
            <w:tcW w:w="2405" w:type="dxa"/>
            <w:vMerge w:val="restart"/>
            <w:tcBorders>
              <w:top w:val="single" w:sz="4" w:space="0" w:color="auto"/>
              <w:bottom w:val="nil"/>
              <w:right w:val="single" w:sz="4" w:space="0" w:color="auto"/>
            </w:tcBorders>
            <w:textDirection w:val="btLr"/>
            <w:vAlign w:val="center"/>
          </w:tcPr>
          <w:p w:rsidR="00446452" w:rsidRPr="00087C9F" w:rsidRDefault="00446452" w:rsidP="005E254F">
            <w:pPr>
              <w:spacing w:after="0" w:line="240" w:lineRule="auto"/>
              <w:ind w:left="113" w:right="113"/>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bCs/>
                <w:spacing w:val="6"/>
                <w:sz w:val="24"/>
                <w:szCs w:val="24"/>
              </w:rPr>
              <w:t xml:space="preserve">Речевое </w:t>
            </w:r>
          </w:p>
        </w:tc>
        <w:tc>
          <w:tcPr>
            <w:tcW w:w="6207" w:type="dxa"/>
            <w:tcBorders>
              <w:top w:val="single" w:sz="4" w:space="0" w:color="auto"/>
              <w:left w:val="single" w:sz="4" w:space="0" w:color="auto"/>
              <w:bottom w:val="nil"/>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c>
          <w:tcPr>
            <w:tcW w:w="2727" w:type="dxa"/>
            <w:tcBorders>
              <w:top w:val="single" w:sz="4" w:space="0" w:color="auto"/>
              <w:left w:val="single" w:sz="4" w:space="0" w:color="auto"/>
              <w:bottom w:val="nil"/>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c>
          <w:tcPr>
            <w:tcW w:w="3829" w:type="dxa"/>
            <w:tcBorders>
              <w:top w:val="single" w:sz="4" w:space="0" w:color="auto"/>
              <w:left w:val="single" w:sz="4" w:space="0" w:color="auto"/>
              <w:bottom w:val="nil"/>
            </w:tcBorders>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r>
      <w:tr w:rsidR="00446452" w:rsidRPr="00087C9F" w:rsidTr="005E254F">
        <w:trPr>
          <w:cantSplit/>
          <w:trHeight w:val="147"/>
        </w:trPr>
        <w:tc>
          <w:tcPr>
            <w:tcW w:w="2405" w:type="dxa"/>
            <w:vMerge/>
            <w:tcBorders>
              <w:top w:val="single" w:sz="4" w:space="0" w:color="auto"/>
              <w:bottom w:val="nil"/>
              <w:right w:val="single" w:sz="4" w:space="0" w:color="auto"/>
            </w:tcBorders>
            <w:vAlign w:val="center"/>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c>
          <w:tcPr>
            <w:tcW w:w="6207" w:type="dxa"/>
            <w:tcBorders>
              <w:top w:val="nil"/>
              <w:left w:val="single" w:sz="4" w:space="0" w:color="auto"/>
              <w:bottom w:val="single" w:sz="4" w:space="0" w:color="auto"/>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 xml:space="preserve">Развитие речи худ. литература </w:t>
            </w:r>
          </w:p>
        </w:tc>
        <w:tc>
          <w:tcPr>
            <w:tcW w:w="2727" w:type="dxa"/>
            <w:tcBorders>
              <w:top w:val="nil"/>
              <w:left w:val="single" w:sz="4" w:space="0" w:color="auto"/>
              <w:bottom w:val="single" w:sz="4" w:space="0" w:color="auto"/>
              <w:right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1</w:t>
            </w:r>
          </w:p>
        </w:tc>
        <w:tc>
          <w:tcPr>
            <w:tcW w:w="3829" w:type="dxa"/>
            <w:tcBorders>
              <w:top w:val="nil"/>
              <w:left w:val="single" w:sz="4" w:space="0" w:color="auto"/>
              <w:bottom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30м.</w:t>
            </w:r>
          </w:p>
        </w:tc>
      </w:tr>
      <w:tr w:rsidR="00446452" w:rsidRPr="00087C9F" w:rsidTr="005E254F">
        <w:trPr>
          <w:cantSplit/>
          <w:trHeight w:val="147"/>
        </w:trPr>
        <w:tc>
          <w:tcPr>
            <w:tcW w:w="2405" w:type="dxa"/>
            <w:vMerge/>
            <w:tcBorders>
              <w:top w:val="single" w:sz="4" w:space="0" w:color="auto"/>
              <w:bottom w:val="nil"/>
              <w:right w:val="single" w:sz="4" w:space="0" w:color="auto"/>
            </w:tcBorders>
            <w:vAlign w:val="center"/>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c>
          <w:tcPr>
            <w:tcW w:w="6207" w:type="dxa"/>
            <w:tcBorders>
              <w:top w:val="single" w:sz="4" w:space="0" w:color="auto"/>
              <w:left w:val="single" w:sz="4" w:space="0" w:color="auto"/>
              <w:bottom w:val="single" w:sz="4" w:space="0" w:color="auto"/>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Грамота</w:t>
            </w:r>
          </w:p>
        </w:tc>
        <w:tc>
          <w:tcPr>
            <w:tcW w:w="2727" w:type="dxa"/>
            <w:tcBorders>
              <w:top w:val="single" w:sz="4" w:space="0" w:color="auto"/>
              <w:left w:val="single" w:sz="4" w:space="0" w:color="auto"/>
              <w:bottom w:val="single" w:sz="4" w:space="0" w:color="auto"/>
              <w:right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1</w:t>
            </w:r>
          </w:p>
        </w:tc>
        <w:tc>
          <w:tcPr>
            <w:tcW w:w="3829" w:type="dxa"/>
            <w:tcBorders>
              <w:top w:val="single" w:sz="4" w:space="0" w:color="auto"/>
              <w:left w:val="single" w:sz="4" w:space="0" w:color="auto"/>
              <w:bottom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30м.</w:t>
            </w:r>
          </w:p>
        </w:tc>
      </w:tr>
      <w:tr w:rsidR="00446452" w:rsidRPr="00087C9F" w:rsidTr="005E254F">
        <w:trPr>
          <w:cantSplit/>
          <w:trHeight w:val="275"/>
        </w:trPr>
        <w:tc>
          <w:tcPr>
            <w:tcW w:w="2405" w:type="dxa"/>
            <w:vMerge w:val="restart"/>
            <w:tcBorders>
              <w:top w:val="single" w:sz="4" w:space="0" w:color="auto"/>
              <w:right w:val="single" w:sz="4" w:space="0" w:color="auto"/>
            </w:tcBorders>
            <w:textDirection w:val="btLr"/>
          </w:tcPr>
          <w:p w:rsidR="00446452" w:rsidRPr="00087C9F" w:rsidRDefault="00446452" w:rsidP="005E254F">
            <w:pPr>
              <w:spacing w:after="0" w:line="240" w:lineRule="auto"/>
              <w:ind w:left="113" w:right="113"/>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
                <w:bCs/>
                <w:spacing w:val="6"/>
                <w:sz w:val="24"/>
                <w:szCs w:val="24"/>
              </w:rPr>
              <w:t>Художествен-но-эстетическо</w:t>
            </w:r>
            <w:r w:rsidRPr="00087C9F">
              <w:rPr>
                <w:rFonts w:ascii="Times New Roman" w:eastAsia="Times New Roman" w:hAnsi="Times New Roman" w:cs="Times New Roman"/>
                <w:bCs/>
                <w:spacing w:val="6"/>
                <w:sz w:val="24"/>
                <w:szCs w:val="24"/>
              </w:rPr>
              <w:t>е</w:t>
            </w:r>
          </w:p>
        </w:tc>
        <w:tc>
          <w:tcPr>
            <w:tcW w:w="6207" w:type="dxa"/>
            <w:tcBorders>
              <w:top w:val="single" w:sz="4" w:space="0" w:color="auto"/>
              <w:left w:val="single" w:sz="4" w:space="0" w:color="auto"/>
              <w:bottom w:val="nil"/>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c>
          <w:tcPr>
            <w:tcW w:w="2727" w:type="dxa"/>
            <w:tcBorders>
              <w:top w:val="single" w:sz="4" w:space="0" w:color="auto"/>
              <w:left w:val="single" w:sz="4" w:space="0" w:color="auto"/>
              <w:bottom w:val="nil"/>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c>
          <w:tcPr>
            <w:tcW w:w="3829" w:type="dxa"/>
            <w:tcBorders>
              <w:top w:val="single" w:sz="4" w:space="0" w:color="auto"/>
              <w:left w:val="single" w:sz="4" w:space="0" w:color="auto"/>
              <w:bottom w:val="nil"/>
            </w:tcBorders>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r>
      <w:tr w:rsidR="00446452" w:rsidRPr="00087C9F" w:rsidTr="005E254F">
        <w:trPr>
          <w:cantSplit/>
          <w:trHeight w:val="295"/>
        </w:trPr>
        <w:tc>
          <w:tcPr>
            <w:tcW w:w="2405" w:type="dxa"/>
            <w:vMerge/>
            <w:tcBorders>
              <w:right w:val="single" w:sz="4" w:space="0" w:color="auto"/>
            </w:tcBorders>
            <w:vAlign w:val="center"/>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p>
        </w:tc>
        <w:tc>
          <w:tcPr>
            <w:tcW w:w="6207" w:type="dxa"/>
            <w:tcBorders>
              <w:top w:val="nil"/>
              <w:left w:val="single" w:sz="4" w:space="0" w:color="auto"/>
              <w:bottom w:val="single" w:sz="4" w:space="0" w:color="auto"/>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Рисование</w:t>
            </w:r>
          </w:p>
        </w:tc>
        <w:tc>
          <w:tcPr>
            <w:tcW w:w="2727" w:type="dxa"/>
            <w:tcBorders>
              <w:top w:val="nil"/>
              <w:left w:val="single" w:sz="4" w:space="0" w:color="auto"/>
              <w:bottom w:val="single" w:sz="4" w:space="0" w:color="auto"/>
              <w:right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2</w:t>
            </w:r>
          </w:p>
        </w:tc>
        <w:tc>
          <w:tcPr>
            <w:tcW w:w="3829" w:type="dxa"/>
            <w:tcBorders>
              <w:top w:val="nil"/>
              <w:left w:val="single" w:sz="4" w:space="0" w:color="auto"/>
              <w:bottom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30м.</w:t>
            </w:r>
          </w:p>
        </w:tc>
      </w:tr>
      <w:tr w:rsidR="00446452" w:rsidRPr="00087C9F" w:rsidTr="005E254F">
        <w:trPr>
          <w:cantSplit/>
          <w:trHeight w:val="431"/>
        </w:trPr>
        <w:tc>
          <w:tcPr>
            <w:tcW w:w="2405" w:type="dxa"/>
            <w:vMerge/>
            <w:tcBorders>
              <w:right w:val="single" w:sz="4" w:space="0" w:color="auto"/>
            </w:tcBorders>
            <w:vAlign w:val="center"/>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p>
        </w:tc>
        <w:tc>
          <w:tcPr>
            <w:tcW w:w="6207" w:type="dxa"/>
            <w:tcBorders>
              <w:top w:val="single" w:sz="4" w:space="0" w:color="auto"/>
              <w:left w:val="single" w:sz="4" w:space="0" w:color="auto"/>
              <w:bottom w:val="single" w:sz="4" w:space="0" w:color="auto"/>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Лепка</w:t>
            </w:r>
          </w:p>
        </w:tc>
        <w:tc>
          <w:tcPr>
            <w:tcW w:w="2727" w:type="dxa"/>
            <w:tcBorders>
              <w:top w:val="single" w:sz="4" w:space="0" w:color="auto"/>
              <w:left w:val="single" w:sz="4" w:space="0" w:color="auto"/>
              <w:bottom w:val="single" w:sz="4" w:space="0" w:color="auto"/>
              <w:right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1</w:t>
            </w:r>
          </w:p>
        </w:tc>
        <w:tc>
          <w:tcPr>
            <w:tcW w:w="3829" w:type="dxa"/>
            <w:tcBorders>
              <w:top w:val="single" w:sz="4" w:space="0" w:color="auto"/>
              <w:left w:val="single" w:sz="4" w:space="0" w:color="auto"/>
              <w:bottom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30м.</w:t>
            </w:r>
          </w:p>
        </w:tc>
      </w:tr>
      <w:tr w:rsidR="00446452" w:rsidRPr="00087C9F" w:rsidTr="005E254F">
        <w:trPr>
          <w:cantSplit/>
          <w:trHeight w:val="147"/>
        </w:trPr>
        <w:tc>
          <w:tcPr>
            <w:tcW w:w="2405" w:type="dxa"/>
            <w:vMerge/>
            <w:tcBorders>
              <w:right w:val="single" w:sz="4" w:space="0" w:color="auto"/>
            </w:tcBorders>
            <w:vAlign w:val="center"/>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p>
        </w:tc>
        <w:tc>
          <w:tcPr>
            <w:tcW w:w="6207" w:type="dxa"/>
            <w:tcBorders>
              <w:top w:val="single" w:sz="4" w:space="0" w:color="auto"/>
              <w:left w:val="single" w:sz="4" w:space="0" w:color="auto"/>
              <w:bottom w:val="single" w:sz="4" w:space="0" w:color="auto"/>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Аппликация</w:t>
            </w:r>
          </w:p>
        </w:tc>
        <w:tc>
          <w:tcPr>
            <w:tcW w:w="2727" w:type="dxa"/>
            <w:tcBorders>
              <w:top w:val="single" w:sz="4" w:space="0" w:color="auto"/>
              <w:left w:val="single" w:sz="4" w:space="0" w:color="auto"/>
              <w:bottom w:val="single" w:sz="4" w:space="0" w:color="auto"/>
              <w:right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1</w:t>
            </w:r>
          </w:p>
        </w:tc>
        <w:tc>
          <w:tcPr>
            <w:tcW w:w="3829" w:type="dxa"/>
            <w:tcBorders>
              <w:top w:val="single" w:sz="4" w:space="0" w:color="auto"/>
              <w:left w:val="single" w:sz="4" w:space="0" w:color="auto"/>
              <w:bottom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30м.</w:t>
            </w:r>
          </w:p>
        </w:tc>
      </w:tr>
      <w:tr w:rsidR="00446452" w:rsidRPr="00087C9F" w:rsidTr="005E254F">
        <w:trPr>
          <w:cantSplit/>
          <w:trHeight w:val="147"/>
        </w:trPr>
        <w:tc>
          <w:tcPr>
            <w:tcW w:w="2405" w:type="dxa"/>
            <w:vMerge/>
            <w:tcBorders>
              <w:right w:val="single" w:sz="4" w:space="0" w:color="auto"/>
            </w:tcBorders>
            <w:vAlign w:val="center"/>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p>
        </w:tc>
        <w:tc>
          <w:tcPr>
            <w:tcW w:w="6207" w:type="dxa"/>
            <w:tcBorders>
              <w:top w:val="single" w:sz="4" w:space="0" w:color="auto"/>
              <w:left w:val="single" w:sz="4" w:space="0" w:color="auto"/>
              <w:bottom w:val="nil"/>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c>
          <w:tcPr>
            <w:tcW w:w="2727" w:type="dxa"/>
            <w:tcBorders>
              <w:top w:val="single" w:sz="4" w:space="0" w:color="auto"/>
              <w:left w:val="single" w:sz="4" w:space="0" w:color="auto"/>
              <w:bottom w:val="nil"/>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c>
          <w:tcPr>
            <w:tcW w:w="3829" w:type="dxa"/>
            <w:tcBorders>
              <w:top w:val="single" w:sz="4" w:space="0" w:color="auto"/>
              <w:left w:val="single" w:sz="4" w:space="0" w:color="auto"/>
              <w:bottom w:val="nil"/>
            </w:tcBorders>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r>
      <w:tr w:rsidR="00446452" w:rsidRPr="00087C9F" w:rsidTr="005E254F">
        <w:trPr>
          <w:cantSplit/>
          <w:trHeight w:val="147"/>
        </w:trPr>
        <w:tc>
          <w:tcPr>
            <w:tcW w:w="2405" w:type="dxa"/>
            <w:vMerge/>
            <w:tcBorders>
              <w:right w:val="single" w:sz="4" w:space="0" w:color="auto"/>
            </w:tcBorders>
            <w:vAlign w:val="center"/>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p>
        </w:tc>
        <w:tc>
          <w:tcPr>
            <w:tcW w:w="6207" w:type="dxa"/>
            <w:tcBorders>
              <w:top w:val="nil"/>
              <w:left w:val="single" w:sz="4" w:space="0" w:color="auto"/>
              <w:bottom w:val="single" w:sz="4" w:space="0" w:color="auto"/>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Музыка</w:t>
            </w:r>
          </w:p>
        </w:tc>
        <w:tc>
          <w:tcPr>
            <w:tcW w:w="2727" w:type="dxa"/>
            <w:tcBorders>
              <w:top w:val="nil"/>
              <w:left w:val="single" w:sz="4" w:space="0" w:color="auto"/>
              <w:bottom w:val="single" w:sz="4" w:space="0" w:color="auto"/>
              <w:right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2</w:t>
            </w:r>
          </w:p>
        </w:tc>
        <w:tc>
          <w:tcPr>
            <w:tcW w:w="3829" w:type="dxa"/>
            <w:tcBorders>
              <w:top w:val="nil"/>
              <w:left w:val="single" w:sz="4" w:space="0" w:color="auto"/>
              <w:bottom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30м.</w:t>
            </w:r>
          </w:p>
        </w:tc>
      </w:tr>
      <w:tr w:rsidR="00446452" w:rsidRPr="00087C9F" w:rsidTr="005E254F">
        <w:trPr>
          <w:cantSplit/>
          <w:trHeight w:val="147"/>
        </w:trPr>
        <w:tc>
          <w:tcPr>
            <w:tcW w:w="2405" w:type="dxa"/>
            <w:vMerge/>
            <w:tcBorders>
              <w:bottom w:val="single" w:sz="4" w:space="0" w:color="auto"/>
              <w:right w:val="single" w:sz="4" w:space="0" w:color="auto"/>
            </w:tcBorders>
            <w:vAlign w:val="center"/>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p>
        </w:tc>
        <w:tc>
          <w:tcPr>
            <w:tcW w:w="6207" w:type="dxa"/>
            <w:tcBorders>
              <w:top w:val="nil"/>
              <w:left w:val="single" w:sz="4" w:space="0" w:color="auto"/>
              <w:bottom w:val="single" w:sz="4" w:space="0" w:color="auto"/>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Конструирование</w:t>
            </w:r>
          </w:p>
        </w:tc>
        <w:tc>
          <w:tcPr>
            <w:tcW w:w="2727" w:type="dxa"/>
            <w:tcBorders>
              <w:top w:val="nil"/>
              <w:left w:val="single" w:sz="4" w:space="0" w:color="auto"/>
              <w:bottom w:val="single" w:sz="4" w:space="0" w:color="auto"/>
              <w:right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1</w:t>
            </w:r>
          </w:p>
        </w:tc>
        <w:tc>
          <w:tcPr>
            <w:tcW w:w="3829" w:type="dxa"/>
            <w:tcBorders>
              <w:top w:val="nil"/>
              <w:left w:val="single" w:sz="4" w:space="0" w:color="auto"/>
              <w:bottom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30м.</w:t>
            </w:r>
          </w:p>
        </w:tc>
      </w:tr>
      <w:tr w:rsidR="00446452" w:rsidRPr="00087C9F" w:rsidTr="005E254F">
        <w:trPr>
          <w:gridAfter w:val="2"/>
          <w:wAfter w:w="6556" w:type="dxa"/>
          <w:cantSplit/>
          <w:trHeight w:val="147"/>
        </w:trPr>
        <w:tc>
          <w:tcPr>
            <w:tcW w:w="2405" w:type="dxa"/>
            <w:vMerge w:val="restart"/>
            <w:tcBorders>
              <w:top w:val="single" w:sz="4" w:space="0" w:color="auto"/>
              <w:bottom w:val="single" w:sz="4" w:space="0" w:color="auto"/>
              <w:right w:val="single" w:sz="4" w:space="0" w:color="auto"/>
            </w:tcBorders>
            <w:textDirection w:val="btLr"/>
            <w:vAlign w:val="center"/>
          </w:tcPr>
          <w:p w:rsidR="00446452" w:rsidRPr="00087C9F" w:rsidRDefault="00446452" w:rsidP="005E254F">
            <w:pPr>
              <w:spacing w:after="0" w:line="240" w:lineRule="auto"/>
              <w:ind w:left="113" w:right="113"/>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bCs/>
                <w:spacing w:val="6"/>
                <w:sz w:val="24"/>
                <w:szCs w:val="24"/>
              </w:rPr>
              <w:t>Физическое развитие</w:t>
            </w:r>
          </w:p>
        </w:tc>
        <w:tc>
          <w:tcPr>
            <w:tcW w:w="6207" w:type="dxa"/>
            <w:tcBorders>
              <w:top w:val="single" w:sz="4" w:space="0" w:color="auto"/>
              <w:left w:val="single" w:sz="4" w:space="0" w:color="auto"/>
              <w:bottom w:val="nil"/>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r>
      <w:tr w:rsidR="00446452" w:rsidRPr="00087C9F" w:rsidTr="005E254F">
        <w:trPr>
          <w:cantSplit/>
          <w:trHeight w:val="385"/>
        </w:trPr>
        <w:tc>
          <w:tcPr>
            <w:tcW w:w="2405" w:type="dxa"/>
            <w:vMerge/>
            <w:tcBorders>
              <w:top w:val="single" w:sz="4" w:space="0" w:color="auto"/>
              <w:bottom w:val="single" w:sz="4" w:space="0" w:color="auto"/>
              <w:right w:val="single" w:sz="4" w:space="0" w:color="auto"/>
            </w:tcBorders>
            <w:vAlign w:val="center"/>
          </w:tcPr>
          <w:p w:rsidR="00446452" w:rsidRPr="00087C9F" w:rsidRDefault="00446452" w:rsidP="005E254F">
            <w:pPr>
              <w:spacing w:after="0" w:line="240" w:lineRule="auto"/>
              <w:rPr>
                <w:rFonts w:ascii="Times New Roman" w:eastAsia="Times New Roman" w:hAnsi="Times New Roman" w:cs="Times New Roman"/>
                <w:b/>
                <w:bCs/>
                <w:color w:val="FF0000"/>
                <w:spacing w:val="6"/>
                <w:sz w:val="24"/>
                <w:szCs w:val="24"/>
              </w:rPr>
            </w:pPr>
          </w:p>
        </w:tc>
        <w:tc>
          <w:tcPr>
            <w:tcW w:w="6207" w:type="dxa"/>
            <w:tcBorders>
              <w:top w:val="nil"/>
              <w:left w:val="single" w:sz="4" w:space="0" w:color="auto"/>
              <w:bottom w:val="single" w:sz="4" w:space="0" w:color="auto"/>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Физическое развит.</w:t>
            </w:r>
          </w:p>
        </w:tc>
        <w:tc>
          <w:tcPr>
            <w:tcW w:w="2727" w:type="dxa"/>
            <w:tcBorders>
              <w:top w:val="nil"/>
              <w:left w:val="single" w:sz="4" w:space="0" w:color="auto"/>
              <w:bottom w:val="single" w:sz="4" w:space="0" w:color="auto"/>
              <w:right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2</w:t>
            </w:r>
          </w:p>
        </w:tc>
        <w:tc>
          <w:tcPr>
            <w:tcW w:w="3829" w:type="dxa"/>
            <w:tcBorders>
              <w:top w:val="nil"/>
              <w:left w:val="single" w:sz="4" w:space="0" w:color="auto"/>
              <w:bottom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30м.</w:t>
            </w:r>
          </w:p>
        </w:tc>
      </w:tr>
      <w:tr w:rsidR="00446452" w:rsidRPr="00087C9F" w:rsidTr="005E254F">
        <w:trPr>
          <w:cantSplit/>
          <w:trHeight w:val="385"/>
        </w:trPr>
        <w:tc>
          <w:tcPr>
            <w:tcW w:w="2405" w:type="dxa"/>
            <w:vMerge/>
            <w:tcBorders>
              <w:top w:val="single" w:sz="4" w:space="0" w:color="auto"/>
              <w:bottom w:val="single" w:sz="4" w:space="0" w:color="auto"/>
              <w:right w:val="single" w:sz="4" w:space="0" w:color="auto"/>
            </w:tcBorders>
            <w:vAlign w:val="center"/>
          </w:tcPr>
          <w:p w:rsidR="00446452" w:rsidRPr="00087C9F" w:rsidRDefault="00446452" w:rsidP="005E254F">
            <w:pPr>
              <w:spacing w:after="0" w:line="240" w:lineRule="auto"/>
              <w:rPr>
                <w:rFonts w:ascii="Times New Roman" w:eastAsia="Times New Roman" w:hAnsi="Times New Roman" w:cs="Times New Roman"/>
                <w:b/>
                <w:bCs/>
                <w:color w:val="FF0000"/>
                <w:spacing w:val="6"/>
                <w:sz w:val="24"/>
                <w:szCs w:val="24"/>
              </w:rPr>
            </w:pPr>
          </w:p>
        </w:tc>
        <w:tc>
          <w:tcPr>
            <w:tcW w:w="6207" w:type="dxa"/>
            <w:tcBorders>
              <w:top w:val="single" w:sz="4" w:space="0" w:color="auto"/>
              <w:left w:val="single" w:sz="4" w:space="0" w:color="auto"/>
              <w:bottom w:val="single" w:sz="4" w:space="0" w:color="auto"/>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Физическое развитие(на прогулке)</w:t>
            </w:r>
          </w:p>
        </w:tc>
        <w:tc>
          <w:tcPr>
            <w:tcW w:w="2727" w:type="dxa"/>
            <w:tcBorders>
              <w:top w:val="single" w:sz="4" w:space="0" w:color="auto"/>
              <w:left w:val="single" w:sz="4" w:space="0" w:color="auto"/>
              <w:bottom w:val="single" w:sz="4" w:space="0" w:color="auto"/>
              <w:right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1</w:t>
            </w:r>
          </w:p>
        </w:tc>
        <w:tc>
          <w:tcPr>
            <w:tcW w:w="3829" w:type="dxa"/>
            <w:tcBorders>
              <w:top w:val="single" w:sz="4" w:space="0" w:color="auto"/>
              <w:left w:val="single" w:sz="4" w:space="0" w:color="auto"/>
              <w:bottom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30м.</w:t>
            </w:r>
          </w:p>
        </w:tc>
      </w:tr>
      <w:tr w:rsidR="00446452" w:rsidRPr="00087C9F" w:rsidTr="005E254F">
        <w:trPr>
          <w:trHeight w:val="354"/>
        </w:trPr>
        <w:tc>
          <w:tcPr>
            <w:tcW w:w="2405" w:type="dxa"/>
            <w:tcBorders>
              <w:top w:val="single" w:sz="4" w:space="0" w:color="auto"/>
              <w:bottom w:val="single" w:sz="4" w:space="0" w:color="auto"/>
              <w:right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
                <w:bCs/>
                <w:color w:val="FF0000"/>
                <w:spacing w:val="6"/>
                <w:sz w:val="24"/>
                <w:szCs w:val="24"/>
              </w:rPr>
            </w:pPr>
          </w:p>
        </w:tc>
        <w:tc>
          <w:tcPr>
            <w:tcW w:w="6207" w:type="dxa"/>
            <w:tcBorders>
              <w:top w:val="single" w:sz="4" w:space="0" w:color="auto"/>
              <w:left w:val="single" w:sz="4" w:space="0" w:color="auto"/>
              <w:bottom w:val="single" w:sz="4" w:space="0" w:color="auto"/>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bCs/>
                <w:spacing w:val="6"/>
                <w:sz w:val="24"/>
                <w:szCs w:val="24"/>
              </w:rPr>
              <w:t xml:space="preserve">Всего занятий </w:t>
            </w:r>
          </w:p>
        </w:tc>
        <w:tc>
          <w:tcPr>
            <w:tcW w:w="2727" w:type="dxa"/>
            <w:tcBorders>
              <w:top w:val="single" w:sz="4" w:space="0" w:color="auto"/>
              <w:left w:val="single" w:sz="4" w:space="0" w:color="auto"/>
              <w:bottom w:val="single" w:sz="4" w:space="0" w:color="auto"/>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bCs/>
                <w:spacing w:val="6"/>
                <w:sz w:val="24"/>
                <w:szCs w:val="24"/>
              </w:rPr>
              <w:t xml:space="preserve">    15</w:t>
            </w:r>
          </w:p>
        </w:tc>
        <w:tc>
          <w:tcPr>
            <w:tcW w:w="3829" w:type="dxa"/>
            <w:tcBorders>
              <w:top w:val="single" w:sz="4" w:space="0" w:color="auto"/>
              <w:left w:val="single" w:sz="4" w:space="0" w:color="auto"/>
              <w:bottom w:val="single" w:sz="4" w:space="0" w:color="auto"/>
            </w:tcBorders>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r>
              <w:rPr>
                <w:rFonts w:ascii="Times New Roman" w:eastAsia="Times New Roman" w:hAnsi="Times New Roman" w:cs="Times New Roman"/>
                <w:b/>
                <w:bCs/>
                <w:spacing w:val="6"/>
                <w:sz w:val="24"/>
                <w:szCs w:val="24"/>
              </w:rPr>
              <w:t xml:space="preserve">                   </w:t>
            </w:r>
            <w:r w:rsidRPr="00087C9F">
              <w:rPr>
                <w:rFonts w:ascii="Times New Roman" w:eastAsia="Times New Roman" w:hAnsi="Times New Roman" w:cs="Times New Roman"/>
                <w:b/>
                <w:bCs/>
                <w:spacing w:val="6"/>
                <w:sz w:val="24"/>
                <w:szCs w:val="24"/>
              </w:rPr>
              <w:t xml:space="preserve"> 7ч.30м.</w:t>
            </w:r>
          </w:p>
        </w:tc>
      </w:tr>
    </w:tbl>
    <w:p w:rsidR="00647474" w:rsidRDefault="00087C9F" w:rsidP="00647474">
      <w:pPr>
        <w:tabs>
          <w:tab w:val="left" w:pos="10620"/>
        </w:tabs>
        <w:spacing w:after="0" w:line="240" w:lineRule="auto"/>
        <w:jc w:val="center"/>
        <w:rPr>
          <w:rFonts w:ascii="Times New Roman" w:hAnsi="Times New Roman" w:cs="Times New Roman"/>
          <w:sz w:val="28"/>
          <w:szCs w:val="28"/>
        </w:rPr>
      </w:pPr>
      <w:r w:rsidRPr="006F0A89">
        <w:rPr>
          <w:rFonts w:ascii="Times New Roman" w:hAnsi="Times New Roman" w:cs="Times New Roman"/>
          <w:sz w:val="28"/>
          <w:szCs w:val="28"/>
        </w:rPr>
        <w:t xml:space="preserve"> </w:t>
      </w: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446452" w:rsidRPr="00446452" w:rsidRDefault="00446452" w:rsidP="00446452">
      <w:pPr>
        <w:tabs>
          <w:tab w:val="left" w:pos="10620"/>
        </w:tabs>
        <w:spacing w:after="0" w:line="240" w:lineRule="auto"/>
        <w:rPr>
          <w:rFonts w:ascii="Times New Roman" w:eastAsia="Times New Roman" w:hAnsi="Times New Roman" w:cs="Times New Roman"/>
          <w:b/>
          <w:spacing w:val="6"/>
          <w:sz w:val="24"/>
          <w:szCs w:val="24"/>
        </w:rPr>
      </w:pPr>
      <w:r w:rsidRPr="00446452">
        <w:rPr>
          <w:rFonts w:ascii="Times New Roman" w:eastAsia="Times New Roman" w:hAnsi="Times New Roman" w:cs="Times New Roman"/>
          <w:spacing w:val="6"/>
          <w:sz w:val="24"/>
          <w:szCs w:val="24"/>
        </w:rPr>
        <w:t xml:space="preserve">                                </w:t>
      </w:r>
      <w:r w:rsidRPr="00446452">
        <w:rPr>
          <w:rFonts w:ascii="Times New Roman" w:eastAsia="Times New Roman" w:hAnsi="Times New Roman" w:cs="Times New Roman"/>
          <w:b/>
          <w:spacing w:val="6"/>
          <w:sz w:val="24"/>
          <w:szCs w:val="24"/>
        </w:rPr>
        <w:t xml:space="preserve">МАКСИМАЛЬНАЯ  НАГРУЗКА НЕПРЕРЫВНОЙ  ОБРАЗОВАТЕЛЬНОЙ  ДЕЯТЕЛЬНОСТИ  </w:t>
      </w:r>
    </w:p>
    <w:p w:rsidR="00446452" w:rsidRPr="00446452" w:rsidRDefault="00446452" w:rsidP="00446452">
      <w:pPr>
        <w:tabs>
          <w:tab w:val="left" w:pos="10620"/>
        </w:tabs>
        <w:spacing w:after="0" w:line="240" w:lineRule="auto"/>
        <w:jc w:val="center"/>
        <w:rPr>
          <w:rFonts w:ascii="Times New Roman" w:eastAsia="Times New Roman" w:hAnsi="Times New Roman" w:cs="Times New Roman"/>
          <w:spacing w:val="6"/>
          <w:sz w:val="24"/>
          <w:szCs w:val="24"/>
        </w:rPr>
      </w:pPr>
      <w:r w:rsidRPr="00446452">
        <w:rPr>
          <w:rFonts w:ascii="Times New Roman" w:eastAsia="Times New Roman" w:hAnsi="Times New Roman" w:cs="Times New Roman"/>
          <w:b/>
          <w:spacing w:val="6"/>
          <w:sz w:val="24"/>
          <w:szCs w:val="24"/>
        </w:rPr>
        <w:t>ПОДГ</w:t>
      </w:r>
      <w:r w:rsidR="0062668C">
        <w:rPr>
          <w:rFonts w:ascii="Times New Roman" w:eastAsia="Times New Roman" w:hAnsi="Times New Roman" w:cs="Times New Roman"/>
          <w:b/>
          <w:spacing w:val="6"/>
          <w:sz w:val="24"/>
          <w:szCs w:val="24"/>
        </w:rPr>
        <w:t>ОТОВИТЕЛЬНОЙ  ГРУППЫ«КАПЕЛЬКИ</w:t>
      </w:r>
      <w:r w:rsidRPr="00446452">
        <w:rPr>
          <w:rFonts w:ascii="Times New Roman" w:eastAsia="Times New Roman" w:hAnsi="Times New Roman" w:cs="Times New Roman"/>
          <w:b/>
          <w:spacing w:val="6"/>
          <w:sz w:val="24"/>
          <w:szCs w:val="24"/>
        </w:rPr>
        <w:t>»</w:t>
      </w:r>
    </w:p>
    <w:p w:rsidR="00446452" w:rsidRPr="00446452" w:rsidRDefault="00446452" w:rsidP="00446452">
      <w:pPr>
        <w:tabs>
          <w:tab w:val="left" w:pos="10620"/>
        </w:tabs>
        <w:spacing w:after="0" w:line="240" w:lineRule="auto"/>
        <w:rPr>
          <w:rFonts w:ascii="Times New Roman" w:eastAsia="Times New Roman" w:hAnsi="Times New Roman" w:cs="Times New Roman"/>
          <w:b/>
          <w:spacing w:val="6"/>
          <w:sz w:val="24"/>
          <w:szCs w:val="24"/>
        </w:rPr>
      </w:pPr>
      <w:r w:rsidRPr="00446452">
        <w:rPr>
          <w:rFonts w:ascii="Times New Roman" w:eastAsia="Times New Roman" w:hAnsi="Times New Roman" w:cs="Times New Roman"/>
          <w:b/>
          <w:spacing w:val="6"/>
          <w:sz w:val="24"/>
          <w:szCs w:val="24"/>
        </w:rPr>
        <w:t xml:space="preserve">                                                                                                     </w:t>
      </w:r>
    </w:p>
    <w:tbl>
      <w:tblPr>
        <w:tblW w:w="15318" w:type="dxa"/>
        <w:tblInd w:w="-34" w:type="dxa"/>
        <w:tblLayout w:type="fixed"/>
        <w:tblLook w:val="00A0" w:firstRow="1" w:lastRow="0" w:firstColumn="1" w:lastColumn="0" w:noHBand="0" w:noVBand="0"/>
      </w:tblPr>
      <w:tblGrid>
        <w:gridCol w:w="862"/>
        <w:gridCol w:w="1519"/>
        <w:gridCol w:w="101"/>
        <w:gridCol w:w="795"/>
        <w:gridCol w:w="267"/>
        <w:gridCol w:w="35"/>
        <w:gridCol w:w="107"/>
        <w:gridCol w:w="1134"/>
        <w:gridCol w:w="1134"/>
        <w:gridCol w:w="1559"/>
        <w:gridCol w:w="4062"/>
        <w:gridCol w:w="87"/>
        <w:gridCol w:w="11"/>
        <w:gridCol w:w="36"/>
        <w:gridCol w:w="3373"/>
        <w:gridCol w:w="236"/>
      </w:tblGrid>
      <w:tr w:rsidR="00446452" w:rsidRPr="00446452" w:rsidTr="008C562A">
        <w:trPr>
          <w:gridAfter w:val="1"/>
          <w:wAfter w:w="236" w:type="dxa"/>
          <w:cantSplit/>
          <w:trHeight w:hRule="exact" w:val="379"/>
        </w:trPr>
        <w:tc>
          <w:tcPr>
            <w:tcW w:w="862" w:type="dxa"/>
            <w:vMerge w:val="restart"/>
            <w:tcBorders>
              <w:top w:val="single" w:sz="4" w:space="0" w:color="auto"/>
              <w:left w:val="single" w:sz="4" w:space="0" w:color="000000"/>
              <w:bottom w:val="single" w:sz="4" w:space="0" w:color="000000"/>
              <w:right w:val="nil"/>
            </w:tcBorders>
            <w:vAlign w:val="center"/>
          </w:tcPr>
          <w:p w:rsidR="00446452" w:rsidRPr="00446452" w:rsidRDefault="00446452" w:rsidP="00446452">
            <w:pPr>
              <w:spacing w:after="0" w:line="240" w:lineRule="auto"/>
              <w:rPr>
                <w:rFonts w:ascii="Times New Roman" w:eastAsia="Times New Roman" w:hAnsi="Times New Roman" w:cs="Times New Roman"/>
                <w:b/>
                <w:bCs/>
                <w:spacing w:val="6"/>
                <w:sz w:val="24"/>
                <w:szCs w:val="24"/>
              </w:rPr>
            </w:pPr>
            <w:r w:rsidRPr="00446452">
              <w:rPr>
                <w:rFonts w:ascii="Times New Roman" w:eastAsia="Times New Roman" w:hAnsi="Times New Roman" w:cs="Times New Roman"/>
                <w:b/>
                <w:bCs/>
                <w:spacing w:val="6"/>
                <w:sz w:val="24"/>
                <w:szCs w:val="24"/>
              </w:rPr>
              <w:t xml:space="preserve">Области </w:t>
            </w:r>
          </w:p>
        </w:tc>
        <w:tc>
          <w:tcPr>
            <w:tcW w:w="1620" w:type="dxa"/>
            <w:gridSpan w:val="2"/>
            <w:vMerge w:val="restart"/>
            <w:tcBorders>
              <w:top w:val="single" w:sz="4" w:space="0" w:color="auto"/>
              <w:left w:val="single" w:sz="4" w:space="0" w:color="000000"/>
              <w:bottom w:val="single" w:sz="4" w:space="0" w:color="000000"/>
              <w:right w:val="nil"/>
            </w:tcBorders>
          </w:tcPr>
          <w:p w:rsidR="00446452" w:rsidRPr="00446452" w:rsidRDefault="00446452" w:rsidP="00446452">
            <w:pPr>
              <w:spacing w:after="0" w:line="240" w:lineRule="auto"/>
              <w:jc w:val="center"/>
              <w:rPr>
                <w:rFonts w:ascii="Times New Roman" w:eastAsia="Times New Roman" w:hAnsi="Times New Roman" w:cs="Times New Roman"/>
                <w:b/>
                <w:bCs/>
                <w:spacing w:val="6"/>
                <w:sz w:val="24"/>
                <w:szCs w:val="24"/>
              </w:rPr>
            </w:pPr>
            <w:r w:rsidRPr="00446452">
              <w:rPr>
                <w:rFonts w:ascii="Times New Roman" w:eastAsia="Times New Roman" w:hAnsi="Times New Roman" w:cs="Times New Roman"/>
                <w:b/>
                <w:bCs/>
                <w:spacing w:val="6"/>
                <w:sz w:val="24"/>
                <w:szCs w:val="24"/>
              </w:rPr>
              <w:t>Формы</w:t>
            </w:r>
          </w:p>
          <w:p w:rsidR="00446452" w:rsidRPr="00446452" w:rsidRDefault="00446452" w:rsidP="00446452">
            <w:pPr>
              <w:snapToGrid w:val="0"/>
              <w:spacing w:after="0" w:line="240" w:lineRule="auto"/>
              <w:jc w:val="center"/>
              <w:rPr>
                <w:rFonts w:ascii="Times New Roman" w:eastAsia="Times New Roman" w:hAnsi="Times New Roman" w:cs="Times New Roman"/>
                <w:b/>
                <w:bCs/>
                <w:spacing w:val="6"/>
                <w:sz w:val="24"/>
                <w:szCs w:val="24"/>
              </w:rPr>
            </w:pPr>
            <w:r w:rsidRPr="00446452">
              <w:rPr>
                <w:rFonts w:ascii="Times New Roman" w:eastAsia="Times New Roman" w:hAnsi="Times New Roman" w:cs="Times New Roman"/>
                <w:b/>
                <w:bCs/>
                <w:spacing w:val="6"/>
                <w:sz w:val="24"/>
                <w:szCs w:val="24"/>
              </w:rPr>
              <w:t>деятельности</w:t>
            </w:r>
          </w:p>
        </w:tc>
        <w:tc>
          <w:tcPr>
            <w:tcW w:w="795" w:type="dxa"/>
            <w:vMerge w:val="restart"/>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jc w:val="center"/>
              <w:rPr>
                <w:rFonts w:ascii="Times New Roman" w:eastAsia="Times New Roman" w:hAnsi="Times New Roman" w:cs="Times New Roman"/>
                <w:b/>
                <w:bCs/>
                <w:spacing w:val="6"/>
                <w:sz w:val="24"/>
                <w:szCs w:val="24"/>
              </w:rPr>
            </w:pPr>
            <w:r w:rsidRPr="00446452">
              <w:rPr>
                <w:rFonts w:ascii="Times New Roman" w:eastAsia="Times New Roman" w:hAnsi="Times New Roman" w:cs="Times New Roman"/>
                <w:b/>
                <w:bCs/>
                <w:spacing w:val="6"/>
                <w:sz w:val="24"/>
                <w:szCs w:val="24"/>
              </w:rPr>
              <w:t>Кто проводит</w:t>
            </w:r>
          </w:p>
        </w:tc>
        <w:tc>
          <w:tcPr>
            <w:tcW w:w="2677" w:type="dxa"/>
            <w:gridSpan w:val="5"/>
            <w:tcBorders>
              <w:top w:val="single" w:sz="4" w:space="0" w:color="000000"/>
              <w:left w:val="nil"/>
              <w:bottom w:val="single" w:sz="4" w:space="0" w:color="000000"/>
              <w:right w:val="nil"/>
            </w:tcBorders>
          </w:tcPr>
          <w:p w:rsidR="00446452" w:rsidRPr="00446452" w:rsidRDefault="00446452" w:rsidP="00446452">
            <w:pPr>
              <w:snapToGrid w:val="0"/>
              <w:spacing w:after="0" w:line="240" w:lineRule="auto"/>
              <w:jc w:val="center"/>
              <w:rPr>
                <w:rFonts w:ascii="Times New Roman" w:eastAsia="Times New Roman" w:hAnsi="Times New Roman" w:cs="Times New Roman"/>
                <w:b/>
                <w:bCs/>
                <w:spacing w:val="6"/>
                <w:sz w:val="24"/>
                <w:szCs w:val="24"/>
              </w:rPr>
            </w:pPr>
            <w:r w:rsidRPr="00446452">
              <w:rPr>
                <w:rFonts w:ascii="Times New Roman" w:eastAsia="Times New Roman" w:hAnsi="Times New Roman" w:cs="Times New Roman"/>
                <w:b/>
                <w:bCs/>
                <w:spacing w:val="6"/>
                <w:sz w:val="24"/>
                <w:szCs w:val="24"/>
              </w:rPr>
              <w:t>Колич.</w:t>
            </w:r>
          </w:p>
        </w:tc>
        <w:tc>
          <w:tcPr>
            <w:tcW w:w="1559" w:type="dxa"/>
            <w:vMerge w:val="restart"/>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ind w:left="-288" w:firstLine="288"/>
              <w:jc w:val="center"/>
              <w:rPr>
                <w:rFonts w:ascii="Times New Roman" w:eastAsia="Times New Roman" w:hAnsi="Times New Roman" w:cs="Times New Roman"/>
                <w:b/>
                <w:bCs/>
                <w:spacing w:val="6"/>
                <w:sz w:val="24"/>
                <w:szCs w:val="24"/>
              </w:rPr>
            </w:pPr>
            <w:r w:rsidRPr="00446452">
              <w:rPr>
                <w:rFonts w:ascii="Times New Roman" w:eastAsia="Times New Roman" w:hAnsi="Times New Roman" w:cs="Times New Roman"/>
                <w:b/>
                <w:bCs/>
                <w:spacing w:val="6"/>
                <w:sz w:val="24"/>
                <w:szCs w:val="24"/>
              </w:rPr>
              <w:t>Длител.</w:t>
            </w:r>
          </w:p>
          <w:p w:rsidR="00446452" w:rsidRPr="00446452" w:rsidRDefault="00446452" w:rsidP="00446452">
            <w:pPr>
              <w:spacing w:after="0" w:line="240" w:lineRule="auto"/>
              <w:jc w:val="center"/>
              <w:rPr>
                <w:rFonts w:ascii="Times New Roman" w:eastAsia="Times New Roman" w:hAnsi="Times New Roman" w:cs="Times New Roman"/>
                <w:b/>
                <w:bCs/>
                <w:spacing w:val="6"/>
                <w:sz w:val="24"/>
                <w:szCs w:val="24"/>
              </w:rPr>
            </w:pPr>
            <w:r w:rsidRPr="00446452">
              <w:rPr>
                <w:rFonts w:ascii="Times New Roman" w:eastAsia="Times New Roman" w:hAnsi="Times New Roman" w:cs="Times New Roman"/>
                <w:b/>
                <w:bCs/>
                <w:spacing w:val="6"/>
                <w:sz w:val="24"/>
                <w:szCs w:val="24"/>
              </w:rPr>
              <w:t>1-2 п .дня</w:t>
            </w:r>
          </w:p>
        </w:tc>
        <w:tc>
          <w:tcPr>
            <w:tcW w:w="4062" w:type="dxa"/>
            <w:vMerge w:val="restart"/>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pacing w:after="0" w:line="240" w:lineRule="auto"/>
              <w:rPr>
                <w:rFonts w:ascii="Times New Roman" w:eastAsia="Times New Roman" w:hAnsi="Times New Roman" w:cs="Times New Roman"/>
                <w:b/>
                <w:bCs/>
                <w:spacing w:val="6"/>
                <w:sz w:val="24"/>
                <w:szCs w:val="24"/>
              </w:rPr>
            </w:pPr>
            <w:r w:rsidRPr="00446452">
              <w:rPr>
                <w:rFonts w:ascii="Times New Roman" w:eastAsia="Times New Roman" w:hAnsi="Times New Roman" w:cs="Times New Roman"/>
                <w:b/>
                <w:bCs/>
                <w:spacing w:val="6"/>
                <w:sz w:val="24"/>
                <w:szCs w:val="24"/>
              </w:rPr>
              <w:t xml:space="preserve">Программы </w:t>
            </w:r>
          </w:p>
        </w:tc>
        <w:tc>
          <w:tcPr>
            <w:tcW w:w="3507" w:type="dxa"/>
            <w:gridSpan w:val="4"/>
            <w:vMerge w:val="restart"/>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pacing w:after="0" w:line="240" w:lineRule="auto"/>
              <w:rPr>
                <w:rFonts w:ascii="Times New Roman" w:eastAsia="Times New Roman" w:hAnsi="Times New Roman" w:cs="Times New Roman"/>
                <w:b/>
                <w:bCs/>
                <w:spacing w:val="6"/>
                <w:sz w:val="24"/>
                <w:szCs w:val="24"/>
              </w:rPr>
            </w:pPr>
            <w:r w:rsidRPr="00446452">
              <w:rPr>
                <w:rFonts w:ascii="Times New Roman" w:eastAsia="Times New Roman" w:hAnsi="Times New Roman" w:cs="Times New Roman"/>
                <w:b/>
                <w:bCs/>
                <w:spacing w:val="6"/>
                <w:sz w:val="24"/>
                <w:szCs w:val="24"/>
              </w:rPr>
              <w:t xml:space="preserve">Программно – методическое обеспечение </w:t>
            </w:r>
          </w:p>
        </w:tc>
      </w:tr>
      <w:tr w:rsidR="00446452" w:rsidRPr="00446452" w:rsidTr="008C562A">
        <w:trPr>
          <w:gridAfter w:val="1"/>
          <w:wAfter w:w="236" w:type="dxa"/>
          <w:cantSplit/>
          <w:trHeight w:hRule="exact" w:val="511"/>
        </w:trPr>
        <w:tc>
          <w:tcPr>
            <w:tcW w:w="862" w:type="dxa"/>
            <w:vMerge/>
            <w:tcBorders>
              <w:top w:val="single" w:sz="4" w:space="0" w:color="auto"/>
              <w:left w:val="single" w:sz="4" w:space="0" w:color="000000"/>
              <w:bottom w:val="single" w:sz="4" w:space="0" w:color="000000"/>
              <w:right w:val="nil"/>
            </w:tcBorders>
            <w:vAlign w:val="center"/>
          </w:tcPr>
          <w:p w:rsidR="00446452" w:rsidRPr="00446452" w:rsidRDefault="00446452" w:rsidP="00446452">
            <w:pPr>
              <w:spacing w:after="0" w:line="240" w:lineRule="auto"/>
              <w:rPr>
                <w:rFonts w:ascii="Times New Roman" w:eastAsia="Times New Roman" w:hAnsi="Times New Roman" w:cs="Times New Roman"/>
                <w:b/>
                <w:bCs/>
                <w:spacing w:val="6"/>
                <w:sz w:val="24"/>
                <w:szCs w:val="24"/>
              </w:rPr>
            </w:pPr>
          </w:p>
        </w:tc>
        <w:tc>
          <w:tcPr>
            <w:tcW w:w="1620" w:type="dxa"/>
            <w:gridSpan w:val="2"/>
            <w:vMerge/>
            <w:tcBorders>
              <w:top w:val="single" w:sz="4" w:space="0" w:color="auto"/>
              <w:left w:val="single" w:sz="4" w:space="0" w:color="000000"/>
              <w:bottom w:val="single" w:sz="4" w:space="0" w:color="000000"/>
              <w:right w:val="nil"/>
            </w:tcBorders>
            <w:vAlign w:val="center"/>
          </w:tcPr>
          <w:p w:rsidR="00446452" w:rsidRPr="00446452" w:rsidRDefault="00446452" w:rsidP="00446452">
            <w:pPr>
              <w:spacing w:after="0" w:line="240" w:lineRule="auto"/>
              <w:rPr>
                <w:rFonts w:ascii="Times New Roman" w:eastAsia="Times New Roman" w:hAnsi="Times New Roman" w:cs="Times New Roman"/>
                <w:b/>
                <w:bCs/>
                <w:spacing w:val="6"/>
                <w:sz w:val="24"/>
                <w:szCs w:val="24"/>
              </w:rPr>
            </w:pPr>
          </w:p>
        </w:tc>
        <w:tc>
          <w:tcPr>
            <w:tcW w:w="795" w:type="dxa"/>
            <w:vMerge/>
            <w:tcBorders>
              <w:top w:val="single" w:sz="4" w:space="0" w:color="000000"/>
              <w:left w:val="single" w:sz="4" w:space="0" w:color="000000"/>
              <w:bottom w:val="single" w:sz="4" w:space="0" w:color="000000"/>
              <w:right w:val="nil"/>
            </w:tcBorders>
            <w:vAlign w:val="center"/>
          </w:tcPr>
          <w:p w:rsidR="00446452" w:rsidRPr="00446452" w:rsidRDefault="00446452" w:rsidP="00446452">
            <w:pPr>
              <w:spacing w:after="0" w:line="240" w:lineRule="auto"/>
              <w:rPr>
                <w:rFonts w:ascii="Times New Roman" w:eastAsia="Times New Roman" w:hAnsi="Times New Roman" w:cs="Times New Roman"/>
                <w:b/>
                <w:bCs/>
                <w:spacing w:val="6"/>
                <w:sz w:val="24"/>
                <w:szCs w:val="24"/>
              </w:rPr>
            </w:pPr>
          </w:p>
        </w:tc>
        <w:tc>
          <w:tcPr>
            <w:tcW w:w="302" w:type="dxa"/>
            <w:gridSpan w:val="2"/>
            <w:tcBorders>
              <w:top w:val="single" w:sz="4" w:space="0" w:color="000000"/>
              <w:left w:val="nil"/>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
                <w:bCs/>
                <w:spacing w:val="6"/>
                <w:sz w:val="24"/>
                <w:szCs w:val="24"/>
              </w:rPr>
            </w:pPr>
          </w:p>
        </w:tc>
        <w:tc>
          <w:tcPr>
            <w:tcW w:w="1241" w:type="dxa"/>
            <w:gridSpan w:val="2"/>
            <w:tcBorders>
              <w:top w:val="single" w:sz="4" w:space="0" w:color="000000"/>
              <w:left w:val="single" w:sz="4" w:space="0" w:color="auto"/>
              <w:bottom w:val="single" w:sz="4" w:space="0" w:color="000000"/>
              <w:right w:val="nil"/>
            </w:tcBorders>
          </w:tcPr>
          <w:p w:rsidR="00446452" w:rsidRPr="00446452" w:rsidRDefault="00446452" w:rsidP="00446452">
            <w:pPr>
              <w:snapToGrid w:val="0"/>
              <w:spacing w:after="0" w:line="240" w:lineRule="auto"/>
              <w:ind w:left="159"/>
              <w:rPr>
                <w:rFonts w:ascii="Times New Roman" w:eastAsia="Times New Roman" w:hAnsi="Times New Roman" w:cs="Times New Roman"/>
                <w:b/>
                <w:bCs/>
                <w:spacing w:val="6"/>
                <w:sz w:val="24"/>
                <w:szCs w:val="24"/>
              </w:rPr>
            </w:pPr>
            <w:r w:rsidRPr="00446452">
              <w:rPr>
                <w:rFonts w:ascii="Times New Roman" w:eastAsia="Times New Roman" w:hAnsi="Times New Roman" w:cs="Times New Roman"/>
                <w:b/>
                <w:bCs/>
                <w:spacing w:val="6"/>
                <w:sz w:val="24"/>
                <w:szCs w:val="24"/>
              </w:rPr>
              <w:t>Нед</w:t>
            </w:r>
          </w:p>
        </w:tc>
        <w:tc>
          <w:tcPr>
            <w:tcW w:w="1134"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ind w:left="-212" w:right="-182"/>
              <w:rPr>
                <w:rFonts w:ascii="Times New Roman" w:eastAsia="Times New Roman" w:hAnsi="Times New Roman" w:cs="Times New Roman"/>
                <w:b/>
                <w:bCs/>
                <w:spacing w:val="6"/>
                <w:sz w:val="24"/>
                <w:szCs w:val="24"/>
              </w:rPr>
            </w:pPr>
            <w:r w:rsidRPr="00446452">
              <w:rPr>
                <w:rFonts w:ascii="Times New Roman" w:eastAsia="Times New Roman" w:hAnsi="Times New Roman" w:cs="Times New Roman"/>
                <w:b/>
                <w:bCs/>
                <w:spacing w:val="6"/>
                <w:sz w:val="24"/>
                <w:szCs w:val="24"/>
              </w:rPr>
              <w:t xml:space="preserve">   Мес.</w:t>
            </w:r>
          </w:p>
        </w:tc>
        <w:tc>
          <w:tcPr>
            <w:tcW w:w="1559" w:type="dxa"/>
            <w:vMerge/>
            <w:tcBorders>
              <w:top w:val="single" w:sz="4" w:space="0" w:color="000000"/>
              <w:left w:val="single" w:sz="4" w:space="0" w:color="000000"/>
              <w:bottom w:val="single" w:sz="4" w:space="0" w:color="000000"/>
              <w:right w:val="nil"/>
            </w:tcBorders>
            <w:vAlign w:val="center"/>
          </w:tcPr>
          <w:p w:rsidR="00446452" w:rsidRPr="00446452" w:rsidRDefault="00446452" w:rsidP="00446452">
            <w:pPr>
              <w:spacing w:after="0" w:line="240" w:lineRule="auto"/>
              <w:rPr>
                <w:rFonts w:ascii="Times New Roman" w:eastAsia="Times New Roman" w:hAnsi="Times New Roman" w:cs="Times New Roman"/>
                <w:b/>
                <w:bCs/>
                <w:spacing w:val="6"/>
                <w:sz w:val="24"/>
                <w:szCs w:val="24"/>
              </w:rPr>
            </w:pPr>
          </w:p>
        </w:tc>
        <w:tc>
          <w:tcPr>
            <w:tcW w:w="4062" w:type="dxa"/>
            <w:vMerge/>
            <w:tcBorders>
              <w:top w:val="single" w:sz="4" w:space="0" w:color="000000"/>
              <w:left w:val="single" w:sz="4" w:space="0" w:color="000000"/>
              <w:bottom w:val="single" w:sz="4" w:space="0" w:color="000000"/>
              <w:right w:val="single" w:sz="4" w:space="0" w:color="auto"/>
            </w:tcBorders>
            <w:vAlign w:val="center"/>
          </w:tcPr>
          <w:p w:rsidR="00446452" w:rsidRPr="00446452" w:rsidRDefault="00446452" w:rsidP="00446452">
            <w:pPr>
              <w:spacing w:after="0" w:line="240" w:lineRule="auto"/>
              <w:rPr>
                <w:rFonts w:ascii="Times New Roman" w:eastAsia="Times New Roman" w:hAnsi="Times New Roman" w:cs="Times New Roman"/>
                <w:b/>
                <w:bCs/>
                <w:spacing w:val="6"/>
                <w:sz w:val="24"/>
                <w:szCs w:val="24"/>
              </w:rPr>
            </w:pPr>
          </w:p>
        </w:tc>
        <w:tc>
          <w:tcPr>
            <w:tcW w:w="3507" w:type="dxa"/>
            <w:gridSpan w:val="4"/>
            <w:vMerge/>
            <w:tcBorders>
              <w:top w:val="single" w:sz="4" w:space="0" w:color="000000"/>
              <w:left w:val="single" w:sz="4" w:space="0" w:color="000000"/>
              <w:bottom w:val="single" w:sz="4" w:space="0" w:color="000000"/>
              <w:right w:val="single" w:sz="4" w:space="0" w:color="auto"/>
            </w:tcBorders>
            <w:vAlign w:val="center"/>
          </w:tcPr>
          <w:p w:rsidR="00446452" w:rsidRPr="00446452" w:rsidRDefault="00446452" w:rsidP="00446452">
            <w:pPr>
              <w:spacing w:after="0" w:line="240" w:lineRule="auto"/>
              <w:rPr>
                <w:rFonts w:ascii="Times New Roman" w:eastAsia="Times New Roman" w:hAnsi="Times New Roman" w:cs="Times New Roman"/>
                <w:b/>
                <w:bCs/>
                <w:spacing w:val="6"/>
                <w:sz w:val="24"/>
                <w:szCs w:val="24"/>
              </w:rPr>
            </w:pPr>
          </w:p>
        </w:tc>
      </w:tr>
      <w:tr w:rsidR="00446452" w:rsidRPr="00446452" w:rsidTr="008C562A">
        <w:trPr>
          <w:gridAfter w:val="15"/>
          <w:wAfter w:w="14456" w:type="dxa"/>
          <w:cantSplit/>
          <w:trHeight w:val="387"/>
        </w:trPr>
        <w:tc>
          <w:tcPr>
            <w:tcW w:w="862" w:type="dxa"/>
            <w:tcBorders>
              <w:top w:val="single" w:sz="4" w:space="0" w:color="000000"/>
              <w:left w:val="single" w:sz="4" w:space="0" w:color="000000"/>
              <w:bottom w:val="single" w:sz="4" w:space="0" w:color="000000"/>
              <w:right w:val="nil"/>
            </w:tcBorders>
          </w:tcPr>
          <w:p w:rsidR="00446452" w:rsidRPr="00446452" w:rsidRDefault="00446452" w:rsidP="00446452">
            <w:pPr>
              <w:spacing w:after="0" w:line="240" w:lineRule="auto"/>
              <w:rPr>
                <w:rFonts w:ascii="Times New Roman" w:eastAsia="Times New Roman" w:hAnsi="Times New Roman" w:cs="Times New Roman"/>
                <w:spacing w:val="6"/>
                <w:sz w:val="24"/>
                <w:szCs w:val="24"/>
              </w:rPr>
            </w:pPr>
          </w:p>
        </w:tc>
      </w:tr>
      <w:tr w:rsidR="00446452" w:rsidRPr="00446452" w:rsidTr="008C562A">
        <w:trPr>
          <w:gridAfter w:val="1"/>
          <w:wAfter w:w="236" w:type="dxa"/>
          <w:cantSplit/>
          <w:trHeight w:hRule="exact" w:val="1854"/>
        </w:trPr>
        <w:tc>
          <w:tcPr>
            <w:tcW w:w="862" w:type="dxa"/>
            <w:vMerge w:val="restart"/>
            <w:tcBorders>
              <w:top w:val="single" w:sz="4" w:space="0" w:color="000000"/>
              <w:left w:val="single" w:sz="4" w:space="0" w:color="000000"/>
              <w:bottom w:val="single" w:sz="4" w:space="0" w:color="000000"/>
              <w:right w:val="nil"/>
            </w:tcBorders>
            <w:textDirection w:val="btLr"/>
          </w:tcPr>
          <w:p w:rsidR="00446452" w:rsidRPr="00446452" w:rsidRDefault="00446452" w:rsidP="00446452">
            <w:pPr>
              <w:snapToGrid w:val="0"/>
              <w:spacing w:after="0" w:line="240" w:lineRule="auto"/>
              <w:ind w:left="113" w:right="113"/>
              <w:jc w:val="center"/>
              <w:rPr>
                <w:rFonts w:ascii="Times New Roman" w:eastAsia="Times New Roman" w:hAnsi="Times New Roman" w:cs="Times New Roman"/>
                <w:b/>
                <w:bCs/>
                <w:spacing w:val="6"/>
                <w:sz w:val="24"/>
                <w:szCs w:val="24"/>
              </w:rPr>
            </w:pPr>
            <w:r w:rsidRPr="00446452">
              <w:rPr>
                <w:rFonts w:ascii="Times New Roman" w:eastAsia="Times New Roman" w:hAnsi="Times New Roman" w:cs="Times New Roman"/>
                <w:b/>
                <w:bCs/>
                <w:spacing w:val="6"/>
                <w:sz w:val="24"/>
                <w:szCs w:val="24"/>
              </w:rPr>
              <w:t xml:space="preserve">Познавательное развитие  </w:t>
            </w:r>
          </w:p>
        </w:tc>
        <w:tc>
          <w:tcPr>
            <w:tcW w:w="1519" w:type="dxa"/>
            <w:tcBorders>
              <w:top w:val="single" w:sz="4" w:space="0" w:color="000000"/>
              <w:left w:val="single" w:sz="4" w:space="0" w:color="000000"/>
              <w:bottom w:val="single" w:sz="4" w:space="0" w:color="000000"/>
              <w:right w:val="nil"/>
            </w:tcBorders>
          </w:tcPr>
          <w:p w:rsidR="00446452" w:rsidRPr="00446452" w:rsidRDefault="00446452" w:rsidP="00446452">
            <w:pPr>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 xml:space="preserve"> </w:t>
            </w:r>
          </w:p>
          <w:p w:rsidR="00446452" w:rsidRPr="00446452" w:rsidRDefault="00446452" w:rsidP="00446452">
            <w:pPr>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 xml:space="preserve">ФЭМП </w:t>
            </w:r>
          </w:p>
        </w:tc>
        <w:tc>
          <w:tcPr>
            <w:tcW w:w="1163" w:type="dxa"/>
            <w:gridSpan w:val="3"/>
            <w:tcBorders>
              <w:top w:val="single" w:sz="4" w:space="0" w:color="000000"/>
              <w:left w:val="single" w:sz="4" w:space="0" w:color="000000"/>
              <w:bottom w:val="single" w:sz="4" w:space="0" w:color="000000"/>
              <w:right w:val="nil"/>
            </w:tcBorders>
          </w:tcPr>
          <w:p w:rsidR="00446452" w:rsidRPr="00446452" w:rsidRDefault="00446452" w:rsidP="00446452">
            <w:pPr>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воспит</w:t>
            </w:r>
          </w:p>
        </w:tc>
        <w:tc>
          <w:tcPr>
            <w:tcW w:w="1276" w:type="dxa"/>
            <w:gridSpan w:val="3"/>
            <w:tcBorders>
              <w:top w:val="single" w:sz="4" w:space="0" w:color="000000"/>
              <w:left w:val="single" w:sz="4" w:space="0" w:color="000000"/>
              <w:bottom w:val="single" w:sz="4" w:space="0" w:color="000000"/>
              <w:right w:val="nil"/>
            </w:tcBorders>
          </w:tcPr>
          <w:p w:rsidR="00446452" w:rsidRPr="00446452" w:rsidRDefault="00446452" w:rsidP="00446452">
            <w:pPr>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2</w:t>
            </w:r>
          </w:p>
        </w:tc>
        <w:tc>
          <w:tcPr>
            <w:tcW w:w="1134" w:type="dxa"/>
            <w:tcBorders>
              <w:top w:val="single" w:sz="4" w:space="0" w:color="000000"/>
              <w:left w:val="single" w:sz="4" w:space="0" w:color="000000"/>
              <w:bottom w:val="single" w:sz="4" w:space="0" w:color="000000"/>
              <w:right w:val="nil"/>
            </w:tcBorders>
          </w:tcPr>
          <w:p w:rsidR="00446452" w:rsidRPr="00446452" w:rsidRDefault="00446452" w:rsidP="00446452">
            <w:pPr>
              <w:spacing w:after="0" w:line="240" w:lineRule="auto"/>
              <w:jc w:val="center"/>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8</w:t>
            </w:r>
          </w:p>
        </w:tc>
        <w:tc>
          <w:tcPr>
            <w:tcW w:w="155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30 мин</w:t>
            </w:r>
          </w:p>
          <w:p w:rsidR="00446452" w:rsidRPr="00446452" w:rsidRDefault="00446452" w:rsidP="00446452">
            <w:pPr>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 пол.дня</w:t>
            </w:r>
          </w:p>
        </w:tc>
        <w:tc>
          <w:tcPr>
            <w:tcW w:w="4149" w:type="dxa"/>
            <w:gridSpan w:val="2"/>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20" w:type="dxa"/>
            <w:gridSpan w:val="3"/>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spacing w:val="6"/>
                <w:sz w:val="24"/>
                <w:szCs w:val="24"/>
              </w:rPr>
            </w:pPr>
            <w:r w:rsidRPr="00446452">
              <w:rPr>
                <w:rFonts w:ascii="Times New Roman" w:eastAsia="Times New Roman" w:hAnsi="Times New Roman" w:cs="Times New Roman"/>
                <w:spacing w:val="6"/>
                <w:sz w:val="24"/>
                <w:szCs w:val="24"/>
              </w:rPr>
              <w:t xml:space="preserve">И.А. Помораева, </w:t>
            </w:r>
          </w:p>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spacing w:val="6"/>
                <w:sz w:val="24"/>
                <w:szCs w:val="24"/>
              </w:rPr>
              <w:t>В.А. Позина  «Формирование элементарных математических представлений»</w:t>
            </w:r>
          </w:p>
        </w:tc>
      </w:tr>
      <w:tr w:rsidR="00446452" w:rsidRPr="00446452" w:rsidTr="008C562A">
        <w:trPr>
          <w:gridAfter w:val="1"/>
          <w:wAfter w:w="236" w:type="dxa"/>
          <w:cantSplit/>
          <w:trHeight w:hRule="exact" w:val="1711"/>
        </w:trPr>
        <w:tc>
          <w:tcPr>
            <w:tcW w:w="862" w:type="dxa"/>
            <w:vMerge/>
            <w:tcBorders>
              <w:top w:val="single" w:sz="4" w:space="0" w:color="000000"/>
              <w:left w:val="single" w:sz="4" w:space="0" w:color="000000"/>
              <w:bottom w:val="single" w:sz="4" w:space="0" w:color="000000"/>
              <w:right w:val="nil"/>
            </w:tcBorders>
            <w:vAlign w:val="center"/>
          </w:tcPr>
          <w:p w:rsidR="00446452" w:rsidRPr="00446452" w:rsidRDefault="00446452" w:rsidP="00446452">
            <w:pPr>
              <w:spacing w:after="0" w:line="240" w:lineRule="auto"/>
              <w:rPr>
                <w:rFonts w:ascii="Times New Roman" w:eastAsia="Times New Roman" w:hAnsi="Times New Roman" w:cs="Times New Roman"/>
                <w:b/>
                <w:bCs/>
                <w:spacing w:val="6"/>
                <w:sz w:val="24"/>
                <w:szCs w:val="24"/>
              </w:rPr>
            </w:pPr>
          </w:p>
        </w:tc>
        <w:tc>
          <w:tcPr>
            <w:tcW w:w="151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 xml:space="preserve"> </w:t>
            </w:r>
          </w:p>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Ознакомление с предм. и соц. окруж.</w:t>
            </w:r>
          </w:p>
          <w:p w:rsidR="00446452" w:rsidRPr="00446452" w:rsidRDefault="00446452" w:rsidP="00446452">
            <w:pPr>
              <w:spacing w:after="0" w:line="240" w:lineRule="auto"/>
              <w:rPr>
                <w:rFonts w:ascii="Times New Roman" w:eastAsia="Times New Roman" w:hAnsi="Times New Roman" w:cs="Times New Roman"/>
                <w:bCs/>
                <w:spacing w:val="6"/>
                <w:sz w:val="24"/>
                <w:szCs w:val="24"/>
              </w:rPr>
            </w:pPr>
          </w:p>
        </w:tc>
        <w:tc>
          <w:tcPr>
            <w:tcW w:w="1163" w:type="dxa"/>
            <w:gridSpan w:val="3"/>
            <w:tcBorders>
              <w:top w:val="single" w:sz="4" w:space="0" w:color="000000"/>
              <w:left w:val="single" w:sz="4" w:space="0" w:color="000000"/>
              <w:bottom w:val="single" w:sz="4" w:space="0" w:color="000000"/>
              <w:right w:val="nil"/>
            </w:tcBorders>
          </w:tcPr>
          <w:p w:rsidR="00446452" w:rsidRPr="00446452" w:rsidRDefault="00446452" w:rsidP="00446452">
            <w:pPr>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воспит</w:t>
            </w:r>
          </w:p>
        </w:tc>
        <w:tc>
          <w:tcPr>
            <w:tcW w:w="1276" w:type="dxa"/>
            <w:gridSpan w:val="3"/>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0,5</w:t>
            </w:r>
          </w:p>
        </w:tc>
        <w:tc>
          <w:tcPr>
            <w:tcW w:w="1134"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jc w:val="center"/>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w:t>
            </w:r>
          </w:p>
        </w:tc>
        <w:tc>
          <w:tcPr>
            <w:tcW w:w="155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30 мин</w:t>
            </w:r>
          </w:p>
          <w:p w:rsidR="00446452" w:rsidRPr="00446452" w:rsidRDefault="00446452" w:rsidP="00446452">
            <w:pPr>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 пол.дня</w:t>
            </w:r>
          </w:p>
        </w:tc>
        <w:tc>
          <w:tcPr>
            <w:tcW w:w="4149" w:type="dxa"/>
            <w:gridSpan w:val="2"/>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20" w:type="dxa"/>
            <w:gridSpan w:val="3"/>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spacing w:val="6"/>
                <w:sz w:val="24"/>
                <w:szCs w:val="24"/>
              </w:rPr>
            </w:pPr>
            <w:r w:rsidRPr="00446452">
              <w:rPr>
                <w:rFonts w:ascii="Times New Roman" w:eastAsia="Times New Roman" w:hAnsi="Times New Roman" w:cs="Times New Roman"/>
                <w:spacing w:val="6"/>
                <w:sz w:val="24"/>
                <w:szCs w:val="24"/>
              </w:rPr>
              <w:t>О.В. Дыбина</w:t>
            </w:r>
          </w:p>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spacing w:val="6"/>
                <w:sz w:val="24"/>
                <w:szCs w:val="24"/>
              </w:rPr>
              <w:t xml:space="preserve"> «Ознакомление с предметным  и социальным окружением»</w:t>
            </w:r>
          </w:p>
        </w:tc>
      </w:tr>
      <w:tr w:rsidR="00446452" w:rsidRPr="00446452" w:rsidTr="008C562A">
        <w:trPr>
          <w:gridAfter w:val="1"/>
          <w:wAfter w:w="236" w:type="dxa"/>
          <w:cantSplit/>
          <w:trHeight w:hRule="exact" w:val="1849"/>
        </w:trPr>
        <w:tc>
          <w:tcPr>
            <w:tcW w:w="862" w:type="dxa"/>
            <w:vMerge/>
            <w:tcBorders>
              <w:top w:val="single" w:sz="4" w:space="0" w:color="000000"/>
              <w:left w:val="single" w:sz="4" w:space="0" w:color="000000"/>
              <w:bottom w:val="single" w:sz="4" w:space="0" w:color="000000"/>
              <w:right w:val="nil"/>
            </w:tcBorders>
            <w:vAlign w:val="center"/>
          </w:tcPr>
          <w:p w:rsidR="00446452" w:rsidRPr="00446452" w:rsidRDefault="00446452" w:rsidP="00446452">
            <w:pPr>
              <w:spacing w:after="0" w:line="240" w:lineRule="auto"/>
              <w:rPr>
                <w:rFonts w:ascii="Times New Roman" w:eastAsia="Times New Roman" w:hAnsi="Times New Roman" w:cs="Times New Roman"/>
                <w:b/>
                <w:bCs/>
                <w:spacing w:val="6"/>
                <w:sz w:val="24"/>
                <w:szCs w:val="24"/>
              </w:rPr>
            </w:pPr>
          </w:p>
        </w:tc>
        <w:tc>
          <w:tcPr>
            <w:tcW w:w="151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 xml:space="preserve">Ознакомление с природой </w:t>
            </w:r>
          </w:p>
        </w:tc>
        <w:tc>
          <w:tcPr>
            <w:tcW w:w="1163" w:type="dxa"/>
            <w:gridSpan w:val="3"/>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воспит</w:t>
            </w:r>
          </w:p>
        </w:tc>
        <w:tc>
          <w:tcPr>
            <w:tcW w:w="1276" w:type="dxa"/>
            <w:gridSpan w:val="3"/>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0,5</w:t>
            </w:r>
          </w:p>
        </w:tc>
        <w:tc>
          <w:tcPr>
            <w:tcW w:w="1134"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jc w:val="center"/>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w:t>
            </w:r>
          </w:p>
        </w:tc>
        <w:tc>
          <w:tcPr>
            <w:tcW w:w="155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30 мин</w:t>
            </w:r>
          </w:p>
          <w:p w:rsidR="00446452" w:rsidRPr="00446452" w:rsidRDefault="00446452" w:rsidP="00446452">
            <w:pPr>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 пол.дня</w:t>
            </w:r>
          </w:p>
        </w:tc>
        <w:tc>
          <w:tcPr>
            <w:tcW w:w="4149" w:type="dxa"/>
            <w:gridSpan w:val="2"/>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20" w:type="dxa"/>
            <w:gridSpan w:val="3"/>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spacing w:val="6"/>
                <w:sz w:val="24"/>
                <w:szCs w:val="24"/>
              </w:rPr>
              <w:t>О.А. Соломенникова «Ознакомление с природой»</w:t>
            </w:r>
          </w:p>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r>
      <w:tr w:rsidR="00446452" w:rsidRPr="00446452" w:rsidTr="008C562A">
        <w:trPr>
          <w:gridAfter w:val="1"/>
          <w:wAfter w:w="236" w:type="dxa"/>
          <w:cantSplit/>
          <w:trHeight w:hRule="exact" w:val="1141"/>
        </w:trPr>
        <w:tc>
          <w:tcPr>
            <w:tcW w:w="862" w:type="dxa"/>
            <w:tcBorders>
              <w:top w:val="single" w:sz="4" w:space="0" w:color="000000"/>
              <w:left w:val="single" w:sz="4" w:space="0" w:color="000000"/>
              <w:bottom w:val="single" w:sz="4" w:space="0" w:color="000000"/>
              <w:right w:val="nil"/>
            </w:tcBorders>
            <w:vAlign w:val="center"/>
          </w:tcPr>
          <w:p w:rsidR="00446452" w:rsidRPr="00446452" w:rsidRDefault="00446452" w:rsidP="00446452">
            <w:pPr>
              <w:spacing w:after="0" w:line="240" w:lineRule="auto"/>
              <w:rPr>
                <w:rFonts w:ascii="Times New Roman" w:eastAsia="Times New Roman" w:hAnsi="Times New Roman" w:cs="Times New Roman"/>
                <w:b/>
                <w:bCs/>
                <w:spacing w:val="6"/>
                <w:sz w:val="24"/>
                <w:szCs w:val="24"/>
              </w:rPr>
            </w:pPr>
          </w:p>
        </w:tc>
        <w:tc>
          <w:tcPr>
            <w:tcW w:w="151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c>
          <w:tcPr>
            <w:tcW w:w="1163" w:type="dxa"/>
            <w:gridSpan w:val="3"/>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c>
          <w:tcPr>
            <w:tcW w:w="1276" w:type="dxa"/>
            <w:gridSpan w:val="3"/>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c>
          <w:tcPr>
            <w:tcW w:w="1134"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jc w:val="center"/>
              <w:rPr>
                <w:rFonts w:ascii="Times New Roman" w:eastAsia="Times New Roman" w:hAnsi="Times New Roman" w:cs="Times New Roman"/>
                <w:bCs/>
                <w:spacing w:val="6"/>
                <w:sz w:val="24"/>
                <w:szCs w:val="24"/>
              </w:rPr>
            </w:pPr>
          </w:p>
        </w:tc>
        <w:tc>
          <w:tcPr>
            <w:tcW w:w="155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c>
          <w:tcPr>
            <w:tcW w:w="4149" w:type="dxa"/>
            <w:gridSpan w:val="2"/>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spacing w:val="6"/>
                <w:sz w:val="24"/>
                <w:szCs w:val="24"/>
              </w:rPr>
            </w:pPr>
          </w:p>
        </w:tc>
        <w:tc>
          <w:tcPr>
            <w:tcW w:w="3420" w:type="dxa"/>
            <w:gridSpan w:val="3"/>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spacing w:val="6"/>
                <w:sz w:val="24"/>
                <w:szCs w:val="24"/>
              </w:rPr>
            </w:pPr>
          </w:p>
        </w:tc>
      </w:tr>
      <w:tr w:rsidR="00446452" w:rsidRPr="00446452" w:rsidTr="008C562A">
        <w:trPr>
          <w:gridAfter w:val="1"/>
          <w:wAfter w:w="236" w:type="dxa"/>
          <w:cantSplit/>
          <w:trHeight w:val="503"/>
        </w:trPr>
        <w:tc>
          <w:tcPr>
            <w:tcW w:w="862" w:type="dxa"/>
            <w:vMerge w:val="restart"/>
            <w:tcBorders>
              <w:top w:val="single" w:sz="4" w:space="0" w:color="auto"/>
              <w:left w:val="single" w:sz="4" w:space="0" w:color="auto"/>
              <w:bottom w:val="single" w:sz="4" w:space="0" w:color="000000"/>
              <w:right w:val="nil"/>
            </w:tcBorders>
            <w:textDirection w:val="btLr"/>
            <w:vAlign w:val="center"/>
          </w:tcPr>
          <w:p w:rsidR="00446452" w:rsidRPr="00446452" w:rsidRDefault="00446452" w:rsidP="00446452">
            <w:pPr>
              <w:spacing w:after="0" w:line="240" w:lineRule="auto"/>
              <w:ind w:left="113" w:right="113"/>
              <w:rPr>
                <w:rFonts w:ascii="Times New Roman" w:eastAsia="Times New Roman" w:hAnsi="Times New Roman" w:cs="Times New Roman"/>
                <w:b/>
                <w:bCs/>
                <w:spacing w:val="6"/>
                <w:sz w:val="24"/>
                <w:szCs w:val="24"/>
              </w:rPr>
            </w:pPr>
          </w:p>
          <w:p w:rsidR="00446452" w:rsidRPr="00446452" w:rsidRDefault="00446452" w:rsidP="00446452">
            <w:pPr>
              <w:spacing w:after="0" w:line="240" w:lineRule="auto"/>
              <w:rPr>
                <w:rFonts w:ascii="Times New Roman" w:eastAsia="Times New Roman" w:hAnsi="Times New Roman" w:cs="Times New Roman"/>
                <w:b/>
                <w:bCs/>
                <w:spacing w:val="6"/>
                <w:sz w:val="24"/>
                <w:szCs w:val="24"/>
              </w:rPr>
            </w:pPr>
            <w:r w:rsidRPr="00446452">
              <w:rPr>
                <w:rFonts w:ascii="Times New Roman" w:eastAsia="Times New Roman" w:hAnsi="Times New Roman" w:cs="Times New Roman"/>
                <w:b/>
                <w:bCs/>
                <w:spacing w:val="6"/>
                <w:sz w:val="24"/>
                <w:szCs w:val="24"/>
              </w:rPr>
              <w:t xml:space="preserve">Речевое  развитие </w:t>
            </w:r>
          </w:p>
        </w:tc>
        <w:tc>
          <w:tcPr>
            <w:tcW w:w="1519" w:type="dxa"/>
            <w:tcBorders>
              <w:top w:val="single" w:sz="4" w:space="0" w:color="auto"/>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 xml:space="preserve"> Развитие речи </w:t>
            </w:r>
          </w:p>
        </w:tc>
        <w:tc>
          <w:tcPr>
            <w:tcW w:w="1163" w:type="dxa"/>
            <w:gridSpan w:val="3"/>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воспит</w:t>
            </w:r>
          </w:p>
        </w:tc>
        <w:tc>
          <w:tcPr>
            <w:tcW w:w="1276" w:type="dxa"/>
            <w:gridSpan w:val="3"/>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w:t>
            </w:r>
          </w:p>
        </w:tc>
        <w:tc>
          <w:tcPr>
            <w:tcW w:w="1134"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jc w:val="center"/>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4</w:t>
            </w:r>
          </w:p>
        </w:tc>
        <w:tc>
          <w:tcPr>
            <w:tcW w:w="155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 xml:space="preserve">30 мин </w:t>
            </w:r>
          </w:p>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1пол.дня</w:t>
            </w:r>
          </w:p>
        </w:tc>
        <w:tc>
          <w:tcPr>
            <w:tcW w:w="4149" w:type="dxa"/>
            <w:gridSpan w:val="2"/>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20" w:type="dxa"/>
            <w:gridSpan w:val="3"/>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spacing w:val="6"/>
                <w:sz w:val="24"/>
                <w:szCs w:val="24"/>
              </w:rPr>
              <w:t xml:space="preserve">В.В. Гербова «Развитие речи в детском саду»  </w:t>
            </w:r>
          </w:p>
        </w:tc>
      </w:tr>
      <w:tr w:rsidR="00446452" w:rsidRPr="00446452" w:rsidTr="008C562A">
        <w:trPr>
          <w:gridAfter w:val="1"/>
          <w:wAfter w:w="236" w:type="dxa"/>
          <w:cantSplit/>
          <w:trHeight w:val="503"/>
        </w:trPr>
        <w:tc>
          <w:tcPr>
            <w:tcW w:w="862" w:type="dxa"/>
            <w:vMerge/>
            <w:tcBorders>
              <w:top w:val="single" w:sz="4" w:space="0" w:color="000000"/>
              <w:left w:val="single" w:sz="4" w:space="0" w:color="auto"/>
              <w:bottom w:val="single" w:sz="4" w:space="0" w:color="000000"/>
              <w:right w:val="nil"/>
            </w:tcBorders>
            <w:vAlign w:val="center"/>
          </w:tcPr>
          <w:p w:rsidR="00446452" w:rsidRPr="00446452" w:rsidRDefault="00446452" w:rsidP="00446452">
            <w:pPr>
              <w:spacing w:after="0" w:line="240" w:lineRule="auto"/>
              <w:rPr>
                <w:rFonts w:ascii="Times New Roman" w:eastAsia="Times New Roman" w:hAnsi="Times New Roman" w:cs="Times New Roman"/>
                <w:b/>
                <w:bCs/>
                <w:spacing w:val="6"/>
                <w:sz w:val="24"/>
                <w:szCs w:val="24"/>
              </w:rPr>
            </w:pPr>
          </w:p>
        </w:tc>
        <w:tc>
          <w:tcPr>
            <w:tcW w:w="151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Грамота</w:t>
            </w:r>
          </w:p>
        </w:tc>
        <w:tc>
          <w:tcPr>
            <w:tcW w:w="1163" w:type="dxa"/>
            <w:gridSpan w:val="3"/>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воспит</w:t>
            </w:r>
          </w:p>
        </w:tc>
        <w:tc>
          <w:tcPr>
            <w:tcW w:w="1276" w:type="dxa"/>
            <w:gridSpan w:val="3"/>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w:t>
            </w:r>
          </w:p>
        </w:tc>
        <w:tc>
          <w:tcPr>
            <w:tcW w:w="1134"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jc w:val="center"/>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4</w:t>
            </w:r>
          </w:p>
        </w:tc>
        <w:tc>
          <w:tcPr>
            <w:tcW w:w="155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 xml:space="preserve">30 мин  </w:t>
            </w:r>
          </w:p>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1пол.дня</w:t>
            </w:r>
          </w:p>
        </w:tc>
        <w:tc>
          <w:tcPr>
            <w:tcW w:w="4149" w:type="dxa"/>
            <w:gridSpan w:val="2"/>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20" w:type="dxa"/>
            <w:gridSpan w:val="3"/>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Н.С. Варенцова «Обучение дошкольников грамоте»</w:t>
            </w:r>
          </w:p>
        </w:tc>
      </w:tr>
      <w:tr w:rsidR="00446452" w:rsidRPr="00446452" w:rsidTr="008C562A">
        <w:trPr>
          <w:gridAfter w:val="1"/>
          <w:wAfter w:w="236" w:type="dxa"/>
          <w:cantSplit/>
          <w:trHeight w:hRule="exact" w:val="1088"/>
        </w:trPr>
        <w:tc>
          <w:tcPr>
            <w:tcW w:w="862" w:type="dxa"/>
            <w:vMerge/>
            <w:tcBorders>
              <w:top w:val="nil"/>
              <w:left w:val="single" w:sz="4" w:space="0" w:color="auto"/>
              <w:bottom w:val="single" w:sz="4" w:space="0" w:color="auto"/>
              <w:right w:val="nil"/>
            </w:tcBorders>
            <w:vAlign w:val="center"/>
          </w:tcPr>
          <w:p w:rsidR="00446452" w:rsidRPr="00446452" w:rsidRDefault="00446452" w:rsidP="00446452">
            <w:pPr>
              <w:spacing w:after="0" w:line="240" w:lineRule="auto"/>
              <w:rPr>
                <w:rFonts w:ascii="Times New Roman" w:eastAsia="Times New Roman" w:hAnsi="Times New Roman" w:cs="Times New Roman"/>
                <w:spacing w:val="6"/>
                <w:sz w:val="24"/>
                <w:szCs w:val="24"/>
              </w:rPr>
            </w:pPr>
          </w:p>
        </w:tc>
        <w:tc>
          <w:tcPr>
            <w:tcW w:w="151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Рисование</w:t>
            </w:r>
          </w:p>
        </w:tc>
        <w:tc>
          <w:tcPr>
            <w:tcW w:w="1163" w:type="dxa"/>
            <w:gridSpan w:val="3"/>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спец.</w:t>
            </w:r>
          </w:p>
        </w:tc>
        <w:tc>
          <w:tcPr>
            <w:tcW w:w="1276" w:type="dxa"/>
            <w:gridSpan w:val="3"/>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2</w:t>
            </w:r>
          </w:p>
        </w:tc>
        <w:tc>
          <w:tcPr>
            <w:tcW w:w="1134"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jc w:val="center"/>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8</w:t>
            </w:r>
          </w:p>
        </w:tc>
        <w:tc>
          <w:tcPr>
            <w:tcW w:w="155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30 мин</w:t>
            </w:r>
          </w:p>
          <w:p w:rsidR="00446452" w:rsidRPr="00446452" w:rsidRDefault="00446452" w:rsidP="00446452">
            <w:pPr>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 пол.дня</w:t>
            </w:r>
          </w:p>
        </w:tc>
        <w:tc>
          <w:tcPr>
            <w:tcW w:w="4149" w:type="dxa"/>
            <w:gridSpan w:val="2"/>
            <w:vMerge w:val="restart"/>
            <w:tcBorders>
              <w:top w:val="single" w:sz="4" w:space="0" w:color="000000"/>
              <w:left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spacing w:val="6"/>
                <w:sz w:val="24"/>
                <w:szCs w:val="24"/>
              </w:rPr>
              <w:t xml:space="preserve"> 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20" w:type="dxa"/>
            <w:gridSpan w:val="3"/>
            <w:vMerge w:val="restart"/>
            <w:tcBorders>
              <w:top w:val="single" w:sz="4" w:space="0" w:color="000000"/>
              <w:left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spacing w:val="6"/>
                <w:sz w:val="24"/>
                <w:szCs w:val="24"/>
              </w:rPr>
            </w:pPr>
            <w:r w:rsidRPr="00446452">
              <w:rPr>
                <w:rFonts w:ascii="Times New Roman" w:eastAsia="Times New Roman" w:hAnsi="Times New Roman" w:cs="Times New Roman"/>
                <w:bCs/>
                <w:spacing w:val="6"/>
                <w:sz w:val="24"/>
                <w:szCs w:val="24"/>
              </w:rPr>
              <w:t>Т.С.Комарова «Изобразительная деятельность в детском саду»</w:t>
            </w:r>
          </w:p>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r>
      <w:tr w:rsidR="00446452" w:rsidRPr="00446452" w:rsidTr="008C562A">
        <w:trPr>
          <w:gridAfter w:val="1"/>
          <w:wAfter w:w="236" w:type="dxa"/>
          <w:cantSplit/>
          <w:trHeight w:hRule="exact" w:val="834"/>
        </w:trPr>
        <w:tc>
          <w:tcPr>
            <w:tcW w:w="862" w:type="dxa"/>
            <w:vMerge w:val="restart"/>
            <w:tcBorders>
              <w:top w:val="single" w:sz="4" w:space="0" w:color="auto"/>
              <w:left w:val="single" w:sz="4" w:space="0" w:color="auto"/>
              <w:right w:val="nil"/>
            </w:tcBorders>
            <w:textDirection w:val="btLr"/>
            <w:vAlign w:val="center"/>
          </w:tcPr>
          <w:p w:rsidR="00446452" w:rsidRPr="00446452" w:rsidRDefault="00446452" w:rsidP="00446452">
            <w:pPr>
              <w:spacing w:after="0" w:line="240" w:lineRule="auto"/>
              <w:ind w:left="113" w:right="113"/>
              <w:rPr>
                <w:rFonts w:ascii="Times New Roman" w:eastAsia="Times New Roman" w:hAnsi="Times New Roman" w:cs="Times New Roman"/>
                <w:b/>
                <w:bCs/>
                <w:spacing w:val="6"/>
                <w:sz w:val="24"/>
                <w:szCs w:val="24"/>
              </w:rPr>
            </w:pPr>
          </w:p>
          <w:p w:rsidR="00446452" w:rsidRPr="00446452" w:rsidRDefault="00446452" w:rsidP="00446452">
            <w:pPr>
              <w:spacing w:after="0" w:line="240" w:lineRule="auto"/>
              <w:ind w:left="113" w:right="113"/>
              <w:rPr>
                <w:rFonts w:ascii="Times New Roman" w:eastAsia="Times New Roman" w:hAnsi="Times New Roman" w:cs="Times New Roman"/>
                <w:spacing w:val="6"/>
                <w:sz w:val="24"/>
                <w:szCs w:val="24"/>
              </w:rPr>
            </w:pPr>
            <w:r w:rsidRPr="00446452">
              <w:rPr>
                <w:rFonts w:ascii="Times New Roman" w:eastAsia="Times New Roman" w:hAnsi="Times New Roman" w:cs="Times New Roman"/>
                <w:b/>
                <w:spacing w:val="6"/>
                <w:sz w:val="24"/>
                <w:szCs w:val="24"/>
              </w:rPr>
              <w:t>Художественно-</w:t>
            </w:r>
            <w:r w:rsidRPr="00446452">
              <w:rPr>
                <w:rFonts w:ascii="Times New Roman" w:eastAsia="Times New Roman" w:hAnsi="Times New Roman" w:cs="Times New Roman"/>
                <w:spacing w:val="6"/>
                <w:sz w:val="24"/>
                <w:szCs w:val="24"/>
              </w:rPr>
              <w:t xml:space="preserve"> </w:t>
            </w:r>
            <w:r w:rsidRPr="00446452">
              <w:rPr>
                <w:rFonts w:ascii="Times New Roman" w:eastAsia="Times New Roman" w:hAnsi="Times New Roman" w:cs="Times New Roman"/>
                <w:b/>
                <w:spacing w:val="6"/>
                <w:sz w:val="24"/>
                <w:szCs w:val="24"/>
              </w:rPr>
              <w:t>эстетическое</w:t>
            </w:r>
            <w:r w:rsidRPr="00446452">
              <w:rPr>
                <w:rFonts w:ascii="Times New Roman" w:eastAsia="Times New Roman" w:hAnsi="Times New Roman" w:cs="Times New Roman"/>
                <w:spacing w:val="6"/>
                <w:sz w:val="24"/>
                <w:szCs w:val="24"/>
              </w:rPr>
              <w:t xml:space="preserve"> </w:t>
            </w:r>
          </w:p>
        </w:tc>
        <w:tc>
          <w:tcPr>
            <w:tcW w:w="151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Лепка</w:t>
            </w:r>
          </w:p>
        </w:tc>
        <w:tc>
          <w:tcPr>
            <w:tcW w:w="1163" w:type="dxa"/>
            <w:gridSpan w:val="3"/>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воспит</w:t>
            </w:r>
          </w:p>
        </w:tc>
        <w:tc>
          <w:tcPr>
            <w:tcW w:w="1276" w:type="dxa"/>
            <w:gridSpan w:val="3"/>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w:t>
            </w:r>
          </w:p>
        </w:tc>
        <w:tc>
          <w:tcPr>
            <w:tcW w:w="1134"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jc w:val="center"/>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4</w:t>
            </w:r>
          </w:p>
        </w:tc>
        <w:tc>
          <w:tcPr>
            <w:tcW w:w="155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30 мин</w:t>
            </w:r>
          </w:p>
          <w:p w:rsidR="00446452" w:rsidRPr="00446452" w:rsidRDefault="00446452" w:rsidP="00446452">
            <w:pPr>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2 пол.дня</w:t>
            </w:r>
          </w:p>
        </w:tc>
        <w:tc>
          <w:tcPr>
            <w:tcW w:w="4149" w:type="dxa"/>
            <w:gridSpan w:val="2"/>
            <w:vMerge/>
            <w:tcBorders>
              <w:left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c>
          <w:tcPr>
            <w:tcW w:w="3420" w:type="dxa"/>
            <w:gridSpan w:val="3"/>
            <w:vMerge/>
            <w:tcBorders>
              <w:left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r>
      <w:tr w:rsidR="00446452" w:rsidRPr="00446452" w:rsidTr="008C562A">
        <w:trPr>
          <w:gridAfter w:val="1"/>
          <w:wAfter w:w="236" w:type="dxa"/>
          <w:cantSplit/>
          <w:trHeight w:hRule="exact" w:val="516"/>
        </w:trPr>
        <w:tc>
          <w:tcPr>
            <w:tcW w:w="862" w:type="dxa"/>
            <w:vMerge/>
            <w:tcBorders>
              <w:left w:val="single" w:sz="4" w:space="0" w:color="auto"/>
              <w:right w:val="nil"/>
            </w:tcBorders>
            <w:vAlign w:val="center"/>
          </w:tcPr>
          <w:p w:rsidR="00446452" w:rsidRPr="00446452" w:rsidRDefault="00446452" w:rsidP="00446452">
            <w:pPr>
              <w:spacing w:after="0" w:line="240" w:lineRule="auto"/>
              <w:rPr>
                <w:rFonts w:ascii="Times New Roman" w:eastAsia="Times New Roman" w:hAnsi="Times New Roman" w:cs="Times New Roman"/>
                <w:spacing w:val="6"/>
                <w:sz w:val="24"/>
                <w:szCs w:val="24"/>
              </w:rPr>
            </w:pPr>
          </w:p>
        </w:tc>
        <w:tc>
          <w:tcPr>
            <w:tcW w:w="151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Аппликация</w:t>
            </w:r>
          </w:p>
          <w:p w:rsidR="00446452" w:rsidRPr="00446452" w:rsidRDefault="00446452" w:rsidP="00446452">
            <w:pPr>
              <w:spacing w:after="0" w:line="240" w:lineRule="auto"/>
              <w:rPr>
                <w:rFonts w:ascii="Times New Roman" w:eastAsia="Times New Roman" w:hAnsi="Times New Roman" w:cs="Times New Roman"/>
                <w:bCs/>
                <w:spacing w:val="6"/>
                <w:sz w:val="24"/>
                <w:szCs w:val="24"/>
              </w:rPr>
            </w:pPr>
          </w:p>
          <w:p w:rsidR="00446452" w:rsidRPr="00446452" w:rsidRDefault="00446452" w:rsidP="00446452">
            <w:pPr>
              <w:spacing w:after="0" w:line="240" w:lineRule="auto"/>
              <w:rPr>
                <w:rFonts w:ascii="Times New Roman" w:eastAsia="Times New Roman" w:hAnsi="Times New Roman" w:cs="Times New Roman"/>
                <w:bCs/>
                <w:spacing w:val="6"/>
                <w:sz w:val="24"/>
                <w:szCs w:val="24"/>
              </w:rPr>
            </w:pPr>
          </w:p>
        </w:tc>
        <w:tc>
          <w:tcPr>
            <w:tcW w:w="1163" w:type="dxa"/>
            <w:gridSpan w:val="3"/>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воспит</w:t>
            </w:r>
          </w:p>
        </w:tc>
        <w:tc>
          <w:tcPr>
            <w:tcW w:w="1276" w:type="dxa"/>
            <w:gridSpan w:val="3"/>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w:t>
            </w:r>
          </w:p>
        </w:tc>
        <w:tc>
          <w:tcPr>
            <w:tcW w:w="1134"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jc w:val="center"/>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4</w:t>
            </w:r>
          </w:p>
        </w:tc>
        <w:tc>
          <w:tcPr>
            <w:tcW w:w="155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30 мин</w:t>
            </w:r>
          </w:p>
          <w:p w:rsidR="00446452" w:rsidRPr="00446452" w:rsidRDefault="00446452" w:rsidP="00446452">
            <w:pPr>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2 пол.дня</w:t>
            </w:r>
          </w:p>
          <w:p w:rsidR="00446452" w:rsidRPr="00446452" w:rsidRDefault="00446452" w:rsidP="00446452">
            <w:pPr>
              <w:spacing w:after="0" w:line="240" w:lineRule="auto"/>
              <w:rPr>
                <w:rFonts w:ascii="Times New Roman" w:eastAsia="Times New Roman" w:hAnsi="Times New Roman" w:cs="Times New Roman"/>
                <w:bCs/>
                <w:spacing w:val="6"/>
                <w:sz w:val="24"/>
                <w:szCs w:val="24"/>
              </w:rPr>
            </w:pPr>
          </w:p>
          <w:p w:rsidR="00446452" w:rsidRPr="00446452" w:rsidRDefault="00446452" w:rsidP="00446452">
            <w:pPr>
              <w:spacing w:after="0" w:line="240" w:lineRule="auto"/>
              <w:rPr>
                <w:rFonts w:ascii="Times New Roman" w:eastAsia="Times New Roman" w:hAnsi="Times New Roman" w:cs="Times New Roman"/>
                <w:bCs/>
                <w:spacing w:val="6"/>
                <w:sz w:val="24"/>
                <w:szCs w:val="24"/>
              </w:rPr>
            </w:pPr>
          </w:p>
        </w:tc>
        <w:tc>
          <w:tcPr>
            <w:tcW w:w="4149" w:type="dxa"/>
            <w:gridSpan w:val="2"/>
            <w:vMerge/>
            <w:tcBorders>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c>
          <w:tcPr>
            <w:tcW w:w="3420" w:type="dxa"/>
            <w:gridSpan w:val="3"/>
            <w:vMerge/>
            <w:tcBorders>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r>
      <w:tr w:rsidR="00446452" w:rsidRPr="00446452" w:rsidTr="008C562A">
        <w:trPr>
          <w:gridAfter w:val="1"/>
          <w:wAfter w:w="236" w:type="dxa"/>
          <w:cantSplit/>
          <w:trHeight w:val="1632"/>
        </w:trPr>
        <w:tc>
          <w:tcPr>
            <w:tcW w:w="862" w:type="dxa"/>
            <w:vMerge/>
            <w:tcBorders>
              <w:left w:val="single" w:sz="4" w:space="0" w:color="auto"/>
              <w:right w:val="nil"/>
            </w:tcBorders>
            <w:vAlign w:val="center"/>
          </w:tcPr>
          <w:p w:rsidR="00446452" w:rsidRPr="00446452" w:rsidRDefault="00446452" w:rsidP="00446452">
            <w:pPr>
              <w:spacing w:after="0" w:line="240" w:lineRule="auto"/>
              <w:rPr>
                <w:rFonts w:ascii="Times New Roman" w:eastAsia="Times New Roman" w:hAnsi="Times New Roman" w:cs="Times New Roman"/>
                <w:spacing w:val="6"/>
                <w:sz w:val="24"/>
                <w:szCs w:val="24"/>
              </w:rPr>
            </w:pPr>
          </w:p>
        </w:tc>
        <w:tc>
          <w:tcPr>
            <w:tcW w:w="1519" w:type="dxa"/>
            <w:tcBorders>
              <w:top w:val="single" w:sz="4" w:space="0" w:color="000000"/>
              <w:left w:val="single" w:sz="4" w:space="0" w:color="000000"/>
              <w:bottom w:val="single" w:sz="4" w:space="0" w:color="auto"/>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Музыкальное</w:t>
            </w:r>
          </w:p>
        </w:tc>
        <w:tc>
          <w:tcPr>
            <w:tcW w:w="1163" w:type="dxa"/>
            <w:gridSpan w:val="3"/>
            <w:tcBorders>
              <w:top w:val="single" w:sz="4" w:space="0" w:color="000000"/>
              <w:left w:val="single" w:sz="4" w:space="0" w:color="000000"/>
              <w:bottom w:val="single" w:sz="4" w:space="0" w:color="auto"/>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Муз.</w:t>
            </w:r>
          </w:p>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руков</w:t>
            </w:r>
          </w:p>
        </w:tc>
        <w:tc>
          <w:tcPr>
            <w:tcW w:w="1276" w:type="dxa"/>
            <w:gridSpan w:val="3"/>
            <w:tcBorders>
              <w:top w:val="single" w:sz="4" w:space="0" w:color="000000"/>
              <w:left w:val="single" w:sz="4" w:space="0" w:color="000000"/>
              <w:bottom w:val="single" w:sz="4" w:space="0" w:color="auto"/>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2</w:t>
            </w:r>
          </w:p>
        </w:tc>
        <w:tc>
          <w:tcPr>
            <w:tcW w:w="1134" w:type="dxa"/>
            <w:tcBorders>
              <w:top w:val="single" w:sz="4" w:space="0" w:color="000000"/>
              <w:left w:val="single" w:sz="4" w:space="0" w:color="000000"/>
              <w:bottom w:val="single" w:sz="4" w:space="0" w:color="auto"/>
              <w:right w:val="nil"/>
            </w:tcBorders>
          </w:tcPr>
          <w:p w:rsidR="00446452" w:rsidRPr="00446452" w:rsidRDefault="00446452" w:rsidP="00446452">
            <w:pPr>
              <w:snapToGrid w:val="0"/>
              <w:spacing w:after="0" w:line="240" w:lineRule="auto"/>
              <w:jc w:val="center"/>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8</w:t>
            </w:r>
          </w:p>
        </w:tc>
        <w:tc>
          <w:tcPr>
            <w:tcW w:w="1559" w:type="dxa"/>
            <w:tcBorders>
              <w:top w:val="single" w:sz="4" w:space="0" w:color="000000"/>
              <w:left w:val="single" w:sz="4" w:space="0" w:color="000000"/>
              <w:bottom w:val="single" w:sz="4" w:space="0" w:color="auto"/>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30 мин</w:t>
            </w:r>
          </w:p>
          <w:p w:rsidR="00446452" w:rsidRPr="00446452" w:rsidRDefault="00446452" w:rsidP="00446452">
            <w:pPr>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 пол.дня</w:t>
            </w:r>
          </w:p>
        </w:tc>
        <w:tc>
          <w:tcPr>
            <w:tcW w:w="4149" w:type="dxa"/>
            <w:gridSpan w:val="2"/>
            <w:tcBorders>
              <w:top w:val="single" w:sz="4" w:space="0" w:color="000000"/>
              <w:left w:val="single" w:sz="4" w:space="0" w:color="000000"/>
              <w:bottom w:val="single" w:sz="4" w:space="0" w:color="auto"/>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20" w:type="dxa"/>
            <w:gridSpan w:val="3"/>
            <w:tcBorders>
              <w:top w:val="single" w:sz="4" w:space="0" w:color="000000"/>
              <w:left w:val="single" w:sz="4" w:space="0" w:color="000000"/>
              <w:bottom w:val="single" w:sz="4" w:space="0" w:color="auto"/>
              <w:right w:val="single" w:sz="4" w:space="0" w:color="auto"/>
            </w:tcBorders>
          </w:tcPr>
          <w:p w:rsidR="00446452" w:rsidRPr="00446452" w:rsidRDefault="00446452" w:rsidP="00446452">
            <w:pPr>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Е.Н. Арсенина  «Музыкальные занятия»</w:t>
            </w:r>
          </w:p>
        </w:tc>
      </w:tr>
      <w:tr w:rsidR="00446452" w:rsidRPr="00446452" w:rsidTr="008C562A">
        <w:trPr>
          <w:gridAfter w:val="1"/>
          <w:wAfter w:w="236" w:type="dxa"/>
          <w:cantSplit/>
          <w:trHeight w:val="1665"/>
        </w:trPr>
        <w:tc>
          <w:tcPr>
            <w:tcW w:w="862" w:type="dxa"/>
            <w:vMerge/>
            <w:tcBorders>
              <w:left w:val="single" w:sz="4" w:space="0" w:color="auto"/>
              <w:bottom w:val="single" w:sz="4" w:space="0" w:color="000000"/>
              <w:right w:val="nil"/>
            </w:tcBorders>
            <w:vAlign w:val="center"/>
          </w:tcPr>
          <w:p w:rsidR="00446452" w:rsidRPr="00446452" w:rsidRDefault="00446452" w:rsidP="00446452">
            <w:pPr>
              <w:spacing w:after="0" w:line="240" w:lineRule="auto"/>
              <w:rPr>
                <w:rFonts w:ascii="Times New Roman" w:eastAsia="Times New Roman" w:hAnsi="Times New Roman" w:cs="Times New Roman"/>
                <w:spacing w:val="6"/>
                <w:sz w:val="24"/>
                <w:szCs w:val="24"/>
              </w:rPr>
            </w:pPr>
          </w:p>
        </w:tc>
        <w:tc>
          <w:tcPr>
            <w:tcW w:w="1519" w:type="dxa"/>
            <w:tcBorders>
              <w:top w:val="single" w:sz="4" w:space="0" w:color="auto"/>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Конструирова</w:t>
            </w:r>
          </w:p>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ние</w:t>
            </w:r>
          </w:p>
        </w:tc>
        <w:tc>
          <w:tcPr>
            <w:tcW w:w="1163" w:type="dxa"/>
            <w:gridSpan w:val="3"/>
            <w:tcBorders>
              <w:top w:val="single" w:sz="4" w:space="0" w:color="auto"/>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воспит</w:t>
            </w:r>
          </w:p>
        </w:tc>
        <w:tc>
          <w:tcPr>
            <w:tcW w:w="1276" w:type="dxa"/>
            <w:gridSpan w:val="3"/>
            <w:tcBorders>
              <w:top w:val="single" w:sz="4" w:space="0" w:color="auto"/>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w:t>
            </w:r>
          </w:p>
        </w:tc>
        <w:tc>
          <w:tcPr>
            <w:tcW w:w="1134" w:type="dxa"/>
            <w:tcBorders>
              <w:top w:val="single" w:sz="4" w:space="0" w:color="auto"/>
              <w:left w:val="single" w:sz="4" w:space="0" w:color="000000"/>
              <w:bottom w:val="single" w:sz="4" w:space="0" w:color="000000"/>
              <w:right w:val="nil"/>
            </w:tcBorders>
          </w:tcPr>
          <w:p w:rsidR="00446452" w:rsidRPr="00446452" w:rsidRDefault="00446452" w:rsidP="00446452">
            <w:pPr>
              <w:snapToGrid w:val="0"/>
              <w:spacing w:after="0" w:line="240" w:lineRule="auto"/>
              <w:jc w:val="center"/>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4</w:t>
            </w:r>
          </w:p>
        </w:tc>
        <w:tc>
          <w:tcPr>
            <w:tcW w:w="1559" w:type="dxa"/>
            <w:tcBorders>
              <w:top w:val="single" w:sz="4" w:space="0" w:color="auto"/>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 xml:space="preserve">30  мин </w:t>
            </w:r>
          </w:p>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 xml:space="preserve"> 1пол.дня</w:t>
            </w:r>
          </w:p>
        </w:tc>
        <w:tc>
          <w:tcPr>
            <w:tcW w:w="4149" w:type="dxa"/>
            <w:gridSpan w:val="2"/>
            <w:tcBorders>
              <w:top w:val="single" w:sz="4" w:space="0" w:color="auto"/>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20" w:type="dxa"/>
            <w:gridSpan w:val="3"/>
            <w:tcBorders>
              <w:top w:val="single" w:sz="4" w:space="0" w:color="auto"/>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spacing w:val="6"/>
                <w:sz w:val="24"/>
                <w:szCs w:val="24"/>
              </w:rPr>
              <w:t>Л.В. Куцакова «Конструирование из строительного материала»</w:t>
            </w:r>
          </w:p>
        </w:tc>
      </w:tr>
      <w:tr w:rsidR="00446452" w:rsidRPr="00446452" w:rsidTr="008C562A">
        <w:trPr>
          <w:gridAfter w:val="1"/>
          <w:wAfter w:w="236" w:type="dxa"/>
          <w:cantSplit/>
          <w:trHeight w:val="1665"/>
        </w:trPr>
        <w:tc>
          <w:tcPr>
            <w:tcW w:w="862" w:type="dxa"/>
            <w:tcBorders>
              <w:left w:val="single" w:sz="4" w:space="0" w:color="auto"/>
              <w:bottom w:val="single" w:sz="4" w:space="0" w:color="000000"/>
              <w:right w:val="nil"/>
            </w:tcBorders>
            <w:vAlign w:val="center"/>
          </w:tcPr>
          <w:p w:rsidR="00446452" w:rsidRPr="00446452" w:rsidRDefault="00446452" w:rsidP="00446452">
            <w:pPr>
              <w:spacing w:after="0" w:line="240" w:lineRule="auto"/>
              <w:rPr>
                <w:rFonts w:ascii="Times New Roman" w:eastAsia="Times New Roman" w:hAnsi="Times New Roman" w:cs="Times New Roman"/>
                <w:spacing w:val="6"/>
                <w:sz w:val="24"/>
                <w:szCs w:val="24"/>
              </w:rPr>
            </w:pPr>
          </w:p>
        </w:tc>
        <w:tc>
          <w:tcPr>
            <w:tcW w:w="1519" w:type="dxa"/>
            <w:tcBorders>
              <w:top w:val="single" w:sz="4" w:space="0" w:color="auto"/>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c>
          <w:tcPr>
            <w:tcW w:w="1163" w:type="dxa"/>
            <w:gridSpan w:val="3"/>
            <w:tcBorders>
              <w:top w:val="single" w:sz="4" w:space="0" w:color="auto"/>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c>
          <w:tcPr>
            <w:tcW w:w="1276" w:type="dxa"/>
            <w:gridSpan w:val="3"/>
            <w:tcBorders>
              <w:top w:val="single" w:sz="4" w:space="0" w:color="auto"/>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c>
          <w:tcPr>
            <w:tcW w:w="1134" w:type="dxa"/>
            <w:tcBorders>
              <w:top w:val="single" w:sz="4" w:space="0" w:color="auto"/>
              <w:left w:val="single" w:sz="4" w:space="0" w:color="000000"/>
              <w:bottom w:val="single" w:sz="4" w:space="0" w:color="000000"/>
              <w:right w:val="nil"/>
            </w:tcBorders>
          </w:tcPr>
          <w:p w:rsidR="00446452" w:rsidRPr="00446452" w:rsidRDefault="00446452" w:rsidP="00446452">
            <w:pPr>
              <w:snapToGrid w:val="0"/>
              <w:spacing w:after="0" w:line="240" w:lineRule="auto"/>
              <w:jc w:val="center"/>
              <w:rPr>
                <w:rFonts w:ascii="Times New Roman" w:eastAsia="Times New Roman" w:hAnsi="Times New Roman" w:cs="Times New Roman"/>
                <w:bCs/>
                <w:spacing w:val="6"/>
                <w:sz w:val="24"/>
                <w:szCs w:val="24"/>
              </w:rPr>
            </w:pPr>
          </w:p>
        </w:tc>
        <w:tc>
          <w:tcPr>
            <w:tcW w:w="1559" w:type="dxa"/>
            <w:tcBorders>
              <w:top w:val="single" w:sz="4" w:space="0" w:color="auto"/>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c>
          <w:tcPr>
            <w:tcW w:w="4149" w:type="dxa"/>
            <w:gridSpan w:val="2"/>
            <w:tcBorders>
              <w:top w:val="single" w:sz="4" w:space="0" w:color="auto"/>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spacing w:val="6"/>
                <w:sz w:val="24"/>
                <w:szCs w:val="24"/>
              </w:rPr>
            </w:pPr>
          </w:p>
        </w:tc>
        <w:tc>
          <w:tcPr>
            <w:tcW w:w="3420" w:type="dxa"/>
            <w:gridSpan w:val="3"/>
            <w:tcBorders>
              <w:top w:val="single" w:sz="4" w:space="0" w:color="auto"/>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spacing w:val="6"/>
                <w:sz w:val="24"/>
                <w:szCs w:val="24"/>
              </w:rPr>
            </w:pPr>
          </w:p>
        </w:tc>
      </w:tr>
      <w:tr w:rsidR="00446452" w:rsidRPr="00446452" w:rsidTr="008C562A">
        <w:trPr>
          <w:gridAfter w:val="15"/>
          <w:wAfter w:w="14456" w:type="dxa"/>
          <w:cantSplit/>
          <w:trHeight w:val="361"/>
        </w:trPr>
        <w:tc>
          <w:tcPr>
            <w:tcW w:w="862" w:type="dxa"/>
            <w:vMerge w:val="restart"/>
            <w:tcBorders>
              <w:top w:val="nil"/>
              <w:left w:val="single" w:sz="4" w:space="0" w:color="000000"/>
              <w:bottom w:val="single" w:sz="4" w:space="0" w:color="000000"/>
              <w:right w:val="nil"/>
            </w:tcBorders>
            <w:textDirection w:val="btLr"/>
          </w:tcPr>
          <w:p w:rsidR="00446452" w:rsidRPr="00446452" w:rsidRDefault="00446452" w:rsidP="00446452">
            <w:pPr>
              <w:snapToGrid w:val="0"/>
              <w:spacing w:after="0" w:line="240" w:lineRule="auto"/>
              <w:ind w:left="113" w:right="113"/>
              <w:rPr>
                <w:rFonts w:ascii="Times New Roman" w:eastAsia="Times New Roman" w:hAnsi="Times New Roman" w:cs="Times New Roman"/>
                <w:b/>
                <w:spacing w:val="6"/>
                <w:sz w:val="24"/>
                <w:szCs w:val="24"/>
              </w:rPr>
            </w:pPr>
            <w:r w:rsidRPr="00446452">
              <w:rPr>
                <w:rFonts w:ascii="Times New Roman" w:eastAsia="Times New Roman" w:hAnsi="Times New Roman" w:cs="Times New Roman"/>
                <w:b/>
                <w:spacing w:val="6"/>
                <w:sz w:val="24"/>
                <w:szCs w:val="24"/>
              </w:rPr>
              <w:t xml:space="preserve">Физическое развитие </w:t>
            </w:r>
          </w:p>
          <w:p w:rsidR="00446452" w:rsidRPr="00446452" w:rsidRDefault="00446452" w:rsidP="00446452">
            <w:pPr>
              <w:snapToGrid w:val="0"/>
              <w:spacing w:after="0" w:line="240" w:lineRule="auto"/>
              <w:ind w:left="113" w:right="113"/>
              <w:jc w:val="center"/>
              <w:rPr>
                <w:rFonts w:ascii="Times New Roman" w:eastAsia="Times New Roman" w:hAnsi="Times New Roman" w:cs="Times New Roman"/>
                <w:b/>
                <w:spacing w:val="6"/>
                <w:sz w:val="24"/>
                <w:szCs w:val="24"/>
              </w:rPr>
            </w:pPr>
          </w:p>
          <w:p w:rsidR="00446452" w:rsidRPr="00446452" w:rsidRDefault="00446452" w:rsidP="00446452">
            <w:pPr>
              <w:snapToGrid w:val="0"/>
              <w:spacing w:after="0" w:line="240" w:lineRule="auto"/>
              <w:ind w:left="113" w:right="113"/>
              <w:rPr>
                <w:rFonts w:ascii="Times New Roman" w:eastAsia="Times New Roman" w:hAnsi="Times New Roman" w:cs="Times New Roman"/>
                <w:b/>
                <w:spacing w:val="6"/>
                <w:sz w:val="24"/>
                <w:szCs w:val="24"/>
              </w:rPr>
            </w:pPr>
          </w:p>
          <w:p w:rsidR="00446452" w:rsidRPr="00446452" w:rsidRDefault="00446452" w:rsidP="00446452">
            <w:pPr>
              <w:snapToGrid w:val="0"/>
              <w:spacing w:after="0" w:line="240" w:lineRule="auto"/>
              <w:ind w:left="113" w:right="113"/>
              <w:jc w:val="center"/>
              <w:rPr>
                <w:rFonts w:ascii="Times New Roman" w:eastAsia="Times New Roman" w:hAnsi="Times New Roman" w:cs="Times New Roman"/>
                <w:b/>
                <w:spacing w:val="6"/>
                <w:sz w:val="24"/>
                <w:szCs w:val="24"/>
              </w:rPr>
            </w:pPr>
          </w:p>
          <w:p w:rsidR="00446452" w:rsidRPr="00446452" w:rsidRDefault="00446452" w:rsidP="00446452">
            <w:pPr>
              <w:snapToGrid w:val="0"/>
              <w:spacing w:after="0" w:line="240" w:lineRule="auto"/>
              <w:ind w:left="113" w:right="113"/>
              <w:jc w:val="center"/>
              <w:rPr>
                <w:rFonts w:ascii="Times New Roman" w:eastAsia="Times New Roman" w:hAnsi="Times New Roman" w:cs="Times New Roman"/>
                <w:b/>
                <w:spacing w:val="6"/>
                <w:sz w:val="24"/>
                <w:szCs w:val="24"/>
              </w:rPr>
            </w:pPr>
          </w:p>
          <w:p w:rsidR="00446452" w:rsidRPr="00446452" w:rsidRDefault="00446452" w:rsidP="00446452">
            <w:pPr>
              <w:snapToGrid w:val="0"/>
              <w:spacing w:after="0" w:line="240" w:lineRule="auto"/>
              <w:ind w:left="113" w:right="113"/>
              <w:rPr>
                <w:rFonts w:ascii="Times New Roman" w:eastAsia="Times New Roman" w:hAnsi="Times New Roman" w:cs="Times New Roman"/>
                <w:b/>
                <w:spacing w:val="6"/>
                <w:sz w:val="24"/>
                <w:szCs w:val="24"/>
              </w:rPr>
            </w:pPr>
          </w:p>
        </w:tc>
      </w:tr>
      <w:tr w:rsidR="00446452" w:rsidRPr="00446452" w:rsidTr="008C562A">
        <w:trPr>
          <w:gridAfter w:val="1"/>
          <w:wAfter w:w="236" w:type="dxa"/>
          <w:cantSplit/>
          <w:trHeight w:hRule="exact" w:val="1701"/>
        </w:trPr>
        <w:tc>
          <w:tcPr>
            <w:tcW w:w="862" w:type="dxa"/>
            <w:vMerge/>
            <w:tcBorders>
              <w:top w:val="nil"/>
              <w:left w:val="single" w:sz="4" w:space="0" w:color="000000"/>
              <w:bottom w:val="single" w:sz="4" w:space="0" w:color="000000"/>
              <w:right w:val="nil"/>
            </w:tcBorders>
            <w:vAlign w:val="center"/>
          </w:tcPr>
          <w:p w:rsidR="00446452" w:rsidRPr="00446452" w:rsidRDefault="00446452" w:rsidP="00446452">
            <w:pPr>
              <w:spacing w:after="0" w:line="240" w:lineRule="auto"/>
              <w:rPr>
                <w:rFonts w:ascii="Times New Roman" w:eastAsia="Times New Roman" w:hAnsi="Times New Roman" w:cs="Times New Roman"/>
                <w:b/>
                <w:spacing w:val="6"/>
                <w:sz w:val="24"/>
                <w:szCs w:val="24"/>
              </w:rPr>
            </w:pPr>
          </w:p>
        </w:tc>
        <w:tc>
          <w:tcPr>
            <w:tcW w:w="151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Физическое развитие</w:t>
            </w:r>
          </w:p>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на воздухе</w:t>
            </w:r>
          </w:p>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c>
          <w:tcPr>
            <w:tcW w:w="1305" w:type="dxa"/>
            <w:gridSpan w:val="5"/>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Инстр.по физ.разв.</w:t>
            </w:r>
          </w:p>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c>
          <w:tcPr>
            <w:tcW w:w="1134"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w:t>
            </w:r>
          </w:p>
          <w:p w:rsidR="00446452" w:rsidRPr="00446452" w:rsidRDefault="00446452" w:rsidP="00446452">
            <w:pPr>
              <w:spacing w:after="0" w:line="240" w:lineRule="auto"/>
              <w:rPr>
                <w:rFonts w:ascii="Times New Roman" w:eastAsia="Times New Roman" w:hAnsi="Times New Roman" w:cs="Times New Roman"/>
                <w:bCs/>
                <w:spacing w:val="6"/>
                <w:sz w:val="24"/>
                <w:szCs w:val="24"/>
              </w:rPr>
            </w:pPr>
          </w:p>
        </w:tc>
        <w:tc>
          <w:tcPr>
            <w:tcW w:w="1134"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jc w:val="center"/>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4</w:t>
            </w:r>
          </w:p>
        </w:tc>
        <w:tc>
          <w:tcPr>
            <w:tcW w:w="155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30 мин</w:t>
            </w:r>
          </w:p>
          <w:p w:rsidR="00446452" w:rsidRPr="00446452" w:rsidRDefault="00446452" w:rsidP="00446452">
            <w:pPr>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 пол.дня</w:t>
            </w:r>
          </w:p>
          <w:p w:rsidR="00446452" w:rsidRPr="00446452" w:rsidRDefault="00446452" w:rsidP="00446452">
            <w:pPr>
              <w:spacing w:after="0" w:line="240" w:lineRule="auto"/>
              <w:rPr>
                <w:rFonts w:ascii="Times New Roman" w:eastAsia="Times New Roman" w:hAnsi="Times New Roman" w:cs="Times New Roman"/>
                <w:bCs/>
                <w:spacing w:val="6"/>
                <w:sz w:val="24"/>
                <w:szCs w:val="24"/>
              </w:rPr>
            </w:pPr>
          </w:p>
        </w:tc>
        <w:tc>
          <w:tcPr>
            <w:tcW w:w="4160" w:type="dxa"/>
            <w:gridSpan w:val="3"/>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09" w:type="dxa"/>
            <w:gridSpan w:val="2"/>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spacing w:val="6"/>
                <w:sz w:val="24"/>
                <w:szCs w:val="24"/>
              </w:rPr>
            </w:pPr>
            <w:r w:rsidRPr="00446452">
              <w:rPr>
                <w:rFonts w:ascii="Times New Roman" w:eastAsia="Times New Roman" w:hAnsi="Times New Roman" w:cs="Times New Roman"/>
                <w:spacing w:val="6"/>
                <w:sz w:val="24"/>
                <w:szCs w:val="24"/>
              </w:rPr>
              <w:t xml:space="preserve">Л.И. Пензулаева </w:t>
            </w:r>
          </w:p>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spacing w:val="6"/>
                <w:sz w:val="24"/>
                <w:szCs w:val="24"/>
              </w:rPr>
              <w:t xml:space="preserve">« Физическая культура в детском саду»  </w:t>
            </w:r>
          </w:p>
        </w:tc>
      </w:tr>
      <w:tr w:rsidR="00446452" w:rsidRPr="00446452" w:rsidTr="008C562A">
        <w:trPr>
          <w:cantSplit/>
          <w:trHeight w:hRule="exact" w:val="1859"/>
        </w:trPr>
        <w:tc>
          <w:tcPr>
            <w:tcW w:w="862" w:type="dxa"/>
            <w:vMerge/>
            <w:tcBorders>
              <w:top w:val="nil"/>
              <w:left w:val="single" w:sz="4" w:space="0" w:color="000000"/>
              <w:bottom w:val="single" w:sz="4" w:space="0" w:color="000000"/>
              <w:right w:val="nil"/>
            </w:tcBorders>
            <w:vAlign w:val="center"/>
          </w:tcPr>
          <w:p w:rsidR="00446452" w:rsidRPr="00446452" w:rsidRDefault="00446452" w:rsidP="00446452">
            <w:pPr>
              <w:spacing w:after="0" w:line="240" w:lineRule="auto"/>
              <w:rPr>
                <w:rFonts w:ascii="Times New Roman" w:eastAsia="Times New Roman" w:hAnsi="Times New Roman" w:cs="Times New Roman"/>
                <w:b/>
                <w:spacing w:val="6"/>
                <w:sz w:val="24"/>
                <w:szCs w:val="24"/>
              </w:rPr>
            </w:pPr>
          </w:p>
        </w:tc>
        <w:tc>
          <w:tcPr>
            <w:tcW w:w="151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Физическое развитие в помещении</w:t>
            </w:r>
          </w:p>
        </w:tc>
        <w:tc>
          <w:tcPr>
            <w:tcW w:w="1305" w:type="dxa"/>
            <w:gridSpan w:val="5"/>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Инстр.по физ.разв.</w:t>
            </w:r>
          </w:p>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c>
          <w:tcPr>
            <w:tcW w:w="1134"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2</w:t>
            </w:r>
          </w:p>
        </w:tc>
        <w:tc>
          <w:tcPr>
            <w:tcW w:w="1134"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jc w:val="center"/>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8</w:t>
            </w:r>
          </w:p>
        </w:tc>
        <w:tc>
          <w:tcPr>
            <w:tcW w:w="155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30 мин</w:t>
            </w:r>
          </w:p>
          <w:p w:rsidR="00446452" w:rsidRPr="00446452" w:rsidRDefault="00446452" w:rsidP="00446452">
            <w:pPr>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 пол.дня</w:t>
            </w:r>
          </w:p>
        </w:tc>
        <w:tc>
          <w:tcPr>
            <w:tcW w:w="4160" w:type="dxa"/>
            <w:gridSpan w:val="3"/>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09" w:type="dxa"/>
            <w:gridSpan w:val="2"/>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spacing w:val="6"/>
                <w:sz w:val="24"/>
                <w:szCs w:val="24"/>
              </w:rPr>
            </w:pPr>
            <w:r w:rsidRPr="00446452">
              <w:rPr>
                <w:rFonts w:ascii="Times New Roman" w:eastAsia="Times New Roman" w:hAnsi="Times New Roman" w:cs="Times New Roman"/>
                <w:spacing w:val="6"/>
                <w:sz w:val="24"/>
                <w:szCs w:val="24"/>
              </w:rPr>
              <w:t xml:space="preserve">Л.И. Пензулаева </w:t>
            </w:r>
          </w:p>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spacing w:val="6"/>
                <w:sz w:val="24"/>
                <w:szCs w:val="24"/>
              </w:rPr>
              <w:t xml:space="preserve">« Физическая культура  в детском саду»  </w:t>
            </w:r>
          </w:p>
        </w:tc>
        <w:tc>
          <w:tcPr>
            <w:tcW w:w="236" w:type="dxa"/>
            <w:tcBorders>
              <w:top w:val="nil"/>
              <w:left w:val="single" w:sz="4" w:space="0" w:color="auto"/>
              <w:bottom w:val="nil"/>
              <w:right w:val="nil"/>
            </w:tcBorders>
          </w:tcPr>
          <w:p w:rsidR="00446452" w:rsidRPr="00446452" w:rsidRDefault="00446452" w:rsidP="00446452">
            <w:pPr>
              <w:snapToGrid w:val="0"/>
              <w:spacing w:after="0" w:line="240" w:lineRule="auto"/>
              <w:rPr>
                <w:rFonts w:ascii="Times New Roman" w:eastAsia="Times New Roman" w:hAnsi="Times New Roman" w:cs="Times New Roman"/>
                <w:b/>
                <w:bCs/>
                <w:spacing w:val="6"/>
                <w:sz w:val="24"/>
                <w:szCs w:val="24"/>
              </w:rPr>
            </w:pPr>
          </w:p>
        </w:tc>
      </w:tr>
      <w:tr w:rsidR="00446452" w:rsidRPr="00446452" w:rsidTr="008C562A">
        <w:trPr>
          <w:gridAfter w:val="1"/>
          <w:wAfter w:w="236" w:type="dxa"/>
          <w:cantSplit/>
        </w:trPr>
        <w:tc>
          <w:tcPr>
            <w:tcW w:w="862" w:type="dxa"/>
            <w:tcBorders>
              <w:top w:val="single" w:sz="4" w:space="0" w:color="000000"/>
              <w:left w:val="single" w:sz="4" w:space="0" w:color="000000"/>
              <w:bottom w:val="single" w:sz="4" w:space="0" w:color="000000"/>
              <w:right w:val="nil"/>
            </w:tcBorders>
          </w:tcPr>
          <w:p w:rsidR="00446452" w:rsidRPr="00446452" w:rsidRDefault="00446452" w:rsidP="00446452">
            <w:pPr>
              <w:spacing w:after="0" w:line="240" w:lineRule="auto"/>
              <w:rPr>
                <w:rFonts w:ascii="Times New Roman" w:eastAsia="Times New Roman" w:hAnsi="Times New Roman" w:cs="Times New Roman"/>
                <w:spacing w:val="6"/>
                <w:sz w:val="24"/>
                <w:szCs w:val="24"/>
              </w:rPr>
            </w:pPr>
          </w:p>
        </w:tc>
        <w:tc>
          <w:tcPr>
            <w:tcW w:w="151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
                <w:bCs/>
                <w:spacing w:val="6"/>
                <w:sz w:val="24"/>
                <w:szCs w:val="24"/>
              </w:rPr>
            </w:pPr>
            <w:r w:rsidRPr="00446452">
              <w:rPr>
                <w:rFonts w:ascii="Times New Roman" w:eastAsia="Times New Roman" w:hAnsi="Times New Roman" w:cs="Times New Roman"/>
                <w:b/>
                <w:bCs/>
                <w:spacing w:val="6"/>
                <w:sz w:val="24"/>
                <w:szCs w:val="24"/>
              </w:rPr>
              <w:t>Всего:</w:t>
            </w:r>
          </w:p>
        </w:tc>
        <w:tc>
          <w:tcPr>
            <w:tcW w:w="1305" w:type="dxa"/>
            <w:gridSpan w:val="5"/>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c>
          <w:tcPr>
            <w:tcW w:w="1134"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15</w:t>
            </w:r>
          </w:p>
        </w:tc>
        <w:tc>
          <w:tcPr>
            <w:tcW w:w="1134"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jc w:val="center"/>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60</w:t>
            </w:r>
          </w:p>
        </w:tc>
        <w:tc>
          <w:tcPr>
            <w:tcW w:w="155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jc w:val="center"/>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7 ч.30 мин</w:t>
            </w:r>
          </w:p>
          <w:p w:rsidR="00446452" w:rsidRPr="00446452" w:rsidRDefault="00446452" w:rsidP="00446452">
            <w:pPr>
              <w:snapToGrid w:val="0"/>
              <w:spacing w:after="0" w:line="240" w:lineRule="auto"/>
              <w:jc w:val="center"/>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13 – 1 п. д.</w:t>
            </w:r>
          </w:p>
          <w:p w:rsidR="00446452" w:rsidRPr="00446452" w:rsidRDefault="00446452" w:rsidP="00446452">
            <w:pPr>
              <w:snapToGrid w:val="0"/>
              <w:spacing w:after="0" w:line="240" w:lineRule="auto"/>
              <w:jc w:val="center"/>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2-2п.д.</w:t>
            </w:r>
          </w:p>
        </w:tc>
        <w:tc>
          <w:tcPr>
            <w:tcW w:w="4196" w:type="dxa"/>
            <w:gridSpan w:val="4"/>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c>
          <w:tcPr>
            <w:tcW w:w="3373" w:type="dxa"/>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r>
    </w:tbl>
    <w:p w:rsidR="00446452" w:rsidRPr="00446452" w:rsidRDefault="00446452" w:rsidP="00446452">
      <w:pPr>
        <w:tabs>
          <w:tab w:val="left" w:pos="10620"/>
        </w:tabs>
        <w:spacing w:after="0" w:line="240" w:lineRule="auto"/>
        <w:rPr>
          <w:rFonts w:ascii="Times New Roman" w:eastAsia="Times New Roman" w:hAnsi="Times New Roman" w:cs="Times New Roman"/>
          <w:b/>
          <w:spacing w:val="6"/>
          <w:sz w:val="24"/>
          <w:szCs w:val="24"/>
        </w:rPr>
      </w:pPr>
    </w:p>
    <w:p w:rsidR="00446452" w:rsidRPr="00446452" w:rsidRDefault="00446452" w:rsidP="00446452">
      <w:pPr>
        <w:spacing w:after="0" w:line="240" w:lineRule="auto"/>
        <w:rPr>
          <w:rFonts w:ascii="Times New Roman" w:eastAsia="Times New Roman" w:hAnsi="Times New Roman" w:cs="Times New Roman"/>
          <w:spacing w:val="6"/>
          <w:sz w:val="24"/>
          <w:szCs w:val="24"/>
        </w:rPr>
      </w:pPr>
    </w:p>
    <w:p w:rsidR="00446452" w:rsidRPr="00446452" w:rsidRDefault="00446452" w:rsidP="00446452">
      <w:pPr>
        <w:spacing w:after="0" w:line="240" w:lineRule="auto"/>
        <w:rPr>
          <w:rFonts w:ascii="Times New Roman" w:eastAsia="Times New Roman" w:hAnsi="Times New Roman" w:cs="Times New Roman"/>
          <w:spacing w:val="6"/>
          <w:sz w:val="24"/>
          <w:szCs w:val="24"/>
        </w:rPr>
      </w:pPr>
    </w:p>
    <w:p w:rsidR="00446452" w:rsidRPr="00446452" w:rsidRDefault="00446452" w:rsidP="00446452">
      <w:pPr>
        <w:spacing w:after="0" w:line="240" w:lineRule="auto"/>
        <w:rPr>
          <w:rFonts w:ascii="Times New Roman" w:eastAsia="Times New Roman" w:hAnsi="Times New Roman" w:cs="Times New Roman"/>
          <w:spacing w:val="6"/>
          <w:sz w:val="24"/>
          <w:szCs w:val="24"/>
        </w:rPr>
      </w:pPr>
    </w:p>
    <w:p w:rsidR="00647474" w:rsidRDefault="00647474" w:rsidP="00446452">
      <w:pPr>
        <w:tabs>
          <w:tab w:val="left" w:pos="10620"/>
        </w:tabs>
        <w:spacing w:after="0" w:line="240" w:lineRule="auto"/>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087C9F" w:rsidRDefault="00087C9F" w:rsidP="00087C9F">
      <w:pPr>
        <w:widowControl w:val="0"/>
        <w:autoSpaceDE w:val="0"/>
        <w:autoSpaceDN w:val="0"/>
        <w:adjustRightInd w:val="0"/>
        <w:spacing w:after="0" w:line="360" w:lineRule="auto"/>
        <w:rPr>
          <w:rFonts w:ascii="Times New Roman" w:hAnsi="Times New Roman" w:cs="Times New Roman"/>
          <w:sz w:val="28"/>
          <w:szCs w:val="28"/>
        </w:rPr>
      </w:pPr>
    </w:p>
    <w:p w:rsidR="008449F2" w:rsidRDefault="008449F2" w:rsidP="00E10B11">
      <w:pPr>
        <w:tabs>
          <w:tab w:val="left" w:pos="10620"/>
        </w:tabs>
        <w:spacing w:after="0" w:line="240" w:lineRule="auto"/>
        <w:jc w:val="center"/>
        <w:rPr>
          <w:rFonts w:ascii="Times New Roman" w:hAnsi="Times New Roman" w:cs="Times New Roman"/>
          <w:sz w:val="28"/>
          <w:szCs w:val="28"/>
        </w:rPr>
      </w:pPr>
    </w:p>
    <w:p w:rsidR="00E10B11" w:rsidRDefault="00E10B11" w:rsidP="00E10B11">
      <w:pPr>
        <w:tabs>
          <w:tab w:val="left" w:pos="10620"/>
        </w:tabs>
        <w:spacing w:after="0" w:line="240" w:lineRule="auto"/>
        <w:jc w:val="center"/>
        <w:rPr>
          <w:rFonts w:ascii="Times New Roman" w:eastAsia="Times New Roman" w:hAnsi="Times New Roman" w:cs="Times New Roman"/>
          <w:b/>
          <w:spacing w:val="6"/>
          <w:sz w:val="24"/>
          <w:szCs w:val="24"/>
        </w:rPr>
      </w:pPr>
    </w:p>
    <w:p w:rsidR="008449F2" w:rsidRPr="008449F2" w:rsidRDefault="008449F2" w:rsidP="005E254F">
      <w:pPr>
        <w:spacing w:before="225" w:after="0"/>
        <w:rPr>
          <w:rFonts w:ascii="Cambria" w:eastAsia="Times New Roman" w:hAnsi="Cambria" w:cs="Times New Roman"/>
          <w:b/>
          <w:color w:val="000000"/>
          <w:sz w:val="28"/>
          <w:szCs w:val="28"/>
        </w:rPr>
      </w:pPr>
      <w:r w:rsidRPr="008449F2">
        <w:rPr>
          <w:rFonts w:ascii="Cambria" w:eastAsia="Times New Roman" w:hAnsi="Cambria" w:cs="Times New Roman"/>
          <w:b/>
          <w:color w:val="000000"/>
          <w:sz w:val="28"/>
          <w:szCs w:val="28"/>
        </w:rPr>
        <w:t>2.3. Формы, способы, методы и средства реализации программы в подготовительной группе.</w:t>
      </w:r>
    </w:p>
    <w:p w:rsidR="008449F2" w:rsidRPr="008449F2" w:rsidRDefault="008449F2" w:rsidP="008449F2">
      <w:pPr>
        <w:spacing w:before="225" w:after="0"/>
        <w:rPr>
          <w:rFonts w:ascii="Cambria" w:eastAsia="Times New Roman" w:hAnsi="Cambria" w:cs="Times New Roman"/>
          <w:b/>
          <w:color w:val="000000"/>
          <w:sz w:val="28"/>
          <w:szCs w:val="28"/>
        </w:rPr>
      </w:pPr>
      <w:r w:rsidRPr="008449F2">
        <w:rPr>
          <w:rFonts w:ascii="Cambria" w:eastAsia="Times New Roman" w:hAnsi="Cambria" w:cs="Times New Roman"/>
          <w:b/>
          <w:color w:val="000000"/>
          <w:sz w:val="28"/>
          <w:szCs w:val="28"/>
        </w:rPr>
        <w:t>Особенности общей организации образовательного пространства.</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b/>
          <w:color w:val="000000"/>
          <w:sz w:val="28"/>
          <w:szCs w:val="28"/>
        </w:rPr>
        <w:t>Важнейшим</w:t>
      </w:r>
      <w:r w:rsidRPr="008449F2">
        <w:rPr>
          <w:rFonts w:ascii="Cambria" w:eastAsia="Times New Roman" w:hAnsi="Cambria" w:cs="Times New Roman"/>
          <w:color w:val="000000"/>
          <w:sz w:val="28"/>
          <w:szCs w:val="28"/>
        </w:rPr>
        <w:t xml:space="preserve"> условием реализации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rsidR="008449F2" w:rsidRPr="008449F2" w:rsidRDefault="008449F2" w:rsidP="008449F2">
      <w:pPr>
        <w:spacing w:before="225" w:after="0"/>
        <w:rPr>
          <w:rFonts w:ascii="Cambria" w:eastAsia="Times New Roman" w:hAnsi="Cambria" w:cs="Times New Roman"/>
          <w:b/>
          <w:color w:val="000000"/>
          <w:sz w:val="28"/>
          <w:szCs w:val="28"/>
        </w:rPr>
      </w:pPr>
      <w:r w:rsidRPr="008449F2">
        <w:rPr>
          <w:rFonts w:ascii="Cambria" w:eastAsia="Times New Roman" w:hAnsi="Cambria" w:cs="Times New Roman"/>
          <w:b/>
          <w:color w:val="000000"/>
          <w:sz w:val="28"/>
          <w:szCs w:val="28"/>
        </w:rPr>
        <w:t>Важнейшие образовательные ориентиры:</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обеспечение эмоционального благополучия детей;</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создание условий для формирования доброжелательного и внимательного отношения детей к другим людям;</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развитие детской самостоятельности (инициативности, автономии и ответственности);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развитие детских способностей, формирующихся в разных видах деятельности.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Для реализации этих целей педагогам рекомендуется:</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проявлять уважение к личности ребенка и развивать демократический стиль взаимодействия с ним и с другими педагогами;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создавать условия для принятия ребенком ответственности и проявления эмпатии к другим людям;</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обсуждать совместно с детьми возникающие конфликты, помогать решать их, вырабатывать общие правила, учить проявлять уважение друг к другу;</w:t>
      </w:r>
    </w:p>
    <w:p w:rsidR="005E254F" w:rsidRDefault="005E254F" w:rsidP="008449F2">
      <w:pPr>
        <w:spacing w:before="225" w:after="0"/>
        <w:rPr>
          <w:rFonts w:ascii="Cambria" w:eastAsia="Times New Roman" w:hAnsi="Cambria" w:cs="Times New Roman"/>
          <w:color w:val="000000"/>
          <w:sz w:val="28"/>
          <w:szCs w:val="28"/>
        </w:rPr>
      </w:pP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обсуждать с детьми важные жизненные вопросы, стимулировать проявление позиции ребенка;</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обращать внимание детей на тот факт, что люди различаются по своим убеждениям и ценностям, обсуждать, как это влияет на их поведение;</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обсуждать с родителями (законными представителями) целевые ориентиры, на достижение которых направлена деятельность педагогов Организации, и включать членов семьи в совместное взаимодействие по достижению этих целей.</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Система дошкольного образования в образовательной организации нацелена то, чтобы у ребенка развивались игра и познавательная активность. Созданы условия для проявления таких качеств, как: инициативность, жизнерадостность, любопытство и стремление узнавать новое.</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 xml:space="preserve">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w:t>
      </w:r>
    </w:p>
    <w:p w:rsidR="005E254F" w:rsidRDefault="005E254F" w:rsidP="008449F2">
      <w:pPr>
        <w:spacing w:before="225" w:after="0"/>
        <w:jc w:val="center"/>
        <w:rPr>
          <w:rFonts w:ascii="Cambria" w:eastAsia="Times New Roman" w:hAnsi="Cambria" w:cs="Times New Roman"/>
          <w:b/>
          <w:color w:val="000000"/>
          <w:sz w:val="28"/>
          <w:szCs w:val="28"/>
        </w:rPr>
      </w:pPr>
    </w:p>
    <w:p w:rsidR="005E254F" w:rsidRDefault="005E254F" w:rsidP="008449F2">
      <w:pPr>
        <w:spacing w:before="225" w:after="0"/>
        <w:jc w:val="center"/>
        <w:rPr>
          <w:rFonts w:ascii="Cambria" w:eastAsia="Times New Roman" w:hAnsi="Cambria" w:cs="Times New Roman"/>
          <w:b/>
          <w:color w:val="000000"/>
          <w:sz w:val="28"/>
          <w:szCs w:val="28"/>
        </w:rPr>
      </w:pPr>
    </w:p>
    <w:p w:rsidR="008449F2" w:rsidRPr="008449F2" w:rsidRDefault="008449F2" w:rsidP="008449F2">
      <w:pPr>
        <w:spacing w:before="225" w:after="0"/>
        <w:jc w:val="center"/>
        <w:rPr>
          <w:rFonts w:ascii="Cambria" w:eastAsia="Times New Roman" w:hAnsi="Cambria" w:cs="Times New Roman"/>
          <w:b/>
          <w:color w:val="000000"/>
          <w:sz w:val="28"/>
          <w:szCs w:val="28"/>
        </w:rPr>
      </w:pPr>
      <w:r w:rsidRPr="008449F2">
        <w:rPr>
          <w:rFonts w:ascii="Cambria" w:eastAsia="Times New Roman" w:hAnsi="Cambria" w:cs="Times New Roman"/>
          <w:b/>
          <w:color w:val="000000"/>
          <w:sz w:val="28"/>
          <w:szCs w:val="28"/>
        </w:rPr>
        <w:t>Роль педагога в организации психолого-педагогических условий.</w:t>
      </w:r>
    </w:p>
    <w:p w:rsidR="008449F2" w:rsidRPr="008449F2" w:rsidRDefault="008449F2" w:rsidP="008449F2">
      <w:pPr>
        <w:spacing w:before="225" w:after="0"/>
        <w:rPr>
          <w:rFonts w:ascii="Cambria" w:eastAsia="Times New Roman" w:hAnsi="Cambria" w:cs="Times New Roman"/>
          <w:b/>
          <w:i/>
          <w:color w:val="000000"/>
          <w:sz w:val="28"/>
          <w:szCs w:val="28"/>
        </w:rPr>
      </w:pPr>
      <w:r w:rsidRPr="008449F2">
        <w:rPr>
          <w:rFonts w:ascii="Cambria" w:eastAsia="Times New Roman" w:hAnsi="Cambria" w:cs="Times New Roman"/>
          <w:b/>
          <w:i/>
          <w:color w:val="000000"/>
          <w:sz w:val="28"/>
          <w:szCs w:val="28"/>
        </w:rPr>
        <w:t>Обеспечение эмоционального благополучия ребенка.</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Педагоги должны создать атмосферу принятия, в которой каждый ребенок чувствует, что его ценят и принимают таким, какой он есть; могут выслушать его и понять.</w:t>
      </w:r>
    </w:p>
    <w:p w:rsidR="008449F2" w:rsidRPr="008449F2" w:rsidRDefault="008449F2" w:rsidP="008449F2">
      <w:pPr>
        <w:spacing w:before="225" w:after="0"/>
        <w:rPr>
          <w:rFonts w:ascii="Cambria" w:eastAsia="Times New Roman" w:hAnsi="Cambria" w:cs="Times New Roman"/>
          <w:b/>
          <w:i/>
          <w:color w:val="000000"/>
          <w:sz w:val="28"/>
          <w:szCs w:val="28"/>
        </w:rPr>
      </w:pPr>
      <w:r w:rsidRPr="008449F2">
        <w:rPr>
          <w:rFonts w:ascii="Cambria" w:eastAsia="Times New Roman" w:hAnsi="Cambria" w:cs="Times New Roman"/>
          <w:b/>
          <w:i/>
          <w:color w:val="000000"/>
          <w:sz w:val="28"/>
          <w:szCs w:val="28"/>
        </w:rPr>
        <w:t>Для обеспечения в группе эмоционального благополучия педагог должен:</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общаться с детьми доброжелательно, без обвинений и угроз;</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внимательно выслушивать детей, показывать, что понимает их чувства, помогать делиться своими переживаниями и мыслями;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помогать детям обнаружить конструктивные варианты поведения;</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 обеспечивать в течение дня чередование ситуаций, в которых дети играют вместе и могут при желании побыть в одиночестве или в небольшой группе детей.</w:t>
      </w:r>
    </w:p>
    <w:p w:rsidR="005E254F"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b/>
          <w:color w:val="000000"/>
          <w:sz w:val="28"/>
          <w:szCs w:val="28"/>
        </w:rPr>
        <w:t>Особенности организации предметно-пространственной среды для обеспечения эмоционального благополучия ребенка</w:t>
      </w:r>
      <w:r w:rsidRPr="008449F2">
        <w:rPr>
          <w:rFonts w:ascii="Cambria" w:eastAsia="Times New Roman" w:hAnsi="Cambria" w:cs="Times New Roman"/>
          <w:color w:val="000000"/>
          <w:sz w:val="28"/>
          <w:szCs w:val="28"/>
        </w:rPr>
        <w:t xml:space="preserve">. Для обеспечения эмоционального благополучия детей обстановка в детском саду располагающая, почти домашняя, дети быстро осваиваются в ней, свободно выражают свои эмоции. Все </w:t>
      </w:r>
    </w:p>
    <w:p w:rsidR="005E254F" w:rsidRDefault="005E254F" w:rsidP="008449F2">
      <w:pPr>
        <w:spacing w:before="225" w:after="0"/>
        <w:rPr>
          <w:rFonts w:ascii="Cambria" w:eastAsia="Times New Roman" w:hAnsi="Cambria" w:cs="Times New Roman"/>
          <w:color w:val="000000"/>
          <w:sz w:val="28"/>
          <w:szCs w:val="28"/>
        </w:rPr>
      </w:pP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помещения детского сада, предназначенные для детей, оборудованы таким образом,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эмоциогенной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p w:rsidR="008449F2" w:rsidRPr="008449F2" w:rsidRDefault="008449F2" w:rsidP="008449F2">
      <w:pPr>
        <w:spacing w:before="225" w:after="0"/>
        <w:jc w:val="center"/>
        <w:rPr>
          <w:rFonts w:ascii="Cambria" w:eastAsia="Times New Roman" w:hAnsi="Cambria" w:cs="Times New Roman"/>
          <w:color w:val="000000"/>
          <w:sz w:val="28"/>
          <w:szCs w:val="28"/>
        </w:rPr>
      </w:pPr>
      <w:r w:rsidRPr="008449F2">
        <w:rPr>
          <w:rFonts w:ascii="Cambria" w:eastAsia="Times New Roman" w:hAnsi="Cambria" w:cs="Times New Roman"/>
          <w:b/>
          <w:color w:val="000000"/>
          <w:sz w:val="28"/>
          <w:szCs w:val="28"/>
        </w:rPr>
        <w:t>Формирование доброжелательных, внимательных отношений</w:t>
      </w:r>
      <w:r w:rsidRPr="008449F2">
        <w:rPr>
          <w:rFonts w:ascii="Cambria" w:eastAsia="Times New Roman" w:hAnsi="Cambria" w:cs="Times New Roman"/>
          <w:color w:val="000000"/>
          <w:sz w:val="28"/>
          <w:szCs w:val="28"/>
        </w:rPr>
        <w:t>.</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Педагоги должны относиться к детям доброжелательно и внимательно, помогают конструктивно разрешать возникающие конфликты.</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Для формирования у детей доброжелательного отношения к людям педагогу следует:</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устанавливать понятные для детей правила взаимодействия;</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создавать ситуации обсуждения правил, прояснения детьми их смысла;</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p>
    <w:p w:rsidR="008449F2" w:rsidRPr="008449F2" w:rsidRDefault="008449F2" w:rsidP="008449F2">
      <w:pPr>
        <w:spacing w:before="225" w:after="0"/>
        <w:jc w:val="center"/>
        <w:rPr>
          <w:rFonts w:ascii="Cambria" w:eastAsia="Times New Roman" w:hAnsi="Cambria" w:cs="Times New Roman"/>
          <w:b/>
          <w:color w:val="000000"/>
          <w:sz w:val="28"/>
          <w:szCs w:val="28"/>
        </w:rPr>
      </w:pPr>
      <w:r w:rsidRPr="008449F2">
        <w:rPr>
          <w:rFonts w:ascii="Cambria" w:eastAsia="Times New Roman" w:hAnsi="Cambria" w:cs="Times New Roman"/>
          <w:b/>
          <w:color w:val="000000"/>
          <w:sz w:val="28"/>
          <w:szCs w:val="28"/>
        </w:rPr>
        <w:t>Развитие самостоятельности.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 .</w:t>
      </w:r>
    </w:p>
    <w:p w:rsidR="005E254F"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 xml:space="preserve">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w:t>
      </w:r>
    </w:p>
    <w:p w:rsidR="005E254F" w:rsidRDefault="005E254F" w:rsidP="008449F2">
      <w:pPr>
        <w:spacing w:before="225" w:after="0"/>
        <w:rPr>
          <w:rFonts w:ascii="Cambria" w:eastAsia="Times New Roman" w:hAnsi="Cambria" w:cs="Times New Roman"/>
          <w:color w:val="000000"/>
          <w:sz w:val="28"/>
          <w:szCs w:val="28"/>
        </w:rPr>
      </w:pP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планировании собственной жизни в течение дня, будут поддержаны взрослыми. Это возможно в том случае, если образовательная ситуация будет строиться с учетом детских интересов. Образовательная траектория группы детей может меняться с учетом происходящих в жизни дошкольников событий.</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Для формирования детской самостоятельности педагог должен выстраивать образовательную среду таким образом, чтобы дети могли: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учиться на собственном опыте, экспериментировать с различными объектами, в том числе с растениями;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находиться в течение дня как в одновозрастных, так и в разновозрастных группах;</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изменять или конструировать игровое пространство в соответствии с возникающими игровыми ситуациями;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быть автономными в своих действиях и принятии доступных им решений.</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С целью поддержания детской инициативы педагогам следует регулярно создавать ситуации, в которых дошкольники учатся:</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при участии взрослого обсуждать важные события со сверстниками;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совершать выбор и обосновывать его (например, детям можно предлагать специальные способы фиксации их выбора);</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предъявлять и обосновывать свою инициативу (замыслы, предложения и пр.);</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планировать собственные действия индивидуально и в малой группе, команде;</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оценивать результаты своих действий индивидуально и в малой группе, команде.</w:t>
      </w:r>
    </w:p>
    <w:p w:rsidR="005E254F" w:rsidRDefault="005E254F" w:rsidP="008449F2">
      <w:pPr>
        <w:spacing w:before="225" w:after="0"/>
        <w:rPr>
          <w:rFonts w:ascii="Cambria" w:eastAsia="Times New Roman" w:hAnsi="Cambria" w:cs="Times New Roman"/>
          <w:color w:val="000000"/>
          <w:sz w:val="28"/>
          <w:szCs w:val="28"/>
        </w:rPr>
      </w:pP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Важно, чтобы все утренники и праздники создавались с учетом детской инициативы и включали импровизации и презентации детских произведений.</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b/>
          <w:color w:val="000000"/>
          <w:sz w:val="28"/>
          <w:szCs w:val="28"/>
        </w:rPr>
        <w:t>Особенности организации предметно-пространственной среды для развития самостоятельности</w:t>
      </w:r>
      <w:r w:rsidRPr="008449F2">
        <w:rPr>
          <w:rFonts w:ascii="Cambria" w:eastAsia="Times New Roman" w:hAnsi="Cambria" w:cs="Times New Roman"/>
          <w:color w:val="000000"/>
          <w:sz w:val="28"/>
          <w:szCs w:val="28"/>
        </w:rPr>
        <w:t>. Среда должна быть вариативной, состоять из различных площадок (мастерских, исследовательских площадок, художественных студий, библиотечек, игровых, лабораторий и пр.), которые дети могут выбирать по собственному желанию. Предметно-пространственная среда должна меняться в соответствии с интересами и проектами детей не реже, чем один раз в несколько недель. В течение дня необходимо выделять время, чтобы дети могли выбрать пространство активности (площадку) по собственному желанию.</w:t>
      </w:r>
    </w:p>
    <w:p w:rsidR="008449F2" w:rsidRPr="008449F2" w:rsidRDefault="008449F2" w:rsidP="008449F2">
      <w:pPr>
        <w:spacing w:before="225" w:after="0"/>
        <w:jc w:val="center"/>
        <w:rPr>
          <w:rFonts w:ascii="Cambria" w:eastAsia="Times New Roman" w:hAnsi="Cambria" w:cs="Times New Roman"/>
          <w:b/>
          <w:color w:val="000000"/>
          <w:sz w:val="28"/>
          <w:szCs w:val="28"/>
        </w:rPr>
      </w:pPr>
      <w:r w:rsidRPr="008449F2">
        <w:rPr>
          <w:rFonts w:ascii="Cambria" w:eastAsia="Times New Roman" w:hAnsi="Cambria" w:cs="Times New Roman"/>
          <w:b/>
          <w:color w:val="000000"/>
          <w:sz w:val="28"/>
          <w:szCs w:val="28"/>
        </w:rPr>
        <w:t>Создание условий для развития свободной игровой деятельности.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Игра—одно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деятельности, характера ситуации и пр. Педагог может выступать в игре и в роли активного участника, и в роли внимательного наблюдателя.</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С целью развития игровой деятельности педагоги должны уметь:</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создавать в течение дня условия для свободной игры детей;</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определять игровые ситуации, в которых детям нужна косвенная помощь;</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наблюдать за играющими детьми и понимать, какие именно события дня отражаются в игре;</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отличать детей с развитой игровой деятельностью от тех, у кого игра развита слабо;</w:t>
      </w:r>
    </w:p>
    <w:p w:rsidR="005E254F" w:rsidRDefault="005E254F" w:rsidP="008449F2">
      <w:pPr>
        <w:spacing w:before="225" w:after="0"/>
        <w:rPr>
          <w:rFonts w:ascii="Cambria" w:eastAsia="Times New Roman" w:hAnsi="Cambria" w:cs="Times New Roman"/>
          <w:color w:val="000000"/>
          <w:sz w:val="28"/>
          <w:szCs w:val="28"/>
        </w:rPr>
      </w:pP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косвенно руководить игрой, если игра носит стереотипный характер (например, предлагать новые идеи или способы реализации детских идей).</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Кроме того, педагоги должны знать детскую субкультуру: наиболее типичные роли и игры детей, понимать их значимость.</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Воспитатели должны устанавливать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b/>
          <w:color w:val="000000"/>
          <w:sz w:val="28"/>
          <w:szCs w:val="28"/>
        </w:rPr>
        <w:t>Особенности организации предметно-пространственной среды для развития игровой деятельности.</w:t>
      </w:r>
      <w:r w:rsidRPr="008449F2">
        <w:rPr>
          <w:rFonts w:ascii="Cambria" w:eastAsia="Times New Roman" w:hAnsi="Cambria" w:cs="Times New Roman"/>
          <w:color w:val="000000"/>
          <w:sz w:val="28"/>
          <w:szCs w:val="28"/>
        </w:rPr>
        <w:t xml:space="preserve"> 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w:t>
      </w:r>
    </w:p>
    <w:p w:rsidR="008449F2" w:rsidRPr="008449F2" w:rsidRDefault="008449F2" w:rsidP="008449F2">
      <w:pPr>
        <w:spacing w:before="225" w:after="0"/>
        <w:jc w:val="center"/>
        <w:rPr>
          <w:rFonts w:ascii="Cambria" w:eastAsia="Times New Roman" w:hAnsi="Cambria" w:cs="Times New Roman"/>
          <w:b/>
          <w:color w:val="000000"/>
          <w:sz w:val="28"/>
          <w:szCs w:val="28"/>
        </w:rPr>
      </w:pPr>
      <w:r w:rsidRPr="008449F2">
        <w:rPr>
          <w:rFonts w:ascii="Cambria" w:eastAsia="Times New Roman" w:hAnsi="Cambria" w:cs="Times New Roman"/>
          <w:b/>
          <w:color w:val="000000"/>
          <w:sz w:val="28"/>
          <w:szCs w:val="28"/>
        </w:rPr>
        <w:t>Создание условий для развития познавательной деятельности.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а не просто воспроизведение информации.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 д.</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Стимулировать детскую познавательную активность педагог может:</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регулярно предлагая детям вопросы, требующие не только воспроизведения информации, но и мышления;</w:t>
      </w:r>
    </w:p>
    <w:p w:rsidR="005E254F" w:rsidRDefault="005E254F" w:rsidP="008449F2">
      <w:pPr>
        <w:spacing w:before="225" w:after="0"/>
        <w:rPr>
          <w:rFonts w:ascii="Cambria" w:eastAsia="Times New Roman" w:hAnsi="Cambria" w:cs="Times New Roman"/>
          <w:color w:val="000000"/>
          <w:sz w:val="28"/>
          <w:szCs w:val="28"/>
        </w:rPr>
      </w:pP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регулярно предлагая детям открытые, творческие вопросы, в том числе — проблемно-противоречивые ситуации, на которые могут быть даны разные ответы;</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обеспечивая в ходе обсуждения атмосферу поддержки и принятия;</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позволяя детям определиться с решением в ходе обсуждения той или иной ситуации;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организуя обсуждения, в которых дети могут высказывать разные точки зрения по одному и тому же вопросу, помогая увидеть несовпадение точек зрения;</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строя обсуждение с учетом высказываний детей, которые могут изменить ход дискуссии;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помогая детям обнаружить ошибки в своих рассуждениях;</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помогая организовать дискуссию;</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предлагая дополнительные средства (двигательные, образные, в т. ч. наглядные модели и символы), в тех случаях, когда детям трудно решить задачу.</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b/>
          <w:color w:val="000000"/>
          <w:sz w:val="28"/>
          <w:szCs w:val="28"/>
        </w:rPr>
        <w:t xml:space="preserve">Особенности организации предметно-пространственной среды для развития познавательной деятельности. </w:t>
      </w:r>
      <w:r w:rsidRPr="008449F2">
        <w:rPr>
          <w:rFonts w:ascii="Cambria" w:eastAsia="Times New Roman" w:hAnsi="Cambria" w:cs="Times New Roman"/>
          <w:color w:val="000000"/>
          <w:sz w:val="28"/>
          <w:szCs w:val="28"/>
        </w:rPr>
        <w:t>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w:t>
      </w:r>
    </w:p>
    <w:p w:rsidR="008449F2" w:rsidRPr="008449F2" w:rsidRDefault="008449F2" w:rsidP="008449F2">
      <w:pPr>
        <w:spacing w:before="225" w:after="0"/>
        <w:jc w:val="center"/>
        <w:rPr>
          <w:rFonts w:ascii="Cambria" w:eastAsia="Times New Roman" w:hAnsi="Cambria" w:cs="Times New Roman"/>
          <w:b/>
          <w:color w:val="000000"/>
          <w:sz w:val="28"/>
          <w:szCs w:val="28"/>
        </w:rPr>
      </w:pPr>
      <w:r w:rsidRPr="008449F2">
        <w:rPr>
          <w:rFonts w:ascii="Cambria" w:eastAsia="Times New Roman" w:hAnsi="Cambria" w:cs="Times New Roman"/>
          <w:b/>
          <w:color w:val="000000"/>
          <w:sz w:val="28"/>
          <w:szCs w:val="28"/>
        </w:rPr>
        <w:t>Создание условий для развития проектной деятельности.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w:t>
      </w:r>
    </w:p>
    <w:p w:rsidR="005E254F" w:rsidRDefault="005E254F" w:rsidP="008449F2">
      <w:pPr>
        <w:spacing w:before="225" w:after="0"/>
        <w:rPr>
          <w:rFonts w:ascii="Cambria" w:eastAsia="Times New Roman" w:hAnsi="Cambria" w:cs="Times New Roman"/>
          <w:color w:val="000000"/>
          <w:sz w:val="28"/>
          <w:szCs w:val="28"/>
        </w:rPr>
      </w:pP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С целью развития проектной деятельности педагоги должны:</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 создавать проблемные ситуации, которые инициируют детское любопытство, стимулируют стремление к исследованию;</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поддерживать детскую автономию: предлагать детям самим выдвигать проектные решения;</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помогать детям планировать свою деятельность при выполнении своего замысла;</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в ходе обсуждения предложенных детьми проектных решений поддерживать их идеи, делая акцент на новизне каждого предложенного варианта;</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помогать детям сравнивать предложенные ими варианты решений, аргументировать выбор варианта.</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b/>
          <w:color w:val="000000"/>
          <w:sz w:val="28"/>
          <w:szCs w:val="28"/>
        </w:rPr>
        <w:t>Особенности организации предметно-пространственной среды для развития проектной деятельности</w:t>
      </w:r>
      <w:r w:rsidRPr="008449F2">
        <w:rPr>
          <w:rFonts w:ascii="Cambria" w:eastAsia="Times New Roman" w:hAnsi="Cambria" w:cs="Times New Roman"/>
          <w:color w:val="000000"/>
          <w:sz w:val="28"/>
          <w:szCs w:val="28"/>
        </w:rPr>
        <w:t>. 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w:t>
      </w:r>
    </w:p>
    <w:p w:rsidR="008449F2" w:rsidRPr="008449F2" w:rsidRDefault="008449F2" w:rsidP="008449F2">
      <w:pPr>
        <w:spacing w:before="225" w:after="0"/>
        <w:jc w:val="center"/>
        <w:rPr>
          <w:rFonts w:ascii="Cambria" w:eastAsia="Times New Roman" w:hAnsi="Cambria" w:cs="Times New Roman"/>
          <w:b/>
          <w:color w:val="000000"/>
          <w:sz w:val="28"/>
          <w:szCs w:val="28"/>
        </w:rPr>
      </w:pPr>
      <w:r w:rsidRPr="008449F2">
        <w:rPr>
          <w:rFonts w:ascii="Cambria" w:eastAsia="Times New Roman" w:hAnsi="Cambria" w:cs="Times New Roman"/>
          <w:b/>
          <w:color w:val="000000"/>
          <w:sz w:val="28"/>
          <w:szCs w:val="28"/>
        </w:rPr>
        <w:t>Создание условий для самовыражения средствами искусства.</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Для того чтобы дети научились выражать себя средствами искусства, педагог должен:</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планировать время в течение дня, когда дети могут создавать свои произведения;</w:t>
      </w:r>
    </w:p>
    <w:p w:rsidR="005E254F" w:rsidRDefault="005E254F" w:rsidP="008449F2">
      <w:pPr>
        <w:spacing w:before="225" w:after="0"/>
        <w:rPr>
          <w:rFonts w:ascii="Cambria" w:eastAsia="Times New Roman" w:hAnsi="Cambria" w:cs="Times New Roman"/>
          <w:color w:val="000000"/>
          <w:sz w:val="28"/>
          <w:szCs w:val="28"/>
        </w:rPr>
      </w:pP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создавать атмосферу принятия и поддержки во время занятий творческими видами деятельности;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оказывать помощь и поддержку в овладении необходимыми для занятий техническими навыками;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предлагать такие задания, чтобы детские произведения не были стереотипными, отражали их замысел;</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поддерживать детскую инициативу в воплощении замысла и выборе необходимых для этого средств;</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организовывать события, мероприятия, выставки проектов, на которых дошкольники могут представить свои произведения для детей разных групп и родителей.</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b/>
          <w:color w:val="000000"/>
          <w:sz w:val="28"/>
          <w:szCs w:val="28"/>
        </w:rPr>
        <w:t>Особенности организации предметно-пространственной среды для самовыражения средствами искусства.</w:t>
      </w:r>
      <w:r w:rsidRPr="008449F2">
        <w:rPr>
          <w:rFonts w:ascii="Cambria" w:eastAsia="Times New Roman" w:hAnsi="Cambria" w:cs="Times New Roman"/>
          <w:color w:val="000000"/>
          <w:sz w:val="28"/>
          <w:szCs w:val="28"/>
        </w:rPr>
        <w:t xml:space="preserve"> 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w:t>
      </w:r>
    </w:p>
    <w:p w:rsidR="008449F2" w:rsidRPr="008449F2" w:rsidRDefault="008449F2" w:rsidP="008449F2">
      <w:pPr>
        <w:spacing w:before="225" w:after="0"/>
        <w:jc w:val="center"/>
        <w:rPr>
          <w:rFonts w:ascii="Cambria" w:eastAsia="Times New Roman" w:hAnsi="Cambria" w:cs="Times New Roman"/>
          <w:b/>
          <w:color w:val="000000"/>
          <w:sz w:val="28"/>
          <w:szCs w:val="28"/>
        </w:rPr>
      </w:pPr>
      <w:r w:rsidRPr="008449F2">
        <w:rPr>
          <w:rFonts w:ascii="Cambria" w:eastAsia="Times New Roman" w:hAnsi="Cambria" w:cs="Times New Roman"/>
          <w:b/>
          <w:color w:val="000000"/>
          <w:sz w:val="28"/>
          <w:szCs w:val="28"/>
        </w:rPr>
        <w:t>Создание условий для физического развития</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w:t>
      </w:r>
    </w:p>
    <w:p w:rsidR="008449F2" w:rsidRPr="008449F2" w:rsidRDefault="008449F2" w:rsidP="008449F2">
      <w:pPr>
        <w:spacing w:before="225" w:after="0"/>
        <w:rPr>
          <w:rFonts w:ascii="Cambria" w:eastAsia="Times New Roman" w:hAnsi="Cambria" w:cs="Times New Roman"/>
          <w:b/>
          <w:i/>
          <w:color w:val="000000"/>
          <w:sz w:val="28"/>
          <w:szCs w:val="28"/>
        </w:rPr>
      </w:pPr>
      <w:r w:rsidRPr="008449F2">
        <w:rPr>
          <w:rFonts w:ascii="Cambria" w:eastAsia="Times New Roman" w:hAnsi="Cambria" w:cs="Times New Roman"/>
          <w:b/>
          <w:i/>
          <w:color w:val="000000"/>
          <w:sz w:val="28"/>
          <w:szCs w:val="28"/>
        </w:rPr>
        <w:t>Для того чтобы стимулировать физическое развитие детей, важно:</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ежедневно предоставлять детям возможность активно двигаться;</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обучать детей правилам безопасности;</w:t>
      </w:r>
    </w:p>
    <w:p w:rsidR="005E254F" w:rsidRDefault="005E254F" w:rsidP="008449F2">
      <w:pPr>
        <w:spacing w:before="225" w:after="0"/>
        <w:rPr>
          <w:rFonts w:ascii="Cambria" w:eastAsia="Times New Roman" w:hAnsi="Cambria" w:cs="Times New Roman"/>
          <w:color w:val="000000"/>
          <w:sz w:val="28"/>
          <w:szCs w:val="28"/>
        </w:rPr>
      </w:pP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использовать различные методы обучения, помогающие детям с разным уровнем физического развития с удовольствием бегать, лазать, прыгать.</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b/>
          <w:i/>
          <w:color w:val="000000"/>
          <w:sz w:val="28"/>
          <w:szCs w:val="28"/>
        </w:rPr>
        <w:t>Особенности организации предметно-пространственной среды для физического развития.</w:t>
      </w:r>
      <w:r w:rsidRPr="008449F2">
        <w:rPr>
          <w:rFonts w:ascii="Cambria" w:eastAsia="Times New Roman" w:hAnsi="Cambria" w:cs="Times New Roman"/>
          <w:color w:val="000000"/>
          <w:sz w:val="28"/>
          <w:szCs w:val="28"/>
        </w:rPr>
        <w:t xml:space="preserve"> 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p w:rsidR="008449F2" w:rsidRPr="008449F2" w:rsidRDefault="005E254F" w:rsidP="008449F2">
      <w:pPr>
        <w:spacing w:after="0"/>
        <w:rPr>
          <w:rFonts w:ascii="Cambria" w:eastAsia="Calibri" w:hAnsi="Cambria" w:cs="Times New Roman"/>
          <w:color w:val="000000"/>
          <w:sz w:val="28"/>
          <w:szCs w:val="28"/>
          <w:lang w:eastAsia="en-US"/>
        </w:rPr>
      </w:pPr>
      <w:r>
        <w:rPr>
          <w:rFonts w:ascii="Cambria" w:eastAsia="Times New Roman" w:hAnsi="Cambria" w:cs="Times New Roman"/>
          <w:color w:val="000000"/>
          <w:sz w:val="28"/>
          <w:szCs w:val="28"/>
        </w:rPr>
        <w:t>О</w:t>
      </w:r>
      <w:r w:rsidR="008449F2" w:rsidRPr="008449F2">
        <w:rPr>
          <w:rFonts w:ascii="Cambria" w:eastAsia="Calibri" w:hAnsi="Cambria" w:cs="Times New Roman"/>
          <w:color w:val="000000"/>
          <w:sz w:val="28"/>
          <w:szCs w:val="28"/>
          <w:lang w:eastAsia="en-US"/>
        </w:rPr>
        <w:t>бразовательный процесс строится , учитывая контингент воспитанников, их индивидуальные и возрастные особенности, социальный заказ родителей.</w:t>
      </w:r>
    </w:p>
    <w:p w:rsidR="008449F2" w:rsidRPr="008449F2" w:rsidRDefault="008449F2" w:rsidP="008449F2">
      <w:pPr>
        <w:spacing w:after="0"/>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 xml:space="preserve">  При организации воспитательно – образовательного процесса  обеспечивается  единство воспитательных, развивающих и обучающих задач, при этом избегать перегрузки детей, максимально приближаясь к разумному «минимуму». Построение образовательного процесса на комплексно – тематическом принципе с учетом интеграции образовательных областей дает возможность достичь этой цели.</w:t>
      </w:r>
    </w:p>
    <w:p w:rsidR="008449F2" w:rsidRPr="008449F2" w:rsidRDefault="008449F2" w:rsidP="008449F2">
      <w:pPr>
        <w:spacing w:after="0"/>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Построение всего образовательного процесса вокруг одной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8449F2" w:rsidRPr="008449F2" w:rsidRDefault="008449F2" w:rsidP="008449F2">
      <w:pPr>
        <w:spacing w:after="0"/>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 xml:space="preserve">   Теме уделяется внимание не менее одной недели. Оптимальный период – 2- 3 недели.</w:t>
      </w:r>
    </w:p>
    <w:p w:rsidR="008449F2" w:rsidRPr="008449F2" w:rsidRDefault="008449F2" w:rsidP="008449F2">
      <w:pPr>
        <w:spacing w:after="0"/>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Тема  отражена в подборе материалов, находящихся в группе и в уголках развития.</w:t>
      </w:r>
    </w:p>
    <w:p w:rsidR="005E254F" w:rsidRDefault="005E254F" w:rsidP="008449F2">
      <w:pPr>
        <w:spacing w:after="0"/>
        <w:rPr>
          <w:rFonts w:ascii="Cambria" w:eastAsia="Calibri" w:hAnsi="Cambria" w:cs="Times New Roman"/>
          <w:color w:val="000000"/>
          <w:sz w:val="28"/>
          <w:szCs w:val="28"/>
          <w:lang w:eastAsia="en-US"/>
        </w:rPr>
      </w:pPr>
    </w:p>
    <w:p w:rsidR="008449F2" w:rsidRPr="008449F2" w:rsidRDefault="008449F2" w:rsidP="008449F2">
      <w:pPr>
        <w:spacing w:after="0"/>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Выделение основной темы не означает ,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8449F2" w:rsidRPr="008449F2" w:rsidRDefault="008449F2" w:rsidP="008449F2">
      <w:pPr>
        <w:spacing w:after="0"/>
        <w:rPr>
          <w:rFonts w:ascii="Cambria" w:eastAsia="Calibri" w:hAnsi="Cambria" w:cs="Times New Roman"/>
          <w:color w:val="000000"/>
          <w:sz w:val="28"/>
          <w:szCs w:val="28"/>
          <w:lang w:eastAsia="en-US"/>
        </w:rPr>
      </w:pPr>
    </w:p>
    <w:p w:rsidR="008449F2" w:rsidRPr="008449F2" w:rsidRDefault="008449F2" w:rsidP="008449F2">
      <w:pPr>
        <w:spacing w:after="0"/>
        <w:rPr>
          <w:rFonts w:ascii="Cambria" w:eastAsia="Calibri" w:hAnsi="Cambria" w:cs="Times New Roman"/>
          <w:b/>
          <w:i/>
          <w:color w:val="000000"/>
          <w:sz w:val="28"/>
          <w:szCs w:val="28"/>
          <w:lang w:eastAsia="en-US"/>
        </w:rPr>
      </w:pPr>
      <w:r w:rsidRPr="008449F2">
        <w:rPr>
          <w:rFonts w:ascii="Cambria" w:eastAsia="Calibri" w:hAnsi="Cambria" w:cs="Times New Roman"/>
          <w:b/>
          <w:i/>
          <w:color w:val="000000"/>
          <w:sz w:val="28"/>
          <w:szCs w:val="28"/>
          <w:lang w:eastAsia="en-US"/>
        </w:rPr>
        <w:t>Воспитательно – образовательный процесс подразделен на:</w:t>
      </w:r>
    </w:p>
    <w:p w:rsidR="008449F2" w:rsidRPr="008449F2" w:rsidRDefault="008449F2" w:rsidP="008449F2">
      <w:pPr>
        <w:numPr>
          <w:ilvl w:val="0"/>
          <w:numId w:val="7"/>
        </w:numPr>
        <w:spacing w:after="0"/>
        <w:rPr>
          <w:rFonts w:ascii="Cambria" w:eastAsia="Calibri" w:hAnsi="Cambria" w:cs="Times New Roman"/>
          <w:color w:val="000000"/>
          <w:sz w:val="28"/>
          <w:szCs w:val="28"/>
          <w:lang w:eastAsia="en-US"/>
        </w:rPr>
      </w:pPr>
      <w:r w:rsidRPr="008449F2">
        <w:rPr>
          <w:rFonts w:ascii="Cambria" w:eastAsia="Calibri" w:hAnsi="Cambria" w:cs="Times New Roman"/>
          <w:i/>
          <w:color w:val="000000"/>
          <w:sz w:val="28"/>
          <w:szCs w:val="28"/>
          <w:lang w:eastAsia="en-US"/>
        </w:rPr>
        <w:t>Образовательную деятельность</w:t>
      </w:r>
      <w:r w:rsidRPr="008449F2">
        <w:rPr>
          <w:rFonts w:ascii="Cambria" w:eastAsia="Calibri" w:hAnsi="Cambria" w:cs="Times New Roman"/>
          <w:color w:val="000000"/>
          <w:sz w:val="28"/>
          <w:szCs w:val="28"/>
          <w:lang w:eastAsia="en-US"/>
        </w:rPr>
        <w:t>, осуществляемую в процессе организации различных  видов деятельности (игровой, коммуникативной, трудовой, познавательно – исследовательской, продуктивной, музыкально – художественной, чтения).</w:t>
      </w:r>
    </w:p>
    <w:p w:rsidR="008449F2" w:rsidRPr="008449F2" w:rsidRDefault="008449F2" w:rsidP="008449F2">
      <w:pPr>
        <w:numPr>
          <w:ilvl w:val="0"/>
          <w:numId w:val="7"/>
        </w:numPr>
        <w:spacing w:after="0"/>
        <w:jc w:val="both"/>
        <w:rPr>
          <w:rFonts w:ascii="Cambria" w:eastAsia="Calibri" w:hAnsi="Cambria" w:cs="Times New Roman"/>
          <w:i/>
          <w:color w:val="000000"/>
          <w:sz w:val="28"/>
          <w:szCs w:val="28"/>
          <w:lang w:eastAsia="en-US"/>
        </w:rPr>
      </w:pPr>
      <w:r w:rsidRPr="008449F2">
        <w:rPr>
          <w:rFonts w:ascii="Cambria" w:eastAsia="Calibri" w:hAnsi="Cambria" w:cs="Times New Roman"/>
          <w:i/>
          <w:color w:val="000000"/>
          <w:sz w:val="28"/>
          <w:szCs w:val="28"/>
          <w:lang w:eastAsia="en-US"/>
        </w:rPr>
        <w:t>Образовательную деятельность, осуществляемую в ходе режимных моментов;</w:t>
      </w:r>
    </w:p>
    <w:p w:rsidR="008449F2" w:rsidRPr="008449F2" w:rsidRDefault="008449F2" w:rsidP="008449F2">
      <w:pPr>
        <w:numPr>
          <w:ilvl w:val="0"/>
          <w:numId w:val="7"/>
        </w:numPr>
        <w:spacing w:after="0"/>
        <w:jc w:val="both"/>
        <w:rPr>
          <w:rFonts w:ascii="Cambria" w:eastAsia="Calibri" w:hAnsi="Cambria" w:cs="Times New Roman"/>
          <w:i/>
          <w:color w:val="000000"/>
          <w:sz w:val="28"/>
          <w:szCs w:val="28"/>
          <w:lang w:eastAsia="en-US"/>
        </w:rPr>
      </w:pPr>
      <w:r w:rsidRPr="008449F2">
        <w:rPr>
          <w:rFonts w:ascii="Cambria" w:eastAsia="Calibri" w:hAnsi="Cambria" w:cs="Times New Roman"/>
          <w:i/>
          <w:color w:val="000000"/>
          <w:sz w:val="28"/>
          <w:szCs w:val="28"/>
          <w:lang w:eastAsia="en-US"/>
        </w:rPr>
        <w:t>Самостоятельную деятельность детей;</w:t>
      </w:r>
    </w:p>
    <w:p w:rsidR="008449F2" w:rsidRPr="008449F2" w:rsidRDefault="008449F2" w:rsidP="008449F2">
      <w:pPr>
        <w:numPr>
          <w:ilvl w:val="0"/>
          <w:numId w:val="7"/>
        </w:numPr>
        <w:spacing w:after="0"/>
        <w:jc w:val="both"/>
        <w:rPr>
          <w:rFonts w:ascii="Cambria" w:eastAsia="Calibri" w:hAnsi="Cambria" w:cs="Times New Roman"/>
          <w:i/>
          <w:color w:val="000000"/>
          <w:sz w:val="28"/>
          <w:szCs w:val="28"/>
          <w:lang w:eastAsia="en-US"/>
        </w:rPr>
      </w:pPr>
      <w:r w:rsidRPr="008449F2">
        <w:rPr>
          <w:rFonts w:ascii="Cambria" w:eastAsia="Calibri" w:hAnsi="Cambria" w:cs="Times New Roman"/>
          <w:i/>
          <w:color w:val="000000"/>
          <w:sz w:val="28"/>
          <w:szCs w:val="28"/>
          <w:lang w:eastAsia="en-US"/>
        </w:rPr>
        <w:t>Взаимодействие с семьями детей по реализации программы.</w:t>
      </w:r>
    </w:p>
    <w:p w:rsidR="008449F2" w:rsidRPr="008449F2" w:rsidRDefault="008449F2" w:rsidP="008449F2">
      <w:pPr>
        <w:spacing w:after="0"/>
        <w:ind w:left="720"/>
        <w:jc w:val="both"/>
        <w:rPr>
          <w:rFonts w:ascii="Cambria" w:eastAsia="Calibri" w:hAnsi="Cambria" w:cs="Times New Roman"/>
          <w:b/>
          <w:i/>
          <w:color w:val="000000"/>
          <w:sz w:val="28"/>
          <w:szCs w:val="28"/>
          <w:lang w:eastAsia="en-US"/>
        </w:rPr>
      </w:pPr>
    </w:p>
    <w:p w:rsidR="008449F2" w:rsidRPr="008449F2" w:rsidRDefault="008449F2" w:rsidP="008449F2">
      <w:pPr>
        <w:spacing w:after="0"/>
        <w:ind w:left="720"/>
        <w:jc w:val="both"/>
        <w:rPr>
          <w:rFonts w:ascii="Cambria" w:eastAsia="Calibri" w:hAnsi="Cambria" w:cs="Times New Roman"/>
          <w:b/>
          <w:i/>
          <w:color w:val="000000"/>
          <w:sz w:val="28"/>
          <w:szCs w:val="28"/>
          <w:lang w:eastAsia="en-US"/>
        </w:rPr>
      </w:pPr>
      <w:r w:rsidRPr="008449F2">
        <w:rPr>
          <w:rFonts w:ascii="Cambria" w:eastAsia="Calibri" w:hAnsi="Cambria" w:cs="Times New Roman"/>
          <w:b/>
          <w:i/>
          <w:color w:val="000000"/>
          <w:sz w:val="28"/>
          <w:szCs w:val="28"/>
          <w:lang w:eastAsia="en-US"/>
        </w:rPr>
        <w:t>Организованная образовательная деятельность</w:t>
      </w:r>
    </w:p>
    <w:p w:rsidR="008449F2" w:rsidRPr="008449F2" w:rsidRDefault="008449F2" w:rsidP="008449F2">
      <w:pPr>
        <w:numPr>
          <w:ilvl w:val="0"/>
          <w:numId w:val="7"/>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Игры дидактические , сюжетно – ролевые, подвижные, музыкальные, театрализованные;</w:t>
      </w:r>
    </w:p>
    <w:p w:rsidR="008449F2" w:rsidRPr="008449F2" w:rsidRDefault="008449F2" w:rsidP="008449F2">
      <w:pPr>
        <w:numPr>
          <w:ilvl w:val="0"/>
          <w:numId w:val="7"/>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Просмотр и обсуждение мультфильмов, видеофильмов, телепередач;</w:t>
      </w:r>
    </w:p>
    <w:p w:rsidR="008449F2" w:rsidRPr="008449F2" w:rsidRDefault="008449F2" w:rsidP="008449F2">
      <w:pPr>
        <w:numPr>
          <w:ilvl w:val="0"/>
          <w:numId w:val="7"/>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Чтение и обсуждение программных произведений разных жанров;</w:t>
      </w:r>
    </w:p>
    <w:p w:rsidR="008449F2" w:rsidRPr="008449F2" w:rsidRDefault="008449F2" w:rsidP="008449F2">
      <w:pPr>
        <w:numPr>
          <w:ilvl w:val="0"/>
          <w:numId w:val="7"/>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Создание и решение проблемных ситуаций;</w:t>
      </w:r>
    </w:p>
    <w:p w:rsidR="008449F2" w:rsidRPr="008449F2" w:rsidRDefault="008449F2" w:rsidP="008449F2">
      <w:pPr>
        <w:numPr>
          <w:ilvl w:val="0"/>
          <w:numId w:val="7"/>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Наблюдение за трудом взрослых, за природой;</w:t>
      </w:r>
    </w:p>
    <w:p w:rsidR="008449F2" w:rsidRPr="008449F2" w:rsidRDefault="008449F2" w:rsidP="008449F2">
      <w:pPr>
        <w:numPr>
          <w:ilvl w:val="0"/>
          <w:numId w:val="7"/>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 xml:space="preserve">Проектная деятельность </w:t>
      </w:r>
    </w:p>
    <w:p w:rsidR="008449F2" w:rsidRPr="008449F2" w:rsidRDefault="008449F2" w:rsidP="008449F2">
      <w:pPr>
        <w:numPr>
          <w:ilvl w:val="0"/>
          <w:numId w:val="7"/>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Оформление выставок</w:t>
      </w:r>
    </w:p>
    <w:p w:rsidR="008449F2" w:rsidRPr="008449F2" w:rsidRDefault="008449F2" w:rsidP="008449F2">
      <w:pPr>
        <w:numPr>
          <w:ilvl w:val="0"/>
          <w:numId w:val="7"/>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Инсценирование и драматизация</w:t>
      </w:r>
    </w:p>
    <w:p w:rsidR="008449F2" w:rsidRPr="008449F2" w:rsidRDefault="008449F2" w:rsidP="008449F2">
      <w:pPr>
        <w:numPr>
          <w:ilvl w:val="0"/>
          <w:numId w:val="7"/>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Продуктивная деятельность;</w:t>
      </w:r>
    </w:p>
    <w:p w:rsidR="008449F2" w:rsidRPr="008449F2" w:rsidRDefault="008449F2" w:rsidP="008449F2">
      <w:pPr>
        <w:numPr>
          <w:ilvl w:val="0"/>
          <w:numId w:val="7"/>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Музыкальная деятельность</w:t>
      </w:r>
    </w:p>
    <w:p w:rsidR="008449F2" w:rsidRPr="008449F2" w:rsidRDefault="008449F2" w:rsidP="008449F2">
      <w:pPr>
        <w:numPr>
          <w:ilvl w:val="0"/>
          <w:numId w:val="7"/>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Физкультурная деятельность</w:t>
      </w:r>
    </w:p>
    <w:p w:rsidR="008449F2" w:rsidRPr="008449F2" w:rsidRDefault="008449F2" w:rsidP="008449F2">
      <w:pPr>
        <w:numPr>
          <w:ilvl w:val="0"/>
          <w:numId w:val="7"/>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Мероприятия групповые и общесадовские</w:t>
      </w:r>
    </w:p>
    <w:p w:rsidR="008449F2" w:rsidRPr="008449F2" w:rsidRDefault="008449F2" w:rsidP="008449F2">
      <w:pPr>
        <w:numPr>
          <w:ilvl w:val="0"/>
          <w:numId w:val="8"/>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lastRenderedPageBreak/>
        <w:t xml:space="preserve"> Экскурсии;</w:t>
      </w:r>
    </w:p>
    <w:p w:rsidR="008449F2" w:rsidRPr="008449F2" w:rsidRDefault="008449F2" w:rsidP="008449F2">
      <w:pPr>
        <w:numPr>
          <w:ilvl w:val="0"/>
          <w:numId w:val="8"/>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Физкультурные досуги ( 1-2 раза в месяц);</w:t>
      </w:r>
    </w:p>
    <w:p w:rsidR="008449F2" w:rsidRPr="008449F2" w:rsidRDefault="008449F2" w:rsidP="008449F2">
      <w:pPr>
        <w:numPr>
          <w:ilvl w:val="0"/>
          <w:numId w:val="8"/>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Спортивные праздники ( 2 раза в год);</w:t>
      </w:r>
    </w:p>
    <w:p w:rsidR="008449F2" w:rsidRPr="008449F2" w:rsidRDefault="008449F2" w:rsidP="008449F2">
      <w:pPr>
        <w:numPr>
          <w:ilvl w:val="0"/>
          <w:numId w:val="8"/>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Смотры конкурсы;</w:t>
      </w:r>
    </w:p>
    <w:p w:rsidR="008449F2" w:rsidRPr="008449F2" w:rsidRDefault="008449F2" w:rsidP="008449F2">
      <w:pPr>
        <w:numPr>
          <w:ilvl w:val="0"/>
          <w:numId w:val="8"/>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Праздники;</w:t>
      </w:r>
    </w:p>
    <w:p w:rsidR="008449F2" w:rsidRPr="008449F2" w:rsidRDefault="008449F2" w:rsidP="008449F2">
      <w:pPr>
        <w:numPr>
          <w:ilvl w:val="0"/>
          <w:numId w:val="8"/>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Театрализованные представления.</w:t>
      </w:r>
    </w:p>
    <w:p w:rsidR="008449F2" w:rsidRPr="008449F2" w:rsidRDefault="008449F2" w:rsidP="008449F2">
      <w:pPr>
        <w:spacing w:after="0"/>
        <w:rPr>
          <w:rFonts w:ascii="Cambria" w:eastAsia="Calibri" w:hAnsi="Cambria" w:cs="Times New Roman"/>
          <w:color w:val="000000"/>
          <w:sz w:val="28"/>
          <w:szCs w:val="28"/>
          <w:lang w:eastAsia="en-US"/>
        </w:rPr>
      </w:pPr>
    </w:p>
    <w:p w:rsidR="008449F2" w:rsidRPr="008449F2" w:rsidRDefault="008449F2" w:rsidP="008449F2">
      <w:pPr>
        <w:spacing w:after="0"/>
        <w:rPr>
          <w:rFonts w:ascii="Cambria" w:eastAsia="Times New Roman" w:hAnsi="Cambria" w:cs="Times New Roman"/>
          <w:b/>
          <w:i/>
          <w:color w:val="000000"/>
          <w:sz w:val="28"/>
          <w:szCs w:val="28"/>
        </w:rPr>
      </w:pPr>
      <w:r w:rsidRPr="008449F2">
        <w:rPr>
          <w:rFonts w:ascii="Cambria" w:eastAsia="Times New Roman" w:hAnsi="Cambria" w:cs="Times New Roman"/>
          <w:b/>
          <w:i/>
          <w:color w:val="000000"/>
          <w:sz w:val="28"/>
          <w:szCs w:val="28"/>
        </w:rPr>
        <w:t>Образовательная деятельность в ходе режимных моментов в подготовительнойгруппе</w:t>
      </w:r>
    </w:p>
    <w:tbl>
      <w:tblPr>
        <w:tblW w:w="152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2868"/>
        <w:gridCol w:w="9340"/>
      </w:tblGrid>
      <w:tr w:rsidR="008449F2" w:rsidRPr="008449F2" w:rsidTr="008449F2">
        <w:trPr>
          <w:trHeight w:val="311"/>
        </w:trPr>
        <w:tc>
          <w:tcPr>
            <w:tcW w:w="2993" w:type="dxa"/>
            <w:shd w:val="clear" w:color="auto" w:fill="auto"/>
          </w:tcPr>
          <w:p w:rsidR="008449F2" w:rsidRPr="008449F2" w:rsidRDefault="008449F2" w:rsidP="008449F2">
            <w:pPr>
              <w:spacing w:after="0"/>
              <w:jc w:val="center"/>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Вид деятельности</w:t>
            </w:r>
          </w:p>
        </w:tc>
        <w:tc>
          <w:tcPr>
            <w:tcW w:w="2868" w:type="dxa"/>
            <w:shd w:val="clear" w:color="auto" w:fill="auto"/>
          </w:tcPr>
          <w:p w:rsidR="008449F2" w:rsidRPr="008449F2" w:rsidRDefault="008449F2" w:rsidP="008449F2">
            <w:pPr>
              <w:spacing w:after="0"/>
              <w:jc w:val="center"/>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Периодичность</w:t>
            </w:r>
          </w:p>
        </w:tc>
        <w:tc>
          <w:tcPr>
            <w:tcW w:w="9340" w:type="dxa"/>
            <w:shd w:val="clear" w:color="auto" w:fill="auto"/>
          </w:tcPr>
          <w:p w:rsidR="008449F2" w:rsidRPr="008449F2" w:rsidRDefault="008449F2" w:rsidP="008449F2">
            <w:pPr>
              <w:spacing w:after="0"/>
              <w:jc w:val="center"/>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Интеграция образовательных областей</w:t>
            </w:r>
          </w:p>
        </w:tc>
      </w:tr>
      <w:tr w:rsidR="008449F2" w:rsidRPr="008449F2" w:rsidTr="008449F2">
        <w:trPr>
          <w:trHeight w:val="934"/>
        </w:trPr>
        <w:tc>
          <w:tcPr>
            <w:tcW w:w="2993"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Утренняя  гимнастика</w:t>
            </w:r>
          </w:p>
        </w:tc>
        <w:tc>
          <w:tcPr>
            <w:tcW w:w="2868"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ежедневно</w:t>
            </w:r>
          </w:p>
        </w:tc>
        <w:tc>
          <w:tcPr>
            <w:tcW w:w="9340"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8449F2" w:rsidRPr="008449F2" w:rsidTr="008449F2">
        <w:trPr>
          <w:trHeight w:val="934"/>
        </w:trPr>
        <w:tc>
          <w:tcPr>
            <w:tcW w:w="2993"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Комплексы закаливающих процедур</w:t>
            </w:r>
          </w:p>
        </w:tc>
        <w:tc>
          <w:tcPr>
            <w:tcW w:w="2868"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ежедневно</w:t>
            </w:r>
          </w:p>
        </w:tc>
        <w:tc>
          <w:tcPr>
            <w:tcW w:w="9340"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8449F2" w:rsidRPr="008449F2" w:rsidTr="008449F2">
        <w:trPr>
          <w:trHeight w:val="934"/>
        </w:trPr>
        <w:tc>
          <w:tcPr>
            <w:tcW w:w="2993"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Гигиенические процедуры</w:t>
            </w:r>
          </w:p>
        </w:tc>
        <w:tc>
          <w:tcPr>
            <w:tcW w:w="2868"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ежедневно</w:t>
            </w:r>
          </w:p>
        </w:tc>
        <w:tc>
          <w:tcPr>
            <w:tcW w:w="9340"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8449F2" w:rsidRPr="008449F2" w:rsidTr="008449F2">
        <w:trPr>
          <w:trHeight w:val="934"/>
        </w:trPr>
        <w:tc>
          <w:tcPr>
            <w:tcW w:w="2993"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Ситуативные  беседы при проведении режимных моментов</w:t>
            </w:r>
          </w:p>
        </w:tc>
        <w:tc>
          <w:tcPr>
            <w:tcW w:w="2868"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ежедневно</w:t>
            </w:r>
          </w:p>
        </w:tc>
        <w:tc>
          <w:tcPr>
            <w:tcW w:w="9340"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8449F2" w:rsidRPr="008449F2" w:rsidTr="008449F2">
        <w:trPr>
          <w:trHeight w:val="934"/>
        </w:trPr>
        <w:tc>
          <w:tcPr>
            <w:tcW w:w="2993"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Чтение художественной литературы</w:t>
            </w:r>
          </w:p>
        </w:tc>
        <w:tc>
          <w:tcPr>
            <w:tcW w:w="2868"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ежедневно</w:t>
            </w:r>
          </w:p>
        </w:tc>
        <w:tc>
          <w:tcPr>
            <w:tcW w:w="9340"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8449F2" w:rsidRPr="008449F2" w:rsidTr="008449F2">
        <w:trPr>
          <w:trHeight w:val="311"/>
        </w:trPr>
        <w:tc>
          <w:tcPr>
            <w:tcW w:w="2993"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Дежурства</w:t>
            </w:r>
          </w:p>
        </w:tc>
        <w:tc>
          <w:tcPr>
            <w:tcW w:w="2868"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ежедневно</w:t>
            </w:r>
          </w:p>
        </w:tc>
        <w:tc>
          <w:tcPr>
            <w:tcW w:w="9340"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 xml:space="preserve">«речевое развитие», «познавательное развитие», «социально – коммуникативное развитие», «художественно –эстетическое </w:t>
            </w:r>
            <w:r w:rsidRPr="008449F2">
              <w:rPr>
                <w:rFonts w:ascii="Cambria" w:eastAsia="Times New Roman" w:hAnsi="Cambria" w:cs="Times New Roman"/>
                <w:color w:val="000000"/>
                <w:sz w:val="28"/>
                <w:szCs w:val="28"/>
              </w:rPr>
              <w:lastRenderedPageBreak/>
              <w:t>развитие», «физическое развитие»</w:t>
            </w:r>
          </w:p>
        </w:tc>
      </w:tr>
      <w:tr w:rsidR="008449F2" w:rsidRPr="008449F2" w:rsidTr="008449F2">
        <w:trPr>
          <w:trHeight w:val="934"/>
        </w:trPr>
        <w:tc>
          <w:tcPr>
            <w:tcW w:w="2993"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lastRenderedPageBreak/>
              <w:t>Прогулки</w:t>
            </w:r>
          </w:p>
        </w:tc>
        <w:tc>
          <w:tcPr>
            <w:tcW w:w="2868"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ежедневно</w:t>
            </w:r>
          </w:p>
        </w:tc>
        <w:tc>
          <w:tcPr>
            <w:tcW w:w="9340"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8449F2" w:rsidRPr="008449F2" w:rsidTr="008449F2">
        <w:trPr>
          <w:trHeight w:val="934"/>
        </w:trPr>
        <w:tc>
          <w:tcPr>
            <w:tcW w:w="2993"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Игра</w:t>
            </w:r>
          </w:p>
        </w:tc>
        <w:tc>
          <w:tcPr>
            <w:tcW w:w="2868"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ежедневно</w:t>
            </w:r>
          </w:p>
        </w:tc>
        <w:tc>
          <w:tcPr>
            <w:tcW w:w="9340"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8449F2" w:rsidRPr="008449F2" w:rsidTr="008449F2">
        <w:trPr>
          <w:trHeight w:val="947"/>
        </w:trPr>
        <w:tc>
          <w:tcPr>
            <w:tcW w:w="2993"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Самостоятельная деятельность в уголках развития</w:t>
            </w:r>
          </w:p>
        </w:tc>
        <w:tc>
          <w:tcPr>
            <w:tcW w:w="2868"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ежедневно</w:t>
            </w:r>
          </w:p>
        </w:tc>
        <w:tc>
          <w:tcPr>
            <w:tcW w:w="9340"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bl>
    <w:p w:rsidR="008449F2" w:rsidRPr="008449F2" w:rsidRDefault="008449F2" w:rsidP="008449F2">
      <w:pPr>
        <w:jc w:val="both"/>
        <w:rPr>
          <w:rFonts w:ascii="Cambria" w:eastAsia="Calibri" w:hAnsi="Cambria" w:cs="Times New Roman"/>
          <w:color w:val="000000"/>
          <w:sz w:val="28"/>
          <w:szCs w:val="28"/>
          <w:lang w:eastAsia="en-US"/>
        </w:rPr>
      </w:pPr>
    </w:p>
    <w:p w:rsidR="008449F2" w:rsidRPr="008449F2" w:rsidRDefault="008449F2" w:rsidP="008449F2">
      <w:pPr>
        <w:spacing w:after="0"/>
        <w:ind w:left="360"/>
        <w:jc w:val="both"/>
        <w:rPr>
          <w:rFonts w:ascii="Cambria" w:eastAsia="Calibri" w:hAnsi="Cambria" w:cs="Times New Roman"/>
          <w:b/>
          <w:i/>
          <w:color w:val="000000"/>
          <w:sz w:val="28"/>
          <w:szCs w:val="28"/>
          <w:lang w:eastAsia="en-US"/>
        </w:rPr>
      </w:pPr>
      <w:r w:rsidRPr="008449F2">
        <w:rPr>
          <w:rFonts w:ascii="Cambria" w:eastAsia="Calibri" w:hAnsi="Cambria" w:cs="Times New Roman"/>
          <w:b/>
          <w:i/>
          <w:color w:val="000000"/>
          <w:sz w:val="28"/>
          <w:szCs w:val="28"/>
          <w:lang w:eastAsia="en-US"/>
        </w:rPr>
        <w:t>Самостоятельная деятельность детей</w:t>
      </w:r>
    </w:p>
    <w:p w:rsidR="008449F2" w:rsidRPr="008449F2" w:rsidRDefault="008449F2" w:rsidP="008449F2">
      <w:pPr>
        <w:numPr>
          <w:ilvl w:val="0"/>
          <w:numId w:val="9"/>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b/>
          <w:i/>
          <w:color w:val="000000"/>
          <w:sz w:val="28"/>
          <w:szCs w:val="28"/>
          <w:lang w:eastAsia="en-US"/>
        </w:rPr>
        <w:t>Физическое развитие</w:t>
      </w:r>
      <w:r w:rsidRPr="008449F2">
        <w:rPr>
          <w:rFonts w:ascii="Cambria" w:eastAsia="Calibri" w:hAnsi="Cambria" w:cs="Times New Roman"/>
          <w:color w:val="000000"/>
          <w:sz w:val="28"/>
          <w:szCs w:val="28"/>
          <w:lang w:eastAsia="en-US"/>
        </w:rPr>
        <w:t>: самостоятельные  подвижные игры, игры на свежем воздухе, спортивные игры;</w:t>
      </w:r>
    </w:p>
    <w:p w:rsidR="008449F2" w:rsidRPr="008449F2" w:rsidRDefault="008449F2" w:rsidP="008449F2">
      <w:pPr>
        <w:numPr>
          <w:ilvl w:val="0"/>
          <w:numId w:val="9"/>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b/>
          <w:i/>
          <w:color w:val="000000"/>
          <w:sz w:val="28"/>
          <w:szCs w:val="28"/>
          <w:lang w:eastAsia="en-US"/>
        </w:rPr>
        <w:t>Социально – коммуникативное  развитие</w:t>
      </w:r>
      <w:r w:rsidRPr="008449F2">
        <w:rPr>
          <w:rFonts w:ascii="Cambria" w:eastAsia="Calibri" w:hAnsi="Cambria" w:cs="Times New Roman"/>
          <w:color w:val="000000"/>
          <w:sz w:val="28"/>
          <w:szCs w:val="28"/>
          <w:lang w:eastAsia="en-US"/>
        </w:rPr>
        <w:t>: индивидуальные игры, все виды самостоятельной деятельности, предполагающие общение со сверстниками;</w:t>
      </w:r>
    </w:p>
    <w:p w:rsidR="008449F2" w:rsidRPr="008449F2" w:rsidRDefault="008449F2" w:rsidP="008449F2">
      <w:pPr>
        <w:numPr>
          <w:ilvl w:val="0"/>
          <w:numId w:val="9"/>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b/>
          <w:i/>
          <w:color w:val="000000"/>
          <w:sz w:val="28"/>
          <w:szCs w:val="28"/>
          <w:lang w:eastAsia="en-US"/>
        </w:rPr>
        <w:t>Познавательно развитие</w:t>
      </w:r>
      <w:r w:rsidRPr="008449F2">
        <w:rPr>
          <w:rFonts w:ascii="Cambria" w:eastAsia="Calibri" w:hAnsi="Cambria" w:cs="Times New Roman"/>
          <w:color w:val="000000"/>
          <w:sz w:val="28"/>
          <w:szCs w:val="28"/>
          <w:lang w:eastAsia="en-US"/>
        </w:rPr>
        <w:t>: самостоятельное чтение, самостоятельные игры по мотивам  художественных</w:t>
      </w:r>
    </w:p>
    <w:p w:rsidR="008449F2" w:rsidRPr="008449F2" w:rsidRDefault="008449F2" w:rsidP="008449F2">
      <w:pPr>
        <w:spacing w:after="0"/>
        <w:ind w:left="108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произведений, самостоятельная деятельность в уголке книги, в уголке театра, сюжетно – ролевых игр, развивающие игры.</w:t>
      </w:r>
    </w:p>
    <w:p w:rsidR="008449F2" w:rsidRPr="008449F2" w:rsidRDefault="008449F2" w:rsidP="008449F2">
      <w:pPr>
        <w:numPr>
          <w:ilvl w:val="0"/>
          <w:numId w:val="9"/>
        </w:numPr>
        <w:spacing w:after="0"/>
        <w:rPr>
          <w:rFonts w:ascii="Cambria" w:eastAsia="Calibri" w:hAnsi="Cambria" w:cs="Times New Roman"/>
          <w:color w:val="000000"/>
          <w:sz w:val="28"/>
          <w:szCs w:val="28"/>
          <w:lang w:eastAsia="en-US"/>
        </w:rPr>
      </w:pPr>
      <w:r w:rsidRPr="008449F2">
        <w:rPr>
          <w:rFonts w:ascii="Cambria" w:eastAsia="Calibri" w:hAnsi="Cambria" w:cs="Times New Roman"/>
          <w:b/>
          <w:i/>
          <w:color w:val="000000"/>
          <w:sz w:val="28"/>
          <w:szCs w:val="28"/>
          <w:lang w:eastAsia="en-US"/>
        </w:rPr>
        <w:t>Художественно – эстетическое развитие:</w:t>
      </w:r>
      <w:r w:rsidRPr="008449F2">
        <w:rPr>
          <w:rFonts w:ascii="Cambria" w:eastAsia="Calibri" w:hAnsi="Cambria" w:cs="Times New Roman"/>
          <w:color w:val="000000"/>
          <w:sz w:val="28"/>
          <w:szCs w:val="28"/>
          <w:lang w:eastAsia="en-US"/>
        </w:rPr>
        <w:t xml:space="preserve"> самостоятельное рисование, лепка, аппликация, рассматривание репродукций картин, музицирование( пение, танцы), игра на детских музыкальных инструментах, слушание музыки.</w:t>
      </w:r>
    </w:p>
    <w:p w:rsidR="008449F2" w:rsidRPr="008449F2" w:rsidRDefault="008449F2" w:rsidP="008449F2">
      <w:pPr>
        <w:numPr>
          <w:ilvl w:val="0"/>
          <w:numId w:val="9"/>
        </w:numPr>
        <w:spacing w:after="0"/>
        <w:rPr>
          <w:rFonts w:ascii="Cambria" w:eastAsia="Calibri" w:hAnsi="Cambria" w:cs="Times New Roman"/>
          <w:color w:val="000000"/>
          <w:sz w:val="28"/>
          <w:szCs w:val="28"/>
          <w:lang w:eastAsia="en-US"/>
        </w:rPr>
      </w:pPr>
      <w:r w:rsidRPr="008449F2">
        <w:rPr>
          <w:rFonts w:ascii="Cambria" w:eastAsia="Calibri" w:hAnsi="Cambria" w:cs="Times New Roman"/>
          <w:b/>
          <w:i/>
          <w:color w:val="000000"/>
          <w:sz w:val="28"/>
          <w:szCs w:val="28"/>
          <w:lang w:eastAsia="en-US"/>
        </w:rPr>
        <w:t xml:space="preserve">Речевое развитие – </w:t>
      </w:r>
      <w:r w:rsidRPr="008449F2">
        <w:rPr>
          <w:rFonts w:ascii="Cambria" w:eastAsia="Calibri" w:hAnsi="Cambria" w:cs="Times New Roman"/>
          <w:color w:val="000000"/>
          <w:sz w:val="28"/>
          <w:szCs w:val="28"/>
          <w:lang w:eastAsia="en-US"/>
        </w:rPr>
        <w:t>беседы, речевые ситуации, составление рассказов и сказок словесные и настольно-печатные игры с правилами, ситуативные разговоры, сюжетные, режиссерские игры, игры-драматизации, различные виды театра.</w:t>
      </w:r>
    </w:p>
    <w:p w:rsidR="008449F2" w:rsidRPr="008449F2" w:rsidRDefault="008449F2" w:rsidP="008449F2">
      <w:pPr>
        <w:spacing w:before="225" w:after="225"/>
        <w:rPr>
          <w:rFonts w:ascii="Cambria" w:eastAsia="Times New Roman" w:hAnsi="Cambria" w:cs="Times New Roman"/>
          <w:b/>
          <w:color w:val="000000"/>
          <w:sz w:val="28"/>
          <w:szCs w:val="28"/>
        </w:rPr>
      </w:pPr>
    </w:p>
    <w:p w:rsidR="008449F2" w:rsidRPr="008449F2" w:rsidRDefault="008449F2" w:rsidP="008449F2">
      <w:pPr>
        <w:spacing w:before="225" w:after="225"/>
        <w:jc w:val="center"/>
        <w:rPr>
          <w:rFonts w:ascii="Cambria" w:eastAsia="Times New Roman" w:hAnsi="Cambria" w:cs="Times New Roman"/>
          <w:b/>
          <w:color w:val="000000"/>
          <w:sz w:val="28"/>
          <w:szCs w:val="28"/>
        </w:rPr>
      </w:pPr>
      <w:r w:rsidRPr="008449F2">
        <w:rPr>
          <w:rFonts w:ascii="Cambria" w:eastAsia="Times New Roman" w:hAnsi="Cambria" w:cs="Times New Roman"/>
          <w:b/>
          <w:color w:val="000000"/>
          <w:sz w:val="28"/>
          <w:szCs w:val="28"/>
        </w:rPr>
        <w:t>2.4.Взаимодействие с семьей, социумом.</w:t>
      </w:r>
    </w:p>
    <w:p w:rsidR="008449F2" w:rsidRPr="008449F2" w:rsidRDefault="008449F2" w:rsidP="008449F2">
      <w:pPr>
        <w:jc w:val="both"/>
        <w:rPr>
          <w:rFonts w:ascii="Cambria" w:eastAsia="Calibri" w:hAnsi="Cambria" w:cs="Calibri"/>
          <w:b/>
          <w:color w:val="000000"/>
          <w:sz w:val="28"/>
          <w:szCs w:val="28"/>
          <w:lang w:eastAsia="en-US"/>
        </w:rPr>
      </w:pPr>
      <w:r w:rsidRPr="008449F2">
        <w:rPr>
          <w:rFonts w:ascii="Cambria" w:eastAsia="Calibri" w:hAnsi="Cambria" w:cs="Calibri"/>
          <w:b/>
          <w:color w:val="000000"/>
          <w:sz w:val="28"/>
          <w:szCs w:val="28"/>
          <w:lang w:eastAsia="en-US"/>
        </w:rPr>
        <w:t xml:space="preserve">Основные цели и задачи </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w:t>
      </w:r>
    </w:p>
    <w:p w:rsidR="008449F2" w:rsidRPr="008449F2" w:rsidRDefault="008449F2" w:rsidP="008449F2">
      <w:pPr>
        <w:jc w:val="center"/>
        <w:rPr>
          <w:rFonts w:ascii="Cambria" w:eastAsia="Calibri" w:hAnsi="Cambria" w:cs="Calibri"/>
          <w:b/>
          <w:color w:val="000000"/>
          <w:sz w:val="28"/>
          <w:szCs w:val="28"/>
          <w:lang w:eastAsia="en-US"/>
        </w:rPr>
      </w:pPr>
      <w:r w:rsidRPr="008449F2">
        <w:rPr>
          <w:rFonts w:ascii="Cambria" w:eastAsia="Calibri" w:hAnsi="Cambria" w:cs="Calibri"/>
          <w:b/>
          <w:color w:val="000000"/>
          <w:sz w:val="28"/>
          <w:szCs w:val="28"/>
          <w:lang w:eastAsia="en-US"/>
        </w:rPr>
        <w:t>Основные задачи взаимодействия детского сада с семьей:</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 информирование друг друга об актуальных задачах воспитания и обучения детей и о возможностях детского сада и семьи в решении данных задач; </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 привлечение семей воспитанников к участию в совместных с педагогами мероприятиях, организуемых в районе (городе, области); </w:t>
      </w:r>
    </w:p>
    <w:p w:rsidR="005E254F" w:rsidRDefault="005E254F" w:rsidP="008449F2">
      <w:pPr>
        <w:jc w:val="both"/>
        <w:rPr>
          <w:rFonts w:ascii="Cambria" w:eastAsia="Calibri" w:hAnsi="Cambria" w:cs="Calibri"/>
          <w:color w:val="000000"/>
          <w:sz w:val="28"/>
          <w:szCs w:val="28"/>
          <w:lang w:eastAsia="en-US"/>
        </w:rPr>
      </w:pP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8449F2" w:rsidRPr="008449F2" w:rsidRDefault="008449F2" w:rsidP="008449F2">
      <w:pPr>
        <w:jc w:val="center"/>
        <w:rPr>
          <w:rFonts w:ascii="Cambria" w:eastAsia="Calibri" w:hAnsi="Cambria" w:cs="Calibri"/>
          <w:b/>
          <w:color w:val="000000"/>
          <w:sz w:val="28"/>
          <w:szCs w:val="28"/>
          <w:lang w:eastAsia="en-US"/>
        </w:rPr>
      </w:pPr>
      <w:r w:rsidRPr="008449F2">
        <w:rPr>
          <w:rFonts w:ascii="Cambria" w:eastAsia="Calibri" w:hAnsi="Cambria" w:cs="Calibri"/>
          <w:b/>
          <w:color w:val="000000"/>
          <w:sz w:val="28"/>
          <w:szCs w:val="28"/>
          <w:lang w:eastAsia="en-US"/>
        </w:rPr>
        <w:t>Основные направления и формы работы с семьей</w:t>
      </w:r>
    </w:p>
    <w:p w:rsidR="008449F2" w:rsidRPr="008449F2" w:rsidRDefault="008449F2" w:rsidP="008449F2">
      <w:pPr>
        <w:jc w:val="both"/>
        <w:rPr>
          <w:rFonts w:ascii="Cambria" w:eastAsia="Calibri" w:hAnsi="Cambria" w:cs="Calibri"/>
          <w:b/>
          <w:color w:val="000000"/>
          <w:sz w:val="28"/>
          <w:szCs w:val="28"/>
          <w:lang w:eastAsia="en-US"/>
        </w:rPr>
      </w:pPr>
      <w:r w:rsidRPr="008449F2">
        <w:rPr>
          <w:rFonts w:ascii="Cambria" w:eastAsia="Calibri" w:hAnsi="Cambria" w:cs="Calibri"/>
          <w:b/>
          <w:color w:val="000000"/>
          <w:sz w:val="28"/>
          <w:szCs w:val="28"/>
          <w:lang w:eastAsia="en-US"/>
        </w:rPr>
        <w:t>Взаимопознание и взаимоинформирование</w:t>
      </w:r>
      <w:r w:rsidRPr="008449F2">
        <w:rPr>
          <w:rFonts w:ascii="Cambria" w:eastAsia="Calibri" w:hAnsi="Cambria" w:cs="Calibri"/>
          <w:color w:val="000000"/>
          <w:sz w:val="28"/>
          <w:szCs w:val="28"/>
          <w:lang w:eastAsia="en-US"/>
        </w:rPr>
        <w:t xml:space="preserve">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 </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 </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Целью первых собраний-встреч </w:t>
      </w:r>
      <w:r w:rsidRPr="008449F2">
        <w:rPr>
          <w:rFonts w:ascii="Cambria" w:eastAsia="Calibri" w:hAnsi="Cambria" w:cs="Calibri"/>
          <w:b/>
          <w:color w:val="000000"/>
          <w:sz w:val="28"/>
          <w:szCs w:val="28"/>
          <w:lang w:eastAsia="en-US"/>
        </w:rPr>
        <w:t>является разностороннее знакомство педагогов с семьями и семей воспитанников между собой, знакомство семей с педагогами.</w:t>
      </w:r>
      <w:r w:rsidRPr="008449F2">
        <w:rPr>
          <w:rFonts w:ascii="Cambria" w:eastAsia="Calibri" w:hAnsi="Cambria" w:cs="Calibri"/>
          <w:color w:val="000000"/>
          <w:sz w:val="28"/>
          <w:szCs w:val="28"/>
          <w:lang w:eastAsia="en-US"/>
        </w:rPr>
        <w:t xml:space="preserve"> 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доверительных отношений с педагогами («Выбери дистанцию», «Ассоциативный ряд», «Язык фотографий», «Разговор без умолку» и др.). Такие собрания целесообразно проводить регулярно в течение года, решая на каждой встрече свои задачи. </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w:t>
      </w:r>
    </w:p>
    <w:p w:rsidR="005E254F" w:rsidRDefault="005E254F" w:rsidP="008449F2">
      <w:pPr>
        <w:jc w:val="both"/>
        <w:rPr>
          <w:rFonts w:ascii="Cambria" w:eastAsia="Calibri" w:hAnsi="Cambria" w:cs="Calibri"/>
          <w:color w:val="000000"/>
          <w:sz w:val="28"/>
          <w:szCs w:val="28"/>
          <w:lang w:eastAsia="en-US"/>
        </w:rPr>
      </w:pPr>
    </w:p>
    <w:p w:rsidR="005E254F" w:rsidRDefault="005E254F" w:rsidP="008449F2">
      <w:pPr>
        <w:jc w:val="both"/>
        <w:rPr>
          <w:rFonts w:ascii="Cambria" w:eastAsia="Calibri" w:hAnsi="Cambria" w:cs="Calibri"/>
          <w:color w:val="000000"/>
          <w:sz w:val="28"/>
          <w:szCs w:val="28"/>
          <w:lang w:eastAsia="en-US"/>
        </w:rPr>
      </w:pP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 </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b/>
          <w:color w:val="000000"/>
          <w:sz w:val="28"/>
          <w:szCs w:val="28"/>
          <w:lang w:eastAsia="en-US"/>
        </w:rPr>
        <w:t>Стенды.</w:t>
      </w:r>
      <w:r w:rsidRPr="008449F2">
        <w:rPr>
          <w:rFonts w:ascii="Cambria" w:eastAsia="Calibri" w:hAnsi="Cambria" w:cs="Calibri"/>
          <w:color w:val="000000"/>
          <w:sz w:val="28"/>
          <w:szCs w:val="28"/>
          <w:lang w:eastAsia="en-US"/>
        </w:rPr>
        <w:t xml:space="preserve"> 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 д. Поскольку данный вид информации быстро устаревает, ее необходимо постоянно обновлять. </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Стендовая информация вызывает у родителей больше интереса, если они принимают участие в ее подготовке, а также если она отвечает информационным запросам семьи, хорошо структурирована и эстетически оформлена (используются фотографии и иллюстративный материал). </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Для того чтобы информация (особенно оперативная) своевременно поступала к воспитывающим взрослым, важно дублировать ее на сайте детского сада, а также в семейных календарях. </w:t>
      </w:r>
    </w:p>
    <w:p w:rsidR="008449F2" w:rsidRPr="008449F2" w:rsidRDefault="008449F2" w:rsidP="008449F2">
      <w:pPr>
        <w:jc w:val="center"/>
        <w:rPr>
          <w:rFonts w:ascii="Cambria" w:eastAsia="Calibri" w:hAnsi="Cambria" w:cs="Calibri"/>
          <w:b/>
          <w:color w:val="000000"/>
          <w:sz w:val="28"/>
          <w:szCs w:val="28"/>
          <w:lang w:eastAsia="en-US"/>
        </w:rPr>
      </w:pPr>
      <w:r w:rsidRPr="008449F2">
        <w:rPr>
          <w:rFonts w:ascii="Cambria" w:eastAsia="Calibri" w:hAnsi="Cambria" w:cs="Calibri"/>
          <w:b/>
          <w:color w:val="000000"/>
          <w:sz w:val="28"/>
          <w:szCs w:val="28"/>
          <w:lang w:eastAsia="en-US"/>
        </w:rPr>
        <w:t>Непрерывное образование воспитывающих взрослых</w:t>
      </w:r>
    </w:p>
    <w:p w:rsidR="005E254F"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Под образованием родителей международным сообществом понимается обогащение знаний, установок и умений, необходимых для ухода за детьми и их воспитания, гармонизации семейных отношений; выполнения </w:t>
      </w:r>
    </w:p>
    <w:p w:rsidR="005E254F" w:rsidRDefault="005E254F" w:rsidP="008449F2">
      <w:pPr>
        <w:jc w:val="both"/>
        <w:rPr>
          <w:rFonts w:ascii="Cambria" w:eastAsia="Calibri" w:hAnsi="Cambria" w:cs="Calibri"/>
          <w:color w:val="000000"/>
          <w:sz w:val="28"/>
          <w:szCs w:val="28"/>
          <w:lang w:eastAsia="en-US"/>
        </w:rPr>
      </w:pPr>
    </w:p>
    <w:p w:rsidR="005E254F" w:rsidRDefault="005E254F" w:rsidP="008449F2">
      <w:pPr>
        <w:jc w:val="both"/>
        <w:rPr>
          <w:rFonts w:ascii="Cambria" w:eastAsia="Calibri" w:hAnsi="Cambria" w:cs="Calibri"/>
          <w:color w:val="000000"/>
          <w:sz w:val="28"/>
          <w:szCs w:val="28"/>
          <w:lang w:eastAsia="en-US"/>
        </w:rPr>
      </w:pP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родительских ролей в семье и обществе. При этом образование родителей важно строить не на императивном принципе, диктующем, как надо воспитывать детей, а на принципе личностнойцентрированности. </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Основными формами просвещения могут выступать: конференции (в том числе и онлайн-конференции), родительские собрания (общие детсадовские, районные,), родительские и педагогические чтения. </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Родителям предоставляется право выбора форм и содержания взаимодействия с партнерами, обеспечивающими их образование (социальным педагогом, психологом, старшим воспитателем, группой родителей и пр.). </w:t>
      </w:r>
    </w:p>
    <w:p w:rsidR="008449F2" w:rsidRPr="008449F2" w:rsidRDefault="008449F2" w:rsidP="008449F2">
      <w:pPr>
        <w:rPr>
          <w:rFonts w:ascii="Cambria" w:eastAsia="Calibri" w:hAnsi="Cambria" w:cs="Calibri"/>
          <w:b/>
          <w:color w:val="000000"/>
          <w:sz w:val="28"/>
          <w:szCs w:val="28"/>
          <w:lang w:eastAsia="en-US"/>
        </w:rPr>
      </w:pPr>
      <w:r w:rsidRPr="008449F2">
        <w:rPr>
          <w:rFonts w:ascii="Cambria" w:eastAsia="Calibri" w:hAnsi="Cambria" w:cs="Calibri"/>
          <w:b/>
          <w:color w:val="000000"/>
          <w:sz w:val="28"/>
          <w:szCs w:val="28"/>
          <w:lang w:eastAsia="en-US"/>
        </w:rPr>
        <w:t>Основные формы обучения родителей: лекции, семинары, мастер-классы, тренинги, проекты, игры.</w:t>
      </w:r>
    </w:p>
    <w:p w:rsidR="008449F2" w:rsidRPr="008449F2" w:rsidRDefault="008449F2" w:rsidP="008449F2">
      <w:pPr>
        <w:jc w:val="center"/>
        <w:rPr>
          <w:rFonts w:ascii="Cambria" w:eastAsia="Calibri" w:hAnsi="Cambria" w:cs="Calibri"/>
          <w:b/>
          <w:color w:val="000000"/>
          <w:sz w:val="28"/>
          <w:szCs w:val="28"/>
          <w:lang w:eastAsia="en-US"/>
        </w:rPr>
      </w:pPr>
      <w:r w:rsidRPr="008449F2">
        <w:rPr>
          <w:rFonts w:ascii="Cambria" w:eastAsia="Calibri" w:hAnsi="Cambria" w:cs="Calibri"/>
          <w:b/>
          <w:color w:val="000000"/>
          <w:sz w:val="28"/>
          <w:szCs w:val="28"/>
          <w:lang w:eastAsia="en-US"/>
        </w:rPr>
        <w:t>Совместная деятельность педагогов, родителей, детей</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b/>
          <w:color w:val="000000"/>
          <w:sz w:val="28"/>
          <w:szCs w:val="28"/>
          <w:lang w:eastAsia="en-US"/>
        </w:rPr>
        <w:t>Семейные праздники.</w:t>
      </w:r>
      <w:r w:rsidRPr="008449F2">
        <w:rPr>
          <w:rFonts w:ascii="Cambria" w:eastAsia="Calibri" w:hAnsi="Cambria" w:cs="Calibri"/>
          <w:color w:val="000000"/>
          <w:sz w:val="28"/>
          <w:szCs w:val="28"/>
          <w:lang w:eastAsia="en-US"/>
        </w:rPr>
        <w:t xml:space="preserve"> 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 </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(15 мая), Всероссийский День семьи, любви и верности (8 июля). </w:t>
      </w:r>
    </w:p>
    <w:p w:rsidR="008449F2" w:rsidRPr="008449F2" w:rsidRDefault="008449F2" w:rsidP="008449F2">
      <w:pPr>
        <w:spacing w:before="225" w:after="225"/>
        <w:rPr>
          <w:rFonts w:ascii="Cambria" w:eastAsia="Times New Roman" w:hAnsi="Cambria" w:cs="Times New Roman"/>
          <w:b/>
          <w:color w:val="000000"/>
          <w:sz w:val="28"/>
          <w:szCs w:val="28"/>
        </w:rPr>
      </w:pPr>
    </w:p>
    <w:p w:rsidR="005E254F" w:rsidRDefault="005E254F" w:rsidP="008449F2">
      <w:pPr>
        <w:suppressAutoHyphens/>
        <w:spacing w:after="0"/>
        <w:jc w:val="center"/>
        <w:rPr>
          <w:rFonts w:ascii="Cambria" w:eastAsia="Times New Roman" w:hAnsi="Cambria" w:cs="Times New Roman"/>
          <w:b/>
          <w:color w:val="000000"/>
          <w:sz w:val="28"/>
          <w:szCs w:val="28"/>
          <w:lang w:eastAsia="zh-CN"/>
        </w:rPr>
      </w:pPr>
    </w:p>
    <w:p w:rsidR="005E254F" w:rsidRDefault="005E254F" w:rsidP="008449F2">
      <w:pPr>
        <w:suppressAutoHyphens/>
        <w:spacing w:after="0"/>
        <w:jc w:val="center"/>
        <w:rPr>
          <w:rFonts w:ascii="Cambria" w:eastAsia="Times New Roman" w:hAnsi="Cambria" w:cs="Times New Roman"/>
          <w:b/>
          <w:color w:val="000000"/>
          <w:sz w:val="28"/>
          <w:szCs w:val="28"/>
          <w:lang w:eastAsia="zh-CN"/>
        </w:rPr>
      </w:pPr>
    </w:p>
    <w:p w:rsidR="005E254F" w:rsidRDefault="005E254F" w:rsidP="008449F2">
      <w:pPr>
        <w:suppressAutoHyphens/>
        <w:spacing w:after="0"/>
        <w:jc w:val="center"/>
        <w:rPr>
          <w:rFonts w:ascii="Cambria" w:eastAsia="Times New Roman" w:hAnsi="Cambria" w:cs="Times New Roman"/>
          <w:b/>
          <w:color w:val="000000"/>
          <w:sz w:val="28"/>
          <w:szCs w:val="28"/>
          <w:lang w:eastAsia="zh-CN"/>
        </w:rPr>
      </w:pPr>
    </w:p>
    <w:p w:rsidR="008449F2" w:rsidRPr="008449F2" w:rsidRDefault="008449F2" w:rsidP="008449F2">
      <w:pPr>
        <w:suppressAutoHyphens/>
        <w:spacing w:after="0"/>
        <w:jc w:val="center"/>
        <w:rPr>
          <w:rFonts w:ascii="Cambria" w:eastAsia="Times New Roman" w:hAnsi="Cambria" w:cs="Times New Roman"/>
          <w:b/>
          <w:color w:val="000000"/>
          <w:sz w:val="28"/>
          <w:szCs w:val="28"/>
          <w:lang w:eastAsia="zh-CN"/>
        </w:rPr>
      </w:pPr>
      <w:r w:rsidRPr="008449F2">
        <w:rPr>
          <w:rFonts w:ascii="Cambria" w:eastAsia="Times New Roman" w:hAnsi="Cambria" w:cs="Times New Roman"/>
          <w:b/>
          <w:color w:val="000000"/>
          <w:sz w:val="28"/>
          <w:szCs w:val="28"/>
          <w:lang w:eastAsia="zh-CN"/>
        </w:rPr>
        <w:t>Содержание работы с семьей по областям</w:t>
      </w:r>
    </w:p>
    <w:p w:rsidR="008449F2" w:rsidRPr="008449F2" w:rsidRDefault="008449F2" w:rsidP="008449F2">
      <w:pPr>
        <w:suppressAutoHyphens/>
        <w:spacing w:after="0"/>
        <w:ind w:firstLine="708"/>
        <w:rPr>
          <w:rFonts w:ascii="Cambria" w:eastAsia="Times New Roman" w:hAnsi="Cambria" w:cs="Times New Roman"/>
          <w:b/>
          <w:color w:val="000000"/>
          <w:sz w:val="28"/>
          <w:szCs w:val="28"/>
          <w:lang w:eastAsia="zh-CN"/>
        </w:rPr>
      </w:pPr>
      <w:r w:rsidRPr="008449F2">
        <w:rPr>
          <w:rFonts w:ascii="Cambria" w:eastAsia="Times New Roman" w:hAnsi="Cambria" w:cs="Times New Roman"/>
          <w:b/>
          <w:color w:val="000000"/>
          <w:sz w:val="28"/>
          <w:szCs w:val="28"/>
          <w:lang w:eastAsia="zh-CN"/>
        </w:rPr>
        <w:t>«Физическая культура»:</w:t>
      </w:r>
    </w:p>
    <w:p w:rsidR="008449F2" w:rsidRPr="008449F2" w:rsidRDefault="008449F2" w:rsidP="008449F2">
      <w:pPr>
        <w:suppressAutoHyphens/>
        <w:spacing w:after="0"/>
        <w:ind w:firstLine="708"/>
        <w:rPr>
          <w:rFonts w:ascii="Cambria" w:eastAsia="Times New Roman" w:hAnsi="Cambria" w:cs="Times New Roman"/>
          <w:color w:val="000000"/>
          <w:sz w:val="28"/>
          <w:szCs w:val="28"/>
          <w:lang w:eastAsia="zh-CN"/>
        </w:rPr>
      </w:pPr>
      <w:r w:rsidRPr="008449F2">
        <w:rPr>
          <w:rFonts w:ascii="Cambria" w:eastAsia="Times New Roman" w:hAnsi="Cambria" w:cs="Times New Roman"/>
          <w:color w:val="000000"/>
          <w:sz w:val="28"/>
          <w:szCs w:val="28"/>
          <w:lang w:eastAsia="zh-CN"/>
        </w:rPr>
        <w:t>- стимулирование двигательной активности ребенка совместными спортивными играми, прогулками.</w:t>
      </w:r>
    </w:p>
    <w:p w:rsidR="008449F2" w:rsidRPr="008449F2" w:rsidRDefault="008449F2" w:rsidP="008449F2">
      <w:pPr>
        <w:suppressAutoHyphens/>
        <w:spacing w:after="0"/>
        <w:ind w:firstLine="708"/>
        <w:rPr>
          <w:rFonts w:ascii="Cambria" w:eastAsia="Times New Roman" w:hAnsi="Cambria" w:cs="Times New Roman"/>
          <w:color w:val="000000"/>
          <w:sz w:val="28"/>
          <w:szCs w:val="28"/>
          <w:lang w:eastAsia="zh-CN"/>
        </w:rPr>
      </w:pPr>
      <w:r w:rsidRPr="008449F2">
        <w:rPr>
          <w:rFonts w:ascii="Cambria" w:eastAsia="Times New Roman" w:hAnsi="Cambria" w:cs="Times New Roman"/>
          <w:color w:val="000000"/>
          <w:sz w:val="28"/>
          <w:szCs w:val="28"/>
          <w:lang w:eastAsia="zh-CN"/>
        </w:rPr>
        <w:t>- информирование родителей о факторах, влияющих на физическое здоровье ребенка (спокойное общение, питание, закаливание, движение).</w:t>
      </w:r>
    </w:p>
    <w:p w:rsidR="008449F2" w:rsidRPr="008449F2" w:rsidRDefault="008449F2" w:rsidP="008449F2">
      <w:pPr>
        <w:suppressAutoHyphens/>
        <w:spacing w:after="0"/>
        <w:ind w:firstLine="708"/>
        <w:rPr>
          <w:rFonts w:ascii="Cambria" w:eastAsia="Times New Roman" w:hAnsi="Cambria" w:cs="Times New Roman"/>
          <w:b/>
          <w:color w:val="000000"/>
          <w:sz w:val="28"/>
          <w:szCs w:val="28"/>
          <w:lang w:eastAsia="zh-CN"/>
        </w:rPr>
      </w:pPr>
      <w:r w:rsidRPr="008449F2">
        <w:rPr>
          <w:rFonts w:ascii="Cambria" w:eastAsia="Times New Roman" w:hAnsi="Cambria" w:cs="Times New Roman"/>
          <w:b/>
          <w:color w:val="000000"/>
          <w:sz w:val="28"/>
          <w:szCs w:val="28"/>
          <w:lang w:eastAsia="zh-CN"/>
        </w:rPr>
        <w:t>«Социально-коммуникативное развитие»:</w:t>
      </w:r>
    </w:p>
    <w:p w:rsidR="008449F2" w:rsidRPr="008449F2" w:rsidRDefault="008449F2" w:rsidP="008449F2">
      <w:pPr>
        <w:suppressAutoHyphens/>
        <w:spacing w:after="0"/>
        <w:ind w:firstLine="708"/>
        <w:rPr>
          <w:rFonts w:ascii="Cambria" w:eastAsia="Times New Roman" w:hAnsi="Cambria" w:cs="Times New Roman"/>
          <w:color w:val="000000"/>
          <w:sz w:val="28"/>
          <w:szCs w:val="28"/>
          <w:lang w:eastAsia="zh-CN"/>
        </w:rPr>
      </w:pPr>
      <w:r w:rsidRPr="008449F2">
        <w:rPr>
          <w:rFonts w:ascii="Cambria" w:eastAsia="Times New Roman" w:hAnsi="Cambria" w:cs="Times New Roman"/>
          <w:color w:val="000000"/>
          <w:sz w:val="28"/>
          <w:szCs w:val="28"/>
          <w:lang w:eastAsia="zh-CN"/>
        </w:rPr>
        <w:t>- знакомство родителей с опасными для здоровья ребенка ситуациями (дома, на даче, на дороге, в лесу, у водоема) и способами поведения в них;</w:t>
      </w:r>
    </w:p>
    <w:p w:rsidR="008449F2" w:rsidRPr="008449F2" w:rsidRDefault="008449F2" w:rsidP="008449F2">
      <w:pPr>
        <w:suppressAutoHyphens/>
        <w:spacing w:after="0"/>
        <w:ind w:firstLine="708"/>
        <w:rPr>
          <w:rFonts w:ascii="Cambria" w:eastAsia="Times New Roman" w:hAnsi="Cambria" w:cs="Times New Roman"/>
          <w:color w:val="000000"/>
          <w:sz w:val="28"/>
          <w:szCs w:val="28"/>
          <w:lang w:eastAsia="zh-CN"/>
        </w:rPr>
      </w:pPr>
      <w:r w:rsidRPr="008449F2">
        <w:rPr>
          <w:rFonts w:ascii="Cambria" w:eastAsia="Times New Roman" w:hAnsi="Cambria" w:cs="Times New Roman"/>
          <w:color w:val="000000"/>
          <w:sz w:val="28"/>
          <w:szCs w:val="28"/>
          <w:lang w:eastAsia="zh-CN"/>
        </w:rPr>
        <w:t>- привлекать родителей к активному отдыху с детьми.</w:t>
      </w:r>
    </w:p>
    <w:p w:rsidR="008449F2" w:rsidRPr="008449F2" w:rsidRDefault="008449F2" w:rsidP="008449F2">
      <w:pPr>
        <w:suppressAutoHyphens/>
        <w:spacing w:after="0"/>
        <w:ind w:firstLine="708"/>
        <w:rPr>
          <w:rFonts w:ascii="Cambria" w:eastAsia="Times New Roman" w:hAnsi="Cambria" w:cs="Times New Roman"/>
          <w:color w:val="000000"/>
          <w:sz w:val="28"/>
          <w:szCs w:val="28"/>
          <w:lang w:eastAsia="zh-CN"/>
        </w:rPr>
      </w:pPr>
      <w:r w:rsidRPr="008449F2">
        <w:rPr>
          <w:rFonts w:ascii="Cambria" w:eastAsia="Times New Roman" w:hAnsi="Cambria" w:cs="Times New Roman"/>
          <w:color w:val="000000"/>
          <w:sz w:val="28"/>
          <w:szCs w:val="28"/>
          <w:lang w:eastAsia="zh-CN"/>
        </w:rPr>
        <w:t>- заинтересовать родителей в развитии игровой деятельности детей, обеспечивающей успешную социализацию, усвоение гендерного поведения;</w:t>
      </w:r>
    </w:p>
    <w:p w:rsidR="008449F2" w:rsidRPr="008449F2" w:rsidRDefault="008449F2" w:rsidP="008449F2">
      <w:pPr>
        <w:suppressAutoHyphens/>
        <w:spacing w:after="0"/>
        <w:ind w:firstLine="708"/>
        <w:rPr>
          <w:rFonts w:ascii="Cambria" w:eastAsia="Times New Roman" w:hAnsi="Cambria" w:cs="Times New Roman"/>
          <w:color w:val="000000"/>
          <w:sz w:val="28"/>
          <w:szCs w:val="28"/>
          <w:lang w:eastAsia="zh-CN"/>
        </w:rPr>
      </w:pPr>
      <w:r w:rsidRPr="008449F2">
        <w:rPr>
          <w:rFonts w:ascii="Cambria" w:eastAsia="Times New Roman" w:hAnsi="Cambria" w:cs="Times New Roman"/>
          <w:color w:val="000000"/>
          <w:sz w:val="28"/>
          <w:szCs w:val="28"/>
          <w:lang w:eastAsia="zh-CN"/>
        </w:rPr>
        <w:t>- сопровождать и поддерживать семью в реализации воспитательных воздействий.</w:t>
      </w:r>
    </w:p>
    <w:p w:rsidR="008449F2" w:rsidRPr="008449F2" w:rsidRDefault="008449F2" w:rsidP="008449F2">
      <w:pPr>
        <w:suppressAutoHyphens/>
        <w:spacing w:after="0"/>
        <w:ind w:firstLine="708"/>
        <w:rPr>
          <w:rFonts w:ascii="Cambria" w:eastAsia="Times New Roman" w:hAnsi="Cambria" w:cs="Times New Roman"/>
          <w:color w:val="000000"/>
          <w:sz w:val="28"/>
          <w:szCs w:val="28"/>
          <w:lang w:eastAsia="zh-CN"/>
        </w:rPr>
      </w:pPr>
      <w:r w:rsidRPr="008449F2">
        <w:rPr>
          <w:rFonts w:ascii="Cambria" w:eastAsia="Times New Roman" w:hAnsi="Cambria" w:cs="Times New Roman"/>
          <w:color w:val="000000"/>
          <w:sz w:val="28"/>
          <w:szCs w:val="28"/>
          <w:lang w:eastAsia="zh-CN"/>
        </w:rPr>
        <w:t>- изучить традиции трудового воспитания в семьях воспитанников;</w:t>
      </w:r>
    </w:p>
    <w:p w:rsidR="008449F2" w:rsidRPr="008449F2" w:rsidRDefault="008449F2" w:rsidP="008449F2">
      <w:pPr>
        <w:suppressAutoHyphens/>
        <w:spacing w:after="0"/>
        <w:ind w:firstLine="708"/>
        <w:rPr>
          <w:rFonts w:ascii="Cambria" w:eastAsia="Times New Roman" w:hAnsi="Cambria" w:cs="Times New Roman"/>
          <w:b/>
          <w:color w:val="000000"/>
          <w:sz w:val="28"/>
          <w:szCs w:val="28"/>
          <w:lang w:eastAsia="zh-CN"/>
        </w:rPr>
      </w:pPr>
      <w:r w:rsidRPr="008449F2">
        <w:rPr>
          <w:rFonts w:ascii="Cambria" w:eastAsia="Times New Roman" w:hAnsi="Cambria" w:cs="Times New Roman"/>
          <w:color w:val="000000"/>
          <w:sz w:val="28"/>
          <w:szCs w:val="28"/>
          <w:lang w:eastAsia="zh-CN"/>
        </w:rPr>
        <w:t xml:space="preserve">- 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 обоснованные принципы  и нормативы. </w:t>
      </w:r>
    </w:p>
    <w:p w:rsidR="008449F2" w:rsidRPr="008449F2" w:rsidRDefault="008449F2" w:rsidP="008449F2">
      <w:pPr>
        <w:suppressAutoHyphens/>
        <w:spacing w:after="0"/>
        <w:ind w:firstLine="708"/>
        <w:rPr>
          <w:rFonts w:ascii="Cambria" w:eastAsia="Times New Roman" w:hAnsi="Cambria" w:cs="Times New Roman"/>
          <w:color w:val="000000"/>
          <w:sz w:val="28"/>
          <w:szCs w:val="28"/>
          <w:lang w:eastAsia="zh-CN"/>
        </w:rPr>
      </w:pPr>
      <w:r w:rsidRPr="008449F2">
        <w:rPr>
          <w:rFonts w:ascii="Cambria" w:eastAsia="Times New Roman" w:hAnsi="Cambria" w:cs="Times New Roman"/>
          <w:color w:val="000000"/>
          <w:sz w:val="28"/>
          <w:szCs w:val="28"/>
          <w:lang w:eastAsia="zh-CN"/>
        </w:rPr>
        <w:t>- развивать у родителей навыки общения с ребенком;</w:t>
      </w:r>
    </w:p>
    <w:p w:rsidR="008449F2" w:rsidRPr="008449F2" w:rsidRDefault="008449F2" w:rsidP="008449F2">
      <w:pPr>
        <w:suppressAutoHyphens/>
        <w:spacing w:after="0"/>
        <w:ind w:firstLine="708"/>
        <w:rPr>
          <w:rFonts w:ascii="Cambria" w:eastAsia="Times New Roman" w:hAnsi="Cambria" w:cs="Times New Roman"/>
          <w:color w:val="000000"/>
          <w:sz w:val="28"/>
          <w:szCs w:val="28"/>
          <w:lang w:eastAsia="zh-CN"/>
        </w:rPr>
      </w:pPr>
      <w:r w:rsidRPr="008449F2">
        <w:rPr>
          <w:rFonts w:ascii="Cambria" w:eastAsia="Times New Roman" w:hAnsi="Cambria" w:cs="Times New Roman"/>
          <w:color w:val="000000"/>
          <w:sz w:val="28"/>
          <w:szCs w:val="28"/>
          <w:lang w:eastAsia="zh-CN"/>
        </w:rPr>
        <w:t>- показывать значение доброго, теплого общения с ребенком.</w:t>
      </w:r>
    </w:p>
    <w:p w:rsidR="008449F2" w:rsidRPr="008449F2" w:rsidRDefault="008449F2" w:rsidP="008449F2">
      <w:pPr>
        <w:suppressAutoHyphens/>
        <w:spacing w:after="0"/>
        <w:ind w:firstLine="708"/>
        <w:rPr>
          <w:rFonts w:ascii="Cambria" w:eastAsia="Times New Roman" w:hAnsi="Cambria" w:cs="Times New Roman"/>
          <w:b/>
          <w:color w:val="000000"/>
          <w:sz w:val="28"/>
          <w:szCs w:val="28"/>
          <w:lang w:eastAsia="zh-CN"/>
        </w:rPr>
      </w:pPr>
      <w:r w:rsidRPr="008449F2">
        <w:rPr>
          <w:rFonts w:ascii="Cambria" w:eastAsia="Times New Roman" w:hAnsi="Cambria" w:cs="Times New Roman"/>
          <w:b/>
          <w:color w:val="000000"/>
          <w:sz w:val="28"/>
          <w:szCs w:val="28"/>
          <w:lang w:eastAsia="zh-CN"/>
        </w:rPr>
        <w:t>«Познавательное развитие»:</w:t>
      </w:r>
    </w:p>
    <w:p w:rsidR="008449F2" w:rsidRPr="008449F2" w:rsidRDefault="008449F2" w:rsidP="008449F2">
      <w:pPr>
        <w:suppressAutoHyphens/>
        <w:spacing w:after="0"/>
        <w:ind w:firstLine="708"/>
        <w:rPr>
          <w:rFonts w:ascii="Cambria" w:eastAsia="Times New Roman" w:hAnsi="Cambria" w:cs="Times New Roman"/>
          <w:color w:val="000000"/>
          <w:sz w:val="28"/>
          <w:szCs w:val="28"/>
          <w:lang w:eastAsia="zh-CN"/>
        </w:rPr>
      </w:pPr>
      <w:r w:rsidRPr="008449F2">
        <w:rPr>
          <w:rFonts w:ascii="Cambria" w:eastAsia="Times New Roman" w:hAnsi="Cambria" w:cs="Times New Roman"/>
          <w:color w:val="000000"/>
          <w:sz w:val="28"/>
          <w:szCs w:val="28"/>
          <w:lang w:eastAsia="zh-CN"/>
        </w:rPr>
        <w:t>- ориентировать родителей на развитие у ребенка потребности к познанию, общению со взрослыми и сверстниками;</w:t>
      </w:r>
    </w:p>
    <w:p w:rsidR="008449F2" w:rsidRPr="008449F2" w:rsidRDefault="008449F2" w:rsidP="008449F2">
      <w:pPr>
        <w:suppressAutoHyphens/>
        <w:spacing w:after="0"/>
        <w:ind w:firstLine="708"/>
        <w:rPr>
          <w:rFonts w:ascii="Cambria" w:eastAsia="Times New Roman" w:hAnsi="Cambria" w:cs="Times New Roman"/>
          <w:color w:val="000000"/>
          <w:sz w:val="28"/>
          <w:szCs w:val="28"/>
          <w:lang w:eastAsia="zh-CN"/>
        </w:rPr>
      </w:pPr>
      <w:r w:rsidRPr="008449F2">
        <w:rPr>
          <w:rFonts w:ascii="Cambria" w:eastAsia="Times New Roman" w:hAnsi="Cambria" w:cs="Times New Roman"/>
          <w:b/>
          <w:color w:val="000000"/>
          <w:sz w:val="28"/>
          <w:szCs w:val="28"/>
          <w:lang w:eastAsia="zh-CN"/>
        </w:rPr>
        <w:t>«Речевое развитие»:</w:t>
      </w:r>
    </w:p>
    <w:p w:rsidR="008449F2" w:rsidRPr="008449F2" w:rsidRDefault="008449F2" w:rsidP="008449F2">
      <w:pPr>
        <w:suppressAutoHyphens/>
        <w:spacing w:after="0"/>
        <w:ind w:firstLine="708"/>
        <w:rPr>
          <w:rFonts w:ascii="Cambria" w:eastAsia="Times New Roman" w:hAnsi="Cambria" w:cs="Times New Roman"/>
          <w:color w:val="000000"/>
          <w:sz w:val="28"/>
          <w:szCs w:val="28"/>
          <w:lang w:eastAsia="zh-CN"/>
        </w:rPr>
      </w:pPr>
      <w:r w:rsidRPr="008449F2">
        <w:rPr>
          <w:rFonts w:ascii="Cambria" w:eastAsia="Times New Roman" w:hAnsi="Cambria" w:cs="Times New Roman"/>
          <w:color w:val="000000"/>
          <w:sz w:val="28"/>
          <w:szCs w:val="28"/>
          <w:lang w:eastAsia="zh-CN"/>
        </w:rPr>
        <w:t>- доказывать родителям ценность домашнего чтения;</w:t>
      </w:r>
    </w:p>
    <w:p w:rsidR="008449F2" w:rsidRPr="008449F2" w:rsidRDefault="008449F2" w:rsidP="008449F2">
      <w:pPr>
        <w:suppressAutoHyphens/>
        <w:spacing w:after="0"/>
        <w:ind w:firstLine="708"/>
        <w:rPr>
          <w:rFonts w:ascii="Cambria" w:eastAsia="Times New Roman" w:hAnsi="Cambria" w:cs="Times New Roman"/>
          <w:color w:val="000000"/>
          <w:sz w:val="28"/>
          <w:szCs w:val="28"/>
          <w:lang w:eastAsia="zh-CN"/>
        </w:rPr>
      </w:pPr>
      <w:r w:rsidRPr="008449F2">
        <w:rPr>
          <w:rFonts w:ascii="Cambria" w:eastAsia="Times New Roman" w:hAnsi="Cambria" w:cs="Times New Roman"/>
          <w:color w:val="000000"/>
          <w:sz w:val="28"/>
          <w:szCs w:val="28"/>
          <w:lang w:eastAsia="zh-CN"/>
        </w:rPr>
        <w:t>- показывать методы и приемы ознакомления ребенка с художественной литературой.</w:t>
      </w:r>
    </w:p>
    <w:p w:rsidR="008449F2" w:rsidRPr="008449F2" w:rsidRDefault="008449F2" w:rsidP="008449F2">
      <w:pPr>
        <w:suppressAutoHyphens/>
        <w:spacing w:after="0"/>
        <w:ind w:firstLine="708"/>
        <w:rPr>
          <w:rFonts w:ascii="Cambria" w:eastAsia="Times New Roman" w:hAnsi="Cambria" w:cs="Times New Roman"/>
          <w:b/>
          <w:color w:val="000000"/>
          <w:sz w:val="28"/>
          <w:szCs w:val="28"/>
          <w:lang w:eastAsia="zh-CN"/>
        </w:rPr>
      </w:pPr>
      <w:r w:rsidRPr="008449F2">
        <w:rPr>
          <w:rFonts w:ascii="Cambria" w:eastAsia="Times New Roman" w:hAnsi="Cambria" w:cs="Times New Roman"/>
          <w:b/>
          <w:color w:val="000000"/>
          <w:sz w:val="28"/>
          <w:szCs w:val="28"/>
          <w:lang w:eastAsia="zh-CN"/>
        </w:rPr>
        <w:t>«Художественно-эстетическое развитие »:</w:t>
      </w:r>
    </w:p>
    <w:p w:rsidR="005E254F" w:rsidRDefault="005E254F" w:rsidP="008449F2">
      <w:pPr>
        <w:suppressAutoHyphens/>
        <w:spacing w:after="0"/>
        <w:ind w:firstLine="708"/>
        <w:rPr>
          <w:rFonts w:ascii="Cambria" w:eastAsia="Times New Roman" w:hAnsi="Cambria" w:cs="Times New Roman"/>
          <w:color w:val="000000"/>
          <w:sz w:val="28"/>
          <w:szCs w:val="28"/>
          <w:lang w:eastAsia="zh-CN"/>
        </w:rPr>
      </w:pPr>
    </w:p>
    <w:p w:rsidR="008449F2" w:rsidRPr="008449F2" w:rsidRDefault="008449F2" w:rsidP="008449F2">
      <w:pPr>
        <w:suppressAutoHyphens/>
        <w:spacing w:after="0"/>
        <w:ind w:firstLine="708"/>
        <w:rPr>
          <w:rFonts w:ascii="Cambria" w:eastAsia="Times New Roman" w:hAnsi="Cambria" w:cs="Times New Roman"/>
          <w:color w:val="000000"/>
          <w:sz w:val="28"/>
          <w:szCs w:val="28"/>
          <w:lang w:eastAsia="zh-CN"/>
        </w:rPr>
      </w:pPr>
      <w:r w:rsidRPr="008449F2">
        <w:rPr>
          <w:rFonts w:ascii="Cambria" w:eastAsia="Times New Roman" w:hAnsi="Cambria" w:cs="Times New Roman"/>
          <w:color w:val="000000"/>
          <w:sz w:val="28"/>
          <w:szCs w:val="28"/>
          <w:lang w:eastAsia="zh-CN"/>
        </w:rPr>
        <w:t>- поддержать стремление родителей развивать художественную деятельность детей в детском саду и дома;</w:t>
      </w:r>
    </w:p>
    <w:p w:rsidR="008449F2" w:rsidRPr="008449F2" w:rsidRDefault="008449F2" w:rsidP="008449F2">
      <w:pPr>
        <w:suppressAutoHyphens/>
        <w:spacing w:after="0"/>
        <w:rPr>
          <w:rFonts w:ascii="Cambria" w:eastAsia="Times New Roman" w:hAnsi="Cambria" w:cs="Times New Roman"/>
          <w:color w:val="000000"/>
          <w:sz w:val="28"/>
          <w:szCs w:val="28"/>
          <w:lang w:eastAsia="zh-CN"/>
        </w:rPr>
      </w:pPr>
      <w:r w:rsidRPr="008449F2">
        <w:rPr>
          <w:rFonts w:ascii="Cambria" w:eastAsia="Times New Roman" w:hAnsi="Cambria" w:cs="Times New Roman"/>
          <w:color w:val="000000"/>
          <w:sz w:val="28"/>
          <w:szCs w:val="28"/>
          <w:lang w:eastAsia="zh-CN"/>
        </w:rPr>
        <w:t>- привлекать родителей к активным формам совместной  с детьми деятельности способствующим возникновению творческого вдохновения.</w:t>
      </w:r>
    </w:p>
    <w:p w:rsidR="008449F2" w:rsidRPr="008449F2" w:rsidRDefault="008449F2" w:rsidP="008449F2">
      <w:pPr>
        <w:suppressAutoHyphens/>
        <w:spacing w:after="0"/>
        <w:ind w:firstLine="708"/>
        <w:rPr>
          <w:rFonts w:ascii="Cambria" w:eastAsia="Times New Roman" w:hAnsi="Cambria" w:cs="Times New Roman"/>
          <w:color w:val="000000"/>
          <w:sz w:val="28"/>
          <w:szCs w:val="28"/>
          <w:lang w:eastAsia="zh-CN"/>
        </w:rPr>
      </w:pPr>
      <w:r w:rsidRPr="008449F2">
        <w:rPr>
          <w:rFonts w:ascii="Cambria" w:eastAsia="Times New Roman" w:hAnsi="Cambria" w:cs="Times New Roman"/>
          <w:color w:val="000000"/>
          <w:sz w:val="28"/>
          <w:szCs w:val="28"/>
          <w:lang w:eastAsia="zh-CN"/>
        </w:rPr>
        <w:t>- раскрыть возможности музыки как средства благоприятного воздействия на психическое здоровье ребенка.</w:t>
      </w:r>
    </w:p>
    <w:p w:rsidR="008449F2" w:rsidRPr="008449F2" w:rsidRDefault="008449F2" w:rsidP="008449F2">
      <w:pPr>
        <w:spacing w:after="0"/>
        <w:rPr>
          <w:rFonts w:ascii="Cambria" w:eastAsia="Calibri" w:hAnsi="Cambria" w:cs="Times New Roman"/>
          <w:b/>
          <w:color w:val="000000"/>
          <w:sz w:val="28"/>
          <w:szCs w:val="28"/>
          <w:lang w:eastAsia="en-US"/>
        </w:rPr>
      </w:pPr>
      <w:r w:rsidRPr="008449F2">
        <w:rPr>
          <w:rFonts w:ascii="Cambria" w:eastAsia="Calibri" w:hAnsi="Cambria" w:cs="Times New Roman"/>
          <w:b/>
          <w:color w:val="000000"/>
          <w:sz w:val="28"/>
          <w:szCs w:val="28"/>
          <w:lang w:eastAsia="en-US"/>
        </w:rPr>
        <w:t>Основные направления и формы работы с семьей:</w:t>
      </w:r>
    </w:p>
    <w:p w:rsidR="008449F2" w:rsidRPr="008449F2" w:rsidRDefault="008449F2" w:rsidP="008449F2">
      <w:pPr>
        <w:numPr>
          <w:ilvl w:val="0"/>
          <w:numId w:val="10"/>
        </w:numPr>
        <w:spacing w:after="0"/>
        <w:contextualSpacing/>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Взаимопознание и взаимоинформирование</w:t>
      </w:r>
    </w:p>
    <w:p w:rsidR="008449F2" w:rsidRPr="008449F2" w:rsidRDefault="008449F2" w:rsidP="008449F2">
      <w:pPr>
        <w:numPr>
          <w:ilvl w:val="0"/>
          <w:numId w:val="10"/>
        </w:numPr>
        <w:spacing w:after="0"/>
        <w:contextualSpacing/>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 xml:space="preserve">разностороннее знакомство с семьями и семей воспитанников между собой, знакомство семей с педагогами. </w:t>
      </w:r>
    </w:p>
    <w:p w:rsidR="008449F2" w:rsidRPr="008449F2" w:rsidRDefault="008449F2" w:rsidP="008449F2">
      <w:pPr>
        <w:numPr>
          <w:ilvl w:val="0"/>
          <w:numId w:val="10"/>
        </w:numPr>
        <w:spacing w:after="0"/>
        <w:contextualSpacing/>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 xml:space="preserve">Стенды. </w:t>
      </w:r>
    </w:p>
    <w:p w:rsidR="008449F2" w:rsidRPr="008449F2" w:rsidRDefault="008449F2" w:rsidP="008449F2">
      <w:pPr>
        <w:numPr>
          <w:ilvl w:val="0"/>
          <w:numId w:val="10"/>
        </w:numPr>
        <w:spacing w:after="0"/>
        <w:contextualSpacing/>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 xml:space="preserve">Непрерывное образование воспитывающих взрослых </w:t>
      </w:r>
    </w:p>
    <w:p w:rsidR="008449F2" w:rsidRPr="008449F2" w:rsidRDefault="008449F2" w:rsidP="008449F2">
      <w:pPr>
        <w:numPr>
          <w:ilvl w:val="0"/>
          <w:numId w:val="10"/>
        </w:numPr>
        <w:spacing w:after="0"/>
        <w:contextualSpacing/>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Совместная деятельность педагогов, родителей, детей : семейные художественные студии, семейные праздники, семейный театр.пособия для занятий с ребенком дома</w:t>
      </w:r>
    </w:p>
    <w:p w:rsidR="008449F2" w:rsidRDefault="008449F2" w:rsidP="008449F2">
      <w:pPr>
        <w:spacing w:after="0"/>
        <w:ind w:left="644"/>
        <w:contextualSpacing/>
        <w:rPr>
          <w:rFonts w:ascii="Cambria" w:eastAsia="Calibri" w:hAnsi="Cambria" w:cs="Times New Roman"/>
          <w:b/>
          <w:color w:val="000000"/>
          <w:sz w:val="28"/>
          <w:szCs w:val="28"/>
          <w:lang w:eastAsia="en-US"/>
        </w:rPr>
      </w:pPr>
    </w:p>
    <w:p w:rsidR="008449F2" w:rsidRDefault="008449F2" w:rsidP="008449F2">
      <w:pPr>
        <w:spacing w:after="0"/>
        <w:ind w:left="644"/>
        <w:contextualSpacing/>
        <w:rPr>
          <w:rFonts w:ascii="Cambria" w:eastAsia="Calibri" w:hAnsi="Cambria" w:cs="Times New Roman"/>
          <w:b/>
          <w:color w:val="000000"/>
          <w:sz w:val="28"/>
          <w:szCs w:val="28"/>
          <w:lang w:eastAsia="en-US"/>
        </w:rPr>
      </w:pPr>
    </w:p>
    <w:p w:rsidR="008449F2" w:rsidRDefault="008449F2" w:rsidP="008449F2">
      <w:pPr>
        <w:spacing w:after="0"/>
        <w:ind w:left="644"/>
        <w:contextualSpacing/>
        <w:rPr>
          <w:rFonts w:ascii="Cambria" w:eastAsia="Calibri" w:hAnsi="Cambria" w:cs="Times New Roman"/>
          <w:b/>
          <w:color w:val="000000"/>
          <w:sz w:val="28"/>
          <w:szCs w:val="28"/>
          <w:lang w:eastAsia="en-US"/>
        </w:rPr>
      </w:pPr>
    </w:p>
    <w:p w:rsidR="008449F2" w:rsidRDefault="008449F2" w:rsidP="008449F2">
      <w:pPr>
        <w:spacing w:after="0"/>
        <w:ind w:left="644"/>
        <w:contextualSpacing/>
        <w:rPr>
          <w:rFonts w:ascii="Cambria" w:eastAsia="Calibri" w:hAnsi="Cambria" w:cs="Times New Roman"/>
          <w:b/>
          <w:color w:val="000000"/>
          <w:sz w:val="28"/>
          <w:szCs w:val="28"/>
          <w:lang w:eastAsia="en-US"/>
        </w:rPr>
      </w:pPr>
    </w:p>
    <w:p w:rsidR="008449F2" w:rsidRDefault="008449F2" w:rsidP="008449F2">
      <w:pPr>
        <w:spacing w:after="0"/>
        <w:ind w:left="644"/>
        <w:contextualSpacing/>
        <w:rPr>
          <w:rFonts w:ascii="Cambria" w:eastAsia="Calibri" w:hAnsi="Cambria" w:cs="Times New Roman"/>
          <w:b/>
          <w:color w:val="000000"/>
          <w:sz w:val="28"/>
          <w:szCs w:val="28"/>
          <w:lang w:eastAsia="en-US"/>
        </w:rPr>
      </w:pPr>
    </w:p>
    <w:p w:rsidR="008449F2" w:rsidRDefault="008449F2" w:rsidP="008449F2">
      <w:pPr>
        <w:spacing w:after="0"/>
        <w:ind w:left="644"/>
        <w:contextualSpacing/>
        <w:rPr>
          <w:rFonts w:ascii="Cambria" w:eastAsia="Calibri" w:hAnsi="Cambria" w:cs="Times New Roman"/>
          <w:b/>
          <w:color w:val="000000"/>
          <w:sz w:val="28"/>
          <w:szCs w:val="28"/>
          <w:lang w:eastAsia="en-US"/>
        </w:rPr>
      </w:pPr>
    </w:p>
    <w:p w:rsidR="008449F2" w:rsidRDefault="008449F2" w:rsidP="008449F2">
      <w:pPr>
        <w:spacing w:after="0"/>
        <w:ind w:left="644"/>
        <w:contextualSpacing/>
        <w:rPr>
          <w:rFonts w:ascii="Cambria" w:eastAsia="Calibri" w:hAnsi="Cambria" w:cs="Times New Roman"/>
          <w:b/>
          <w:color w:val="000000"/>
          <w:sz w:val="28"/>
          <w:szCs w:val="28"/>
          <w:lang w:eastAsia="en-US"/>
        </w:rPr>
      </w:pPr>
    </w:p>
    <w:p w:rsidR="008449F2" w:rsidRDefault="008449F2" w:rsidP="008449F2">
      <w:pPr>
        <w:spacing w:after="0"/>
        <w:ind w:left="644"/>
        <w:contextualSpacing/>
        <w:rPr>
          <w:rFonts w:ascii="Cambria" w:eastAsia="Calibri" w:hAnsi="Cambria" w:cs="Times New Roman"/>
          <w:b/>
          <w:color w:val="000000"/>
          <w:sz w:val="28"/>
          <w:szCs w:val="28"/>
          <w:lang w:eastAsia="en-US"/>
        </w:rPr>
      </w:pPr>
    </w:p>
    <w:p w:rsidR="008449F2" w:rsidRDefault="008449F2" w:rsidP="008449F2">
      <w:pPr>
        <w:spacing w:after="0"/>
        <w:ind w:left="644"/>
        <w:contextualSpacing/>
        <w:rPr>
          <w:rFonts w:ascii="Cambria" w:eastAsia="Calibri" w:hAnsi="Cambria" w:cs="Times New Roman"/>
          <w:b/>
          <w:color w:val="000000"/>
          <w:sz w:val="28"/>
          <w:szCs w:val="28"/>
          <w:lang w:eastAsia="en-US"/>
        </w:rPr>
      </w:pPr>
    </w:p>
    <w:p w:rsidR="008449F2" w:rsidRDefault="008449F2" w:rsidP="008449F2">
      <w:pPr>
        <w:spacing w:after="0"/>
        <w:ind w:left="644"/>
        <w:contextualSpacing/>
        <w:rPr>
          <w:rFonts w:ascii="Cambria" w:eastAsia="Calibri" w:hAnsi="Cambria" w:cs="Times New Roman"/>
          <w:b/>
          <w:color w:val="000000"/>
          <w:sz w:val="28"/>
          <w:szCs w:val="28"/>
          <w:lang w:eastAsia="en-US"/>
        </w:rPr>
      </w:pPr>
    </w:p>
    <w:p w:rsidR="00E9144F" w:rsidRDefault="00E9144F" w:rsidP="00E9144F">
      <w:pPr>
        <w:overflowPunct w:val="0"/>
        <w:autoSpaceDE w:val="0"/>
        <w:spacing w:after="0" w:line="240" w:lineRule="auto"/>
        <w:rPr>
          <w:rFonts w:ascii="Cambria" w:eastAsia="Calibri" w:hAnsi="Cambria" w:cs="Times New Roman"/>
          <w:b/>
          <w:color w:val="000000"/>
          <w:sz w:val="28"/>
          <w:szCs w:val="28"/>
          <w:lang w:eastAsia="en-US"/>
        </w:rPr>
      </w:pPr>
    </w:p>
    <w:p w:rsidR="00E9144F" w:rsidRDefault="00E9144F" w:rsidP="00E9144F">
      <w:pPr>
        <w:overflowPunct w:val="0"/>
        <w:autoSpaceDE w:val="0"/>
        <w:spacing w:after="0" w:line="240" w:lineRule="auto"/>
        <w:rPr>
          <w:rFonts w:ascii="Cambria" w:eastAsia="Calibri" w:hAnsi="Cambria" w:cs="Times New Roman"/>
          <w:b/>
          <w:color w:val="000000"/>
          <w:sz w:val="28"/>
          <w:szCs w:val="28"/>
          <w:lang w:eastAsia="en-US"/>
        </w:rPr>
      </w:pPr>
    </w:p>
    <w:p w:rsidR="00E9144F" w:rsidRDefault="00E9144F" w:rsidP="00E9144F">
      <w:pPr>
        <w:overflowPunct w:val="0"/>
        <w:autoSpaceDE w:val="0"/>
        <w:spacing w:after="0" w:line="240" w:lineRule="auto"/>
        <w:rPr>
          <w:rFonts w:ascii="Cambria" w:eastAsia="Calibri" w:hAnsi="Cambria" w:cs="Times New Roman"/>
          <w:b/>
          <w:color w:val="000000"/>
          <w:sz w:val="28"/>
          <w:szCs w:val="28"/>
          <w:lang w:eastAsia="en-US"/>
        </w:rPr>
      </w:pPr>
    </w:p>
    <w:p w:rsidR="008449F2" w:rsidRPr="008449F2" w:rsidRDefault="00E9144F" w:rsidP="00E9144F">
      <w:pPr>
        <w:overflowPunct w:val="0"/>
        <w:autoSpaceDE w:val="0"/>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lastRenderedPageBreak/>
        <w:t>2.5</w:t>
      </w:r>
      <w:r w:rsidR="008449F2" w:rsidRPr="008449F2">
        <w:rPr>
          <w:rFonts w:ascii="Times New Roman" w:eastAsia="Times New Roman" w:hAnsi="Times New Roman" w:cs="Times New Roman"/>
          <w:b/>
          <w:sz w:val="40"/>
          <w:szCs w:val="40"/>
        </w:rPr>
        <w:t>Планирование  работы с родителями</w:t>
      </w:r>
    </w:p>
    <w:p w:rsidR="008449F2" w:rsidRPr="008449F2" w:rsidRDefault="008449F2" w:rsidP="008449F2">
      <w:pPr>
        <w:overflowPunct w:val="0"/>
        <w:autoSpaceDE w:val="0"/>
        <w:spacing w:after="0" w:line="240" w:lineRule="auto"/>
        <w:jc w:val="center"/>
        <w:rPr>
          <w:rFonts w:ascii="Times New Roman" w:eastAsia="Times New Roman" w:hAnsi="Times New Roman" w:cs="Times New Roman"/>
          <w:b/>
          <w:sz w:val="24"/>
          <w:szCs w:val="24"/>
        </w:rPr>
      </w:pPr>
    </w:p>
    <w:tbl>
      <w:tblPr>
        <w:tblW w:w="15098" w:type="dxa"/>
        <w:tblInd w:w="-72" w:type="dxa"/>
        <w:tblLayout w:type="fixed"/>
        <w:tblLook w:val="0000" w:firstRow="0" w:lastRow="0" w:firstColumn="0" w:lastColumn="0" w:noHBand="0" w:noVBand="0"/>
      </w:tblPr>
      <w:tblGrid>
        <w:gridCol w:w="10258"/>
        <w:gridCol w:w="1382"/>
        <w:gridCol w:w="2362"/>
        <w:gridCol w:w="1096"/>
      </w:tblGrid>
      <w:tr w:rsidR="008449F2" w:rsidRPr="008449F2" w:rsidTr="008449F2">
        <w:trPr>
          <w:trHeight w:val="217"/>
        </w:trPr>
        <w:tc>
          <w:tcPr>
            <w:tcW w:w="10258" w:type="dxa"/>
            <w:tcBorders>
              <w:top w:val="single" w:sz="4" w:space="0" w:color="000000"/>
              <w:left w:val="single" w:sz="4" w:space="0" w:color="000000"/>
              <w:bottom w:val="single" w:sz="4" w:space="0" w:color="000000"/>
            </w:tcBorders>
          </w:tcPr>
          <w:p w:rsidR="008449F2" w:rsidRPr="008449F2" w:rsidRDefault="008449F2" w:rsidP="008449F2">
            <w:pPr>
              <w:overflowPunct w:val="0"/>
              <w:autoSpaceDE w:val="0"/>
              <w:spacing w:after="0" w:line="240" w:lineRule="auto"/>
              <w:ind w:left="-618" w:firstLine="618"/>
              <w:jc w:val="center"/>
              <w:rPr>
                <w:rFonts w:ascii="Times New Roman" w:eastAsia="Times New Roman" w:hAnsi="Times New Roman" w:cs="Times New Roman"/>
                <w:b/>
                <w:sz w:val="24"/>
                <w:szCs w:val="24"/>
              </w:rPr>
            </w:pPr>
            <w:r w:rsidRPr="008449F2">
              <w:rPr>
                <w:rFonts w:ascii="Times New Roman" w:eastAsia="Times New Roman" w:hAnsi="Times New Roman" w:cs="Times New Roman"/>
                <w:b/>
                <w:sz w:val="24"/>
                <w:szCs w:val="24"/>
              </w:rPr>
              <w:t>Мероприятия</w:t>
            </w:r>
          </w:p>
        </w:tc>
        <w:tc>
          <w:tcPr>
            <w:tcW w:w="1382" w:type="dxa"/>
            <w:tcBorders>
              <w:top w:val="single" w:sz="4" w:space="0" w:color="000000"/>
              <w:left w:val="single" w:sz="4" w:space="0" w:color="000000"/>
              <w:bottom w:val="single" w:sz="4" w:space="0" w:color="000000"/>
            </w:tcBorders>
          </w:tcPr>
          <w:p w:rsidR="008449F2" w:rsidRPr="008449F2" w:rsidRDefault="008449F2" w:rsidP="008449F2">
            <w:pPr>
              <w:overflowPunct w:val="0"/>
              <w:autoSpaceDE w:val="0"/>
              <w:spacing w:after="0" w:line="240" w:lineRule="auto"/>
              <w:jc w:val="center"/>
              <w:rPr>
                <w:rFonts w:ascii="Times New Roman" w:eastAsia="Times New Roman" w:hAnsi="Times New Roman" w:cs="Times New Roman"/>
                <w:b/>
                <w:sz w:val="24"/>
                <w:szCs w:val="24"/>
              </w:rPr>
            </w:pPr>
            <w:r w:rsidRPr="008449F2">
              <w:rPr>
                <w:rFonts w:ascii="Times New Roman" w:eastAsia="Times New Roman" w:hAnsi="Times New Roman" w:cs="Times New Roman"/>
                <w:b/>
                <w:sz w:val="24"/>
                <w:szCs w:val="24"/>
              </w:rPr>
              <w:t>Дата</w:t>
            </w:r>
          </w:p>
        </w:tc>
        <w:tc>
          <w:tcPr>
            <w:tcW w:w="2362" w:type="dxa"/>
            <w:tcBorders>
              <w:top w:val="single" w:sz="4" w:space="0" w:color="000000"/>
              <w:left w:val="single" w:sz="4" w:space="0" w:color="000000"/>
              <w:bottom w:val="single" w:sz="4" w:space="0" w:color="000000"/>
            </w:tcBorders>
          </w:tcPr>
          <w:p w:rsidR="008449F2" w:rsidRPr="008449F2" w:rsidRDefault="008449F2" w:rsidP="008449F2">
            <w:pPr>
              <w:overflowPunct w:val="0"/>
              <w:autoSpaceDE w:val="0"/>
              <w:spacing w:after="0" w:line="240" w:lineRule="auto"/>
              <w:jc w:val="center"/>
              <w:rPr>
                <w:rFonts w:ascii="Times New Roman" w:eastAsia="Times New Roman" w:hAnsi="Times New Roman" w:cs="Times New Roman"/>
                <w:b/>
                <w:sz w:val="18"/>
                <w:szCs w:val="18"/>
              </w:rPr>
            </w:pPr>
            <w:r w:rsidRPr="008449F2">
              <w:rPr>
                <w:rFonts w:ascii="Times New Roman" w:eastAsia="Times New Roman" w:hAnsi="Times New Roman" w:cs="Times New Roman"/>
                <w:b/>
                <w:sz w:val="24"/>
                <w:szCs w:val="24"/>
              </w:rPr>
              <w:t>Ответственные</w:t>
            </w:r>
          </w:p>
        </w:tc>
        <w:tc>
          <w:tcPr>
            <w:tcW w:w="1096" w:type="dxa"/>
            <w:tcBorders>
              <w:top w:val="single" w:sz="4" w:space="0" w:color="000000"/>
              <w:left w:val="single" w:sz="4" w:space="0" w:color="000000"/>
              <w:bottom w:val="single" w:sz="4" w:space="0" w:color="000000"/>
              <w:right w:val="single" w:sz="4" w:space="0" w:color="000000"/>
            </w:tcBorders>
          </w:tcPr>
          <w:p w:rsidR="008449F2" w:rsidRPr="008449F2" w:rsidRDefault="008449F2" w:rsidP="008449F2">
            <w:pPr>
              <w:overflowPunct w:val="0"/>
              <w:autoSpaceDE w:val="0"/>
              <w:spacing w:after="0" w:line="240" w:lineRule="auto"/>
              <w:jc w:val="center"/>
              <w:rPr>
                <w:rFonts w:ascii="Times New Roman" w:eastAsia="Times New Roman" w:hAnsi="Times New Roman" w:cs="Times New Roman"/>
                <w:b/>
                <w:i/>
                <w:sz w:val="24"/>
                <w:szCs w:val="24"/>
                <w:u w:val="single"/>
              </w:rPr>
            </w:pPr>
            <w:r w:rsidRPr="008449F2">
              <w:rPr>
                <w:rFonts w:ascii="Times New Roman" w:eastAsia="Times New Roman" w:hAnsi="Times New Roman" w:cs="Times New Roman"/>
                <w:b/>
                <w:sz w:val="18"/>
                <w:szCs w:val="18"/>
              </w:rPr>
              <w:t>Отметка о выполнении</w:t>
            </w:r>
          </w:p>
        </w:tc>
      </w:tr>
      <w:tr w:rsidR="008449F2" w:rsidRPr="008449F2" w:rsidTr="008449F2">
        <w:trPr>
          <w:trHeight w:val="65"/>
        </w:trPr>
        <w:tc>
          <w:tcPr>
            <w:tcW w:w="10258" w:type="dxa"/>
            <w:tcBorders>
              <w:top w:val="single" w:sz="4" w:space="0" w:color="000000"/>
              <w:left w:val="single" w:sz="4" w:space="0" w:color="000000"/>
              <w:bottom w:val="single" w:sz="4" w:space="0" w:color="000000"/>
            </w:tcBorders>
          </w:tcPr>
          <w:p w:rsidR="008449F2" w:rsidRPr="008449F2" w:rsidRDefault="008449F2" w:rsidP="008449F2">
            <w:pPr>
              <w:overflowPunct w:val="0"/>
              <w:autoSpaceDE w:val="0"/>
              <w:spacing w:after="0" w:line="240" w:lineRule="auto"/>
              <w:jc w:val="center"/>
              <w:rPr>
                <w:rFonts w:ascii="Times New Roman" w:eastAsia="Times New Roman" w:hAnsi="Times New Roman" w:cs="Times New Roman"/>
                <w:b/>
                <w:sz w:val="24"/>
                <w:szCs w:val="24"/>
              </w:rPr>
            </w:pPr>
            <w:r w:rsidRPr="008449F2">
              <w:rPr>
                <w:rFonts w:ascii="Times New Roman" w:eastAsia="Times New Roman" w:hAnsi="Times New Roman" w:cs="Times New Roman"/>
                <w:b/>
                <w:sz w:val="24"/>
                <w:szCs w:val="24"/>
              </w:rPr>
              <w:t>Родительские собрания:</w:t>
            </w:r>
          </w:p>
          <w:p w:rsidR="008449F2" w:rsidRPr="008449F2" w:rsidRDefault="008449F2" w:rsidP="008449F2">
            <w:pPr>
              <w:overflowPunct w:val="0"/>
              <w:autoSpaceDE w:val="0"/>
              <w:spacing w:after="0" w:line="240" w:lineRule="auto"/>
              <w:jc w:val="center"/>
              <w:rPr>
                <w:rFonts w:ascii="Times New Roman" w:eastAsia="Times New Roman" w:hAnsi="Times New Roman" w:cs="Times New Roman"/>
                <w:b/>
                <w:sz w:val="24"/>
                <w:szCs w:val="24"/>
              </w:rPr>
            </w:pPr>
            <w:r w:rsidRPr="008449F2">
              <w:rPr>
                <w:rFonts w:ascii="Times New Roman" w:eastAsia="Times New Roman" w:hAnsi="Times New Roman" w:cs="Times New Roman"/>
                <w:b/>
                <w:sz w:val="24"/>
                <w:szCs w:val="24"/>
              </w:rPr>
              <w:t>Общие родительские собрания:</w:t>
            </w:r>
          </w:p>
          <w:p w:rsidR="008449F2" w:rsidRPr="008449F2" w:rsidRDefault="008449F2" w:rsidP="008449F2">
            <w:pPr>
              <w:overflowPunct w:val="0"/>
              <w:autoSpaceDE w:val="0"/>
              <w:spacing w:after="0" w:line="240" w:lineRule="auto"/>
              <w:rPr>
                <w:rFonts w:ascii="Times New Roman" w:eastAsia="Times New Roman" w:hAnsi="Times New Roman" w:cs="Times New Roman"/>
                <w:sz w:val="24"/>
                <w:szCs w:val="24"/>
              </w:rPr>
            </w:pPr>
            <w:r w:rsidRPr="008449F2">
              <w:rPr>
                <w:rFonts w:ascii="Times New Roman" w:eastAsia="Times New Roman" w:hAnsi="Times New Roman" w:cs="Times New Roman"/>
                <w:sz w:val="24"/>
                <w:szCs w:val="24"/>
                <w:u w:val="single"/>
              </w:rPr>
              <w:t>1</w:t>
            </w:r>
            <w:r w:rsidRPr="008449F2">
              <w:rPr>
                <w:rFonts w:ascii="Times New Roman" w:eastAsia="Times New Roman" w:hAnsi="Times New Roman" w:cs="Times New Roman"/>
                <w:sz w:val="24"/>
                <w:szCs w:val="24"/>
              </w:rPr>
              <w:t xml:space="preserve">.Тема: « Основные направления образовательной деятельности и оздоровительной работы с детьми на новый учебный год». </w:t>
            </w:r>
          </w:p>
          <w:p w:rsidR="008449F2" w:rsidRPr="008449F2" w:rsidRDefault="008449F2" w:rsidP="008449F2">
            <w:pPr>
              <w:overflowPunct w:val="0"/>
              <w:autoSpaceDE w:val="0"/>
              <w:spacing w:after="0" w:line="240" w:lineRule="auto"/>
              <w:rPr>
                <w:rFonts w:ascii="Times New Roman" w:eastAsia="Times New Roman" w:hAnsi="Times New Roman" w:cs="Times New Roman"/>
                <w:sz w:val="24"/>
                <w:szCs w:val="24"/>
              </w:rPr>
            </w:pPr>
            <w:r w:rsidRPr="008449F2">
              <w:rPr>
                <w:rFonts w:ascii="Times New Roman" w:eastAsia="Times New Roman" w:hAnsi="Times New Roman" w:cs="Times New Roman"/>
                <w:sz w:val="24"/>
                <w:szCs w:val="24"/>
              </w:rPr>
              <w:t xml:space="preserve">2.Тема: «Безопасность детей в наших руках </w:t>
            </w:r>
            <w:r w:rsidRPr="008449F2">
              <w:rPr>
                <w:rFonts w:ascii="Times New Roman" w:eastAsia="Times New Roman" w:hAnsi="Times New Roman" w:cs="Times New Roman"/>
                <w:bCs/>
                <w:sz w:val="24"/>
                <w:szCs w:val="24"/>
              </w:rPr>
              <w:t>»</w:t>
            </w:r>
          </w:p>
          <w:p w:rsidR="008449F2" w:rsidRPr="008449F2" w:rsidRDefault="008449F2" w:rsidP="008449F2">
            <w:pPr>
              <w:overflowPunct w:val="0"/>
              <w:autoSpaceDE w:val="0"/>
              <w:spacing w:after="0" w:line="240" w:lineRule="auto"/>
              <w:rPr>
                <w:rFonts w:ascii="Times New Roman" w:eastAsia="Times New Roman" w:hAnsi="Times New Roman" w:cs="Times New Roman"/>
                <w:sz w:val="24"/>
                <w:szCs w:val="24"/>
              </w:rPr>
            </w:pPr>
            <w:r w:rsidRPr="008449F2">
              <w:rPr>
                <w:rFonts w:ascii="Times New Roman" w:eastAsia="Times New Roman" w:hAnsi="Times New Roman" w:cs="Times New Roman"/>
                <w:sz w:val="24"/>
                <w:szCs w:val="24"/>
              </w:rPr>
              <w:t>3.Тема: «Организация  летней оздоровительной  работы »</w:t>
            </w:r>
          </w:p>
        </w:tc>
        <w:tc>
          <w:tcPr>
            <w:tcW w:w="1382" w:type="dxa"/>
            <w:tcBorders>
              <w:top w:val="single" w:sz="4" w:space="0" w:color="000000"/>
              <w:left w:val="single" w:sz="4" w:space="0" w:color="000000"/>
              <w:bottom w:val="single" w:sz="4" w:space="0" w:color="000000"/>
            </w:tcBorders>
          </w:tcPr>
          <w:p w:rsidR="008449F2" w:rsidRPr="008449F2" w:rsidRDefault="008449F2" w:rsidP="008449F2">
            <w:pPr>
              <w:overflowPunct w:val="0"/>
              <w:autoSpaceDE w:val="0"/>
              <w:snapToGrid w:val="0"/>
              <w:spacing w:after="0" w:line="240" w:lineRule="auto"/>
              <w:rPr>
                <w:rFonts w:ascii="Times New Roman" w:eastAsia="Times New Roman" w:hAnsi="Times New Roman" w:cs="Times New Roman"/>
                <w:sz w:val="24"/>
                <w:szCs w:val="24"/>
              </w:rPr>
            </w:pPr>
          </w:p>
          <w:p w:rsidR="008449F2" w:rsidRPr="008449F2" w:rsidRDefault="008449F2" w:rsidP="008449F2">
            <w:pPr>
              <w:overflowPunct w:val="0"/>
              <w:autoSpaceDE w:val="0"/>
              <w:spacing w:after="0" w:line="240" w:lineRule="auto"/>
              <w:rPr>
                <w:rFonts w:ascii="Times New Roman" w:eastAsia="Times New Roman" w:hAnsi="Times New Roman" w:cs="Times New Roman"/>
                <w:sz w:val="24"/>
                <w:szCs w:val="24"/>
              </w:rPr>
            </w:pPr>
            <w:r w:rsidRPr="008449F2">
              <w:rPr>
                <w:rFonts w:ascii="Times New Roman" w:eastAsia="Times New Roman" w:hAnsi="Times New Roman" w:cs="Times New Roman"/>
                <w:sz w:val="24"/>
                <w:szCs w:val="24"/>
              </w:rPr>
              <w:t>сентябрь</w:t>
            </w:r>
          </w:p>
          <w:p w:rsidR="008449F2" w:rsidRPr="008449F2" w:rsidRDefault="008449F2" w:rsidP="008449F2">
            <w:pPr>
              <w:overflowPunct w:val="0"/>
              <w:autoSpaceDE w:val="0"/>
              <w:spacing w:after="0" w:line="240" w:lineRule="auto"/>
              <w:rPr>
                <w:rFonts w:ascii="Times New Roman" w:eastAsia="Times New Roman" w:hAnsi="Times New Roman" w:cs="Times New Roman"/>
                <w:sz w:val="24"/>
                <w:szCs w:val="24"/>
              </w:rPr>
            </w:pPr>
          </w:p>
          <w:p w:rsidR="008449F2" w:rsidRPr="008449F2" w:rsidRDefault="008449F2" w:rsidP="008449F2">
            <w:pPr>
              <w:overflowPunct w:val="0"/>
              <w:autoSpaceDE w:val="0"/>
              <w:spacing w:after="0" w:line="240" w:lineRule="auto"/>
              <w:rPr>
                <w:rFonts w:ascii="Times New Roman" w:eastAsia="Times New Roman" w:hAnsi="Times New Roman" w:cs="Times New Roman"/>
                <w:sz w:val="24"/>
                <w:szCs w:val="24"/>
              </w:rPr>
            </w:pPr>
            <w:r w:rsidRPr="008449F2">
              <w:rPr>
                <w:rFonts w:ascii="Times New Roman" w:eastAsia="Times New Roman" w:hAnsi="Times New Roman" w:cs="Times New Roman"/>
                <w:sz w:val="24"/>
                <w:szCs w:val="24"/>
              </w:rPr>
              <w:t>декабрь</w:t>
            </w:r>
          </w:p>
          <w:p w:rsidR="008449F2" w:rsidRPr="008449F2" w:rsidRDefault="008449F2" w:rsidP="008449F2">
            <w:pPr>
              <w:overflowPunct w:val="0"/>
              <w:autoSpaceDE w:val="0"/>
              <w:spacing w:after="0" w:line="240" w:lineRule="auto"/>
              <w:rPr>
                <w:rFonts w:ascii="Times New Roman" w:eastAsia="Times New Roman" w:hAnsi="Times New Roman" w:cs="Times New Roman"/>
                <w:sz w:val="24"/>
                <w:szCs w:val="24"/>
              </w:rPr>
            </w:pPr>
            <w:r w:rsidRPr="008449F2">
              <w:rPr>
                <w:rFonts w:ascii="Times New Roman" w:eastAsia="Times New Roman" w:hAnsi="Times New Roman" w:cs="Times New Roman"/>
                <w:sz w:val="24"/>
                <w:szCs w:val="24"/>
              </w:rPr>
              <w:t>май</w:t>
            </w:r>
          </w:p>
        </w:tc>
        <w:tc>
          <w:tcPr>
            <w:tcW w:w="2362" w:type="dxa"/>
            <w:tcBorders>
              <w:top w:val="single" w:sz="4" w:space="0" w:color="000000"/>
              <w:left w:val="single" w:sz="4" w:space="0" w:color="000000"/>
              <w:bottom w:val="single" w:sz="4" w:space="0" w:color="000000"/>
            </w:tcBorders>
          </w:tcPr>
          <w:p w:rsidR="008449F2" w:rsidRPr="008449F2" w:rsidRDefault="008449F2" w:rsidP="008449F2">
            <w:pPr>
              <w:overflowPunct w:val="0"/>
              <w:autoSpaceDE w:val="0"/>
              <w:snapToGrid w:val="0"/>
              <w:spacing w:after="0" w:line="240" w:lineRule="auto"/>
              <w:jc w:val="center"/>
              <w:rPr>
                <w:rFonts w:ascii="Times New Roman" w:eastAsia="Times New Roman" w:hAnsi="Times New Roman" w:cs="Times New Roman"/>
                <w:sz w:val="24"/>
                <w:szCs w:val="24"/>
              </w:rPr>
            </w:pPr>
          </w:p>
          <w:p w:rsidR="008449F2" w:rsidRPr="008449F2" w:rsidRDefault="008449F2" w:rsidP="008449F2">
            <w:pPr>
              <w:overflowPunct w:val="0"/>
              <w:autoSpaceDE w:val="0"/>
              <w:spacing w:after="0" w:line="240" w:lineRule="auto"/>
              <w:rPr>
                <w:rFonts w:ascii="Times New Roman" w:eastAsia="Times New Roman" w:hAnsi="Times New Roman" w:cs="Times New Roman"/>
                <w:sz w:val="24"/>
                <w:szCs w:val="24"/>
              </w:rPr>
            </w:pPr>
          </w:p>
          <w:p w:rsidR="008449F2" w:rsidRPr="008449F2" w:rsidRDefault="008449F2" w:rsidP="008449F2">
            <w:pPr>
              <w:overflowPunct w:val="0"/>
              <w:autoSpaceDE w:val="0"/>
              <w:spacing w:after="0" w:line="240" w:lineRule="auto"/>
              <w:rPr>
                <w:rFonts w:ascii="Times New Roman" w:eastAsia="Times New Roman" w:hAnsi="Times New Roman" w:cs="Times New Roman"/>
                <w:sz w:val="24"/>
                <w:szCs w:val="24"/>
              </w:rPr>
            </w:pPr>
            <w:r w:rsidRPr="008449F2">
              <w:rPr>
                <w:rFonts w:ascii="Times New Roman" w:eastAsia="Times New Roman" w:hAnsi="Times New Roman" w:cs="Times New Roman"/>
                <w:sz w:val="24"/>
                <w:szCs w:val="24"/>
              </w:rPr>
              <w:t>Заведующий</w:t>
            </w:r>
          </w:p>
          <w:p w:rsidR="008449F2" w:rsidRPr="008449F2" w:rsidRDefault="008449F2" w:rsidP="008449F2">
            <w:pPr>
              <w:overflowPunct w:val="0"/>
              <w:autoSpaceDE w:val="0"/>
              <w:spacing w:after="0" w:line="240" w:lineRule="auto"/>
              <w:rPr>
                <w:rFonts w:ascii="Times New Roman" w:eastAsia="Times New Roman" w:hAnsi="Times New Roman" w:cs="Times New Roman"/>
                <w:sz w:val="24"/>
                <w:szCs w:val="24"/>
              </w:rPr>
            </w:pPr>
            <w:r w:rsidRPr="008449F2">
              <w:rPr>
                <w:rFonts w:ascii="Times New Roman" w:eastAsia="Times New Roman" w:hAnsi="Times New Roman" w:cs="Times New Roman"/>
              </w:rPr>
              <w:t>Ст.воспитатель</w:t>
            </w:r>
          </w:p>
          <w:p w:rsidR="008449F2" w:rsidRPr="008449F2" w:rsidRDefault="008449F2" w:rsidP="008449F2">
            <w:pPr>
              <w:overflowPunct w:val="0"/>
              <w:autoSpaceDE w:val="0"/>
              <w:spacing w:after="0" w:line="240" w:lineRule="auto"/>
              <w:jc w:val="center"/>
              <w:rPr>
                <w:rFonts w:ascii="Times New Roman" w:eastAsia="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8449F2" w:rsidRPr="008449F2" w:rsidRDefault="008449F2" w:rsidP="008449F2">
            <w:pPr>
              <w:overflowPunct w:val="0"/>
              <w:autoSpaceDE w:val="0"/>
              <w:snapToGrid w:val="0"/>
              <w:spacing w:after="0" w:line="240" w:lineRule="auto"/>
              <w:jc w:val="center"/>
              <w:rPr>
                <w:rFonts w:ascii="Times New Roman" w:eastAsia="Times New Roman" w:hAnsi="Times New Roman" w:cs="Times New Roman"/>
                <w:sz w:val="24"/>
                <w:szCs w:val="24"/>
              </w:rPr>
            </w:pPr>
          </w:p>
        </w:tc>
      </w:tr>
      <w:tr w:rsidR="008449F2" w:rsidRPr="008449F2" w:rsidTr="008449F2">
        <w:trPr>
          <w:trHeight w:val="140"/>
        </w:trPr>
        <w:tc>
          <w:tcPr>
            <w:tcW w:w="10258" w:type="dxa"/>
            <w:tcBorders>
              <w:top w:val="single" w:sz="4" w:space="0" w:color="000000"/>
              <w:left w:val="single" w:sz="4" w:space="0" w:color="000000"/>
              <w:bottom w:val="single" w:sz="4" w:space="0" w:color="000000"/>
            </w:tcBorders>
          </w:tcPr>
          <w:p w:rsidR="008449F2" w:rsidRPr="008449F2" w:rsidRDefault="008449F2" w:rsidP="008449F2">
            <w:pPr>
              <w:overflowPunct w:val="0"/>
              <w:autoSpaceDE w:val="0"/>
              <w:spacing w:after="0" w:line="240" w:lineRule="auto"/>
              <w:jc w:val="center"/>
              <w:rPr>
                <w:rFonts w:ascii="Times New Roman" w:eastAsia="Times New Roman" w:hAnsi="Times New Roman" w:cs="Times New Roman"/>
                <w:b/>
                <w:i/>
                <w:sz w:val="24"/>
                <w:szCs w:val="24"/>
                <w:u w:val="single"/>
              </w:rPr>
            </w:pPr>
          </w:p>
          <w:p w:rsidR="008449F2" w:rsidRPr="008449F2" w:rsidRDefault="008449F2" w:rsidP="008449F2">
            <w:pPr>
              <w:overflowPunct w:val="0"/>
              <w:autoSpaceDE w:val="0"/>
              <w:spacing w:after="0" w:line="240" w:lineRule="auto"/>
              <w:jc w:val="center"/>
              <w:rPr>
                <w:rFonts w:ascii="Times New Roman" w:eastAsia="Times New Roman" w:hAnsi="Times New Roman" w:cs="Times New Roman"/>
                <w:sz w:val="24"/>
                <w:szCs w:val="24"/>
              </w:rPr>
            </w:pPr>
            <w:r w:rsidRPr="008449F2">
              <w:rPr>
                <w:rFonts w:ascii="Times New Roman" w:eastAsia="Times New Roman" w:hAnsi="Times New Roman" w:cs="Times New Roman"/>
                <w:b/>
                <w:sz w:val="24"/>
                <w:szCs w:val="24"/>
              </w:rPr>
              <w:t>Родительские собрания в возрастных  группах:</w:t>
            </w:r>
          </w:p>
        </w:tc>
        <w:tc>
          <w:tcPr>
            <w:tcW w:w="1382" w:type="dxa"/>
            <w:tcBorders>
              <w:top w:val="single" w:sz="4" w:space="0" w:color="000000"/>
              <w:left w:val="single" w:sz="4" w:space="0" w:color="000000"/>
              <w:bottom w:val="single" w:sz="4" w:space="0" w:color="000000"/>
            </w:tcBorders>
          </w:tcPr>
          <w:p w:rsidR="008449F2" w:rsidRPr="008449F2" w:rsidRDefault="008449F2" w:rsidP="008449F2">
            <w:pPr>
              <w:overflowPunct w:val="0"/>
              <w:autoSpaceDE w:val="0"/>
              <w:snapToGrid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8449F2" w:rsidRPr="008449F2" w:rsidRDefault="008449F2" w:rsidP="008449F2">
            <w:pPr>
              <w:overflowPunct w:val="0"/>
              <w:autoSpaceDE w:val="0"/>
              <w:snapToGrid w:val="0"/>
              <w:spacing w:after="0" w:line="240" w:lineRule="auto"/>
              <w:jc w:val="center"/>
              <w:rPr>
                <w:rFonts w:ascii="Times New Roman" w:eastAsia="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8449F2" w:rsidRPr="008449F2" w:rsidRDefault="008449F2" w:rsidP="008449F2">
            <w:pPr>
              <w:overflowPunct w:val="0"/>
              <w:autoSpaceDE w:val="0"/>
              <w:snapToGrid w:val="0"/>
              <w:spacing w:after="0" w:line="240" w:lineRule="auto"/>
              <w:jc w:val="center"/>
              <w:rPr>
                <w:rFonts w:ascii="Times New Roman" w:eastAsia="Times New Roman" w:hAnsi="Times New Roman" w:cs="Times New Roman"/>
                <w:sz w:val="24"/>
                <w:szCs w:val="24"/>
              </w:rPr>
            </w:pPr>
          </w:p>
        </w:tc>
      </w:tr>
      <w:tr w:rsidR="00384F35" w:rsidRPr="008449F2" w:rsidTr="008449F2">
        <w:trPr>
          <w:trHeight w:val="262"/>
        </w:trPr>
        <w:tc>
          <w:tcPr>
            <w:tcW w:w="10258" w:type="dxa"/>
            <w:tcBorders>
              <w:top w:val="single" w:sz="4" w:space="0" w:color="000000"/>
              <w:left w:val="single" w:sz="4" w:space="0" w:color="000000"/>
              <w:bottom w:val="single" w:sz="4" w:space="0" w:color="000000"/>
            </w:tcBorders>
          </w:tcPr>
          <w:p w:rsidR="00384F35" w:rsidRPr="00420A97" w:rsidRDefault="00384F35" w:rsidP="00384F35">
            <w:pPr>
              <w:overflowPunct w:val="0"/>
              <w:autoSpaceDE w:val="0"/>
              <w:rPr>
                <w:rFonts w:ascii="Times New Roman" w:hAnsi="Times New Roman" w:cs="Times New Roman"/>
                <w:sz w:val="28"/>
                <w:szCs w:val="28"/>
              </w:rPr>
            </w:pPr>
            <w:r w:rsidRPr="00420A97">
              <w:rPr>
                <w:rFonts w:ascii="Times New Roman" w:hAnsi="Times New Roman" w:cs="Times New Roman"/>
                <w:sz w:val="28"/>
                <w:szCs w:val="28"/>
              </w:rPr>
              <w:t>Тема: «Физиологические и психологические особенности детей 6-7 лет и основные задачи образовательной деятельности на новый учебный год»</w:t>
            </w:r>
          </w:p>
        </w:tc>
        <w:tc>
          <w:tcPr>
            <w:tcW w:w="1382" w:type="dxa"/>
            <w:tcBorders>
              <w:top w:val="single" w:sz="4" w:space="0" w:color="000000"/>
              <w:left w:val="single" w:sz="4" w:space="0" w:color="000000"/>
              <w:bottom w:val="single" w:sz="4" w:space="0" w:color="000000"/>
            </w:tcBorders>
          </w:tcPr>
          <w:p w:rsidR="00384F35" w:rsidRPr="00FE76C6" w:rsidRDefault="00384F35" w:rsidP="00384F35">
            <w:pPr>
              <w:overflowPunct w:val="0"/>
              <w:autoSpaceDE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 xml:space="preserve">Сентябрь </w:t>
            </w:r>
          </w:p>
        </w:tc>
        <w:tc>
          <w:tcPr>
            <w:tcW w:w="2362" w:type="dxa"/>
            <w:tcBorders>
              <w:top w:val="single" w:sz="4" w:space="0" w:color="000000"/>
              <w:left w:val="single" w:sz="4" w:space="0" w:color="000000"/>
              <w:bottom w:val="single" w:sz="4" w:space="0" w:color="000000"/>
            </w:tcBorders>
          </w:tcPr>
          <w:p w:rsidR="00384F35" w:rsidRPr="00FE76C6" w:rsidRDefault="00384F35" w:rsidP="00384F35">
            <w:pPr>
              <w:overflowPunct w:val="0"/>
              <w:autoSpaceDE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Башмакова Т.И</w:t>
            </w:r>
          </w:p>
        </w:tc>
        <w:tc>
          <w:tcPr>
            <w:tcW w:w="1096" w:type="dxa"/>
            <w:tcBorders>
              <w:top w:val="single" w:sz="4" w:space="0" w:color="000000"/>
              <w:left w:val="single" w:sz="4" w:space="0" w:color="000000"/>
              <w:bottom w:val="single" w:sz="4" w:space="0" w:color="000000"/>
              <w:right w:val="single" w:sz="4" w:space="0" w:color="000000"/>
            </w:tcBorders>
          </w:tcPr>
          <w:p w:rsidR="00384F35" w:rsidRPr="008449F2" w:rsidRDefault="00384F35" w:rsidP="008449F2">
            <w:pPr>
              <w:overflowPunct w:val="0"/>
              <w:autoSpaceDE w:val="0"/>
              <w:snapToGrid w:val="0"/>
              <w:spacing w:after="0" w:line="240" w:lineRule="auto"/>
              <w:rPr>
                <w:rFonts w:ascii="Times New Roman" w:eastAsia="Times New Roman" w:hAnsi="Times New Roman" w:cs="Times New Roman"/>
                <w:sz w:val="24"/>
                <w:szCs w:val="24"/>
              </w:rPr>
            </w:pPr>
          </w:p>
        </w:tc>
      </w:tr>
      <w:tr w:rsidR="00384F35" w:rsidRPr="008449F2" w:rsidTr="008449F2">
        <w:trPr>
          <w:trHeight w:val="253"/>
        </w:trPr>
        <w:tc>
          <w:tcPr>
            <w:tcW w:w="10258" w:type="dxa"/>
            <w:tcBorders>
              <w:top w:val="single" w:sz="4" w:space="0" w:color="000000"/>
              <w:left w:val="single" w:sz="4" w:space="0" w:color="000000"/>
              <w:bottom w:val="single" w:sz="4" w:space="0" w:color="000000"/>
            </w:tcBorders>
          </w:tcPr>
          <w:p w:rsidR="00384F35" w:rsidRPr="00420A97" w:rsidRDefault="00384F35" w:rsidP="00384F35">
            <w:pPr>
              <w:overflowPunct w:val="0"/>
              <w:autoSpaceDE w:val="0"/>
              <w:rPr>
                <w:rFonts w:ascii="Times New Roman" w:hAnsi="Times New Roman" w:cs="Times New Roman"/>
                <w:sz w:val="28"/>
                <w:szCs w:val="28"/>
              </w:rPr>
            </w:pPr>
            <w:r w:rsidRPr="00420A97">
              <w:rPr>
                <w:rFonts w:ascii="Times New Roman" w:hAnsi="Times New Roman" w:cs="Times New Roman"/>
                <w:sz w:val="28"/>
                <w:szCs w:val="28"/>
              </w:rPr>
              <w:t>Тема: «Речевое развитие старших  дошкольников»</w:t>
            </w:r>
          </w:p>
        </w:tc>
        <w:tc>
          <w:tcPr>
            <w:tcW w:w="1382" w:type="dxa"/>
            <w:tcBorders>
              <w:top w:val="single" w:sz="4" w:space="0" w:color="000000"/>
              <w:left w:val="single" w:sz="4" w:space="0" w:color="000000"/>
              <w:bottom w:val="single" w:sz="4" w:space="0" w:color="000000"/>
            </w:tcBorders>
          </w:tcPr>
          <w:p w:rsidR="00384F35" w:rsidRPr="00FE76C6" w:rsidRDefault="00384F35" w:rsidP="00384F35">
            <w:pPr>
              <w:overflowPunct w:val="0"/>
              <w:autoSpaceDE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 xml:space="preserve">Декабрь </w:t>
            </w:r>
          </w:p>
        </w:tc>
        <w:tc>
          <w:tcPr>
            <w:tcW w:w="2362" w:type="dxa"/>
            <w:tcBorders>
              <w:top w:val="single" w:sz="4" w:space="0" w:color="000000"/>
              <w:left w:val="single" w:sz="4" w:space="0" w:color="000000"/>
              <w:bottom w:val="single" w:sz="4" w:space="0" w:color="000000"/>
            </w:tcBorders>
          </w:tcPr>
          <w:p w:rsidR="00384F35" w:rsidRPr="00FE76C6" w:rsidRDefault="00384F35" w:rsidP="00384F35">
            <w:pPr>
              <w:overflowPunct w:val="0"/>
              <w:autoSpaceDE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Лещина Ю.И.</w:t>
            </w:r>
          </w:p>
        </w:tc>
        <w:tc>
          <w:tcPr>
            <w:tcW w:w="1096" w:type="dxa"/>
            <w:tcBorders>
              <w:top w:val="single" w:sz="4" w:space="0" w:color="000000"/>
              <w:left w:val="single" w:sz="4" w:space="0" w:color="000000"/>
              <w:bottom w:val="single" w:sz="4" w:space="0" w:color="000000"/>
              <w:right w:val="single" w:sz="4" w:space="0" w:color="000000"/>
            </w:tcBorders>
          </w:tcPr>
          <w:p w:rsidR="00384F35" w:rsidRPr="008449F2" w:rsidRDefault="00384F35" w:rsidP="008449F2">
            <w:pPr>
              <w:overflowPunct w:val="0"/>
              <w:autoSpaceDE w:val="0"/>
              <w:snapToGrid w:val="0"/>
              <w:spacing w:after="0" w:line="240" w:lineRule="auto"/>
              <w:rPr>
                <w:rFonts w:ascii="Times New Roman" w:eastAsia="Times New Roman" w:hAnsi="Times New Roman" w:cs="Times New Roman"/>
                <w:sz w:val="24"/>
                <w:szCs w:val="24"/>
              </w:rPr>
            </w:pPr>
          </w:p>
        </w:tc>
      </w:tr>
      <w:tr w:rsidR="00384F35" w:rsidRPr="008449F2" w:rsidTr="008449F2">
        <w:trPr>
          <w:trHeight w:val="131"/>
        </w:trPr>
        <w:tc>
          <w:tcPr>
            <w:tcW w:w="10258" w:type="dxa"/>
            <w:tcBorders>
              <w:top w:val="single" w:sz="4" w:space="0" w:color="000000"/>
              <w:left w:val="single" w:sz="4" w:space="0" w:color="000000"/>
              <w:bottom w:val="single" w:sz="4" w:space="0" w:color="000000"/>
            </w:tcBorders>
          </w:tcPr>
          <w:p w:rsidR="00384F35" w:rsidRPr="00420A97" w:rsidRDefault="00384F35" w:rsidP="00384F35">
            <w:pPr>
              <w:tabs>
                <w:tab w:val="left" w:pos="6835"/>
              </w:tabs>
              <w:overflowPunct w:val="0"/>
              <w:autoSpaceDE w:val="0"/>
              <w:rPr>
                <w:rFonts w:ascii="Times New Roman" w:hAnsi="Times New Roman" w:cs="Times New Roman"/>
                <w:sz w:val="28"/>
                <w:szCs w:val="28"/>
              </w:rPr>
            </w:pPr>
            <w:r w:rsidRPr="00420A97">
              <w:rPr>
                <w:rFonts w:ascii="Times New Roman" w:hAnsi="Times New Roman" w:cs="Times New Roman"/>
                <w:sz w:val="28"/>
                <w:szCs w:val="28"/>
              </w:rPr>
              <w:t>Тема: На пути к школе»</w:t>
            </w:r>
            <w:r w:rsidRPr="00420A97">
              <w:rPr>
                <w:rFonts w:ascii="Times New Roman" w:hAnsi="Times New Roman" w:cs="Times New Roman"/>
                <w:sz w:val="28"/>
                <w:szCs w:val="28"/>
              </w:rPr>
              <w:tab/>
            </w:r>
          </w:p>
        </w:tc>
        <w:tc>
          <w:tcPr>
            <w:tcW w:w="1382" w:type="dxa"/>
            <w:tcBorders>
              <w:top w:val="single" w:sz="4" w:space="0" w:color="000000"/>
              <w:left w:val="single" w:sz="4" w:space="0" w:color="000000"/>
              <w:bottom w:val="single" w:sz="4" w:space="0" w:color="000000"/>
            </w:tcBorders>
          </w:tcPr>
          <w:p w:rsidR="00384F35" w:rsidRPr="00FE76C6" w:rsidRDefault="00384F35" w:rsidP="00384F35">
            <w:pPr>
              <w:overflowPunct w:val="0"/>
              <w:autoSpaceDE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 xml:space="preserve">Февраль </w:t>
            </w:r>
          </w:p>
        </w:tc>
        <w:tc>
          <w:tcPr>
            <w:tcW w:w="2362" w:type="dxa"/>
            <w:tcBorders>
              <w:top w:val="single" w:sz="4" w:space="0" w:color="000000"/>
              <w:left w:val="single" w:sz="4" w:space="0" w:color="000000"/>
              <w:bottom w:val="single" w:sz="4" w:space="0" w:color="000000"/>
            </w:tcBorders>
          </w:tcPr>
          <w:p w:rsidR="00384F35" w:rsidRPr="00FE76C6" w:rsidRDefault="00384F35" w:rsidP="00384F35">
            <w:pPr>
              <w:overflowPunct w:val="0"/>
              <w:autoSpaceDE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Башмакова Т.И.</w:t>
            </w:r>
          </w:p>
        </w:tc>
        <w:tc>
          <w:tcPr>
            <w:tcW w:w="1096" w:type="dxa"/>
            <w:tcBorders>
              <w:top w:val="single" w:sz="4" w:space="0" w:color="000000"/>
              <w:left w:val="single" w:sz="4" w:space="0" w:color="000000"/>
              <w:bottom w:val="single" w:sz="4" w:space="0" w:color="000000"/>
              <w:right w:val="single" w:sz="4" w:space="0" w:color="000000"/>
            </w:tcBorders>
          </w:tcPr>
          <w:p w:rsidR="00384F35" w:rsidRPr="008449F2" w:rsidRDefault="00384F35" w:rsidP="008449F2">
            <w:pPr>
              <w:overflowPunct w:val="0"/>
              <w:autoSpaceDE w:val="0"/>
              <w:snapToGrid w:val="0"/>
              <w:spacing w:after="0" w:line="240" w:lineRule="auto"/>
              <w:rPr>
                <w:rFonts w:ascii="Times New Roman" w:eastAsia="Times New Roman" w:hAnsi="Times New Roman" w:cs="Times New Roman"/>
                <w:sz w:val="24"/>
                <w:szCs w:val="24"/>
              </w:rPr>
            </w:pPr>
          </w:p>
        </w:tc>
      </w:tr>
      <w:tr w:rsidR="00384F35" w:rsidRPr="008449F2" w:rsidTr="008449F2">
        <w:trPr>
          <w:trHeight w:val="187"/>
        </w:trPr>
        <w:tc>
          <w:tcPr>
            <w:tcW w:w="10258" w:type="dxa"/>
            <w:tcBorders>
              <w:top w:val="single" w:sz="4" w:space="0" w:color="000000"/>
              <w:left w:val="single" w:sz="4" w:space="0" w:color="000000"/>
              <w:bottom w:val="single" w:sz="4" w:space="0" w:color="000000"/>
            </w:tcBorders>
          </w:tcPr>
          <w:p w:rsidR="00384F35" w:rsidRPr="00420A97" w:rsidRDefault="00384F35" w:rsidP="00384F35">
            <w:pPr>
              <w:overflowPunct w:val="0"/>
              <w:autoSpaceDE w:val="0"/>
              <w:rPr>
                <w:rFonts w:ascii="Times New Roman" w:hAnsi="Times New Roman" w:cs="Times New Roman"/>
                <w:sz w:val="28"/>
                <w:szCs w:val="28"/>
              </w:rPr>
            </w:pPr>
            <w:r w:rsidRPr="00420A97">
              <w:rPr>
                <w:rFonts w:ascii="Times New Roman" w:hAnsi="Times New Roman" w:cs="Times New Roman"/>
                <w:sz w:val="28"/>
                <w:szCs w:val="28"/>
              </w:rPr>
              <w:t>Тема: «Мы на год взрослее стали»</w:t>
            </w:r>
          </w:p>
        </w:tc>
        <w:tc>
          <w:tcPr>
            <w:tcW w:w="1382" w:type="dxa"/>
            <w:tcBorders>
              <w:top w:val="single" w:sz="4" w:space="0" w:color="000000"/>
              <w:left w:val="single" w:sz="4" w:space="0" w:color="000000"/>
              <w:bottom w:val="single" w:sz="4" w:space="0" w:color="000000"/>
            </w:tcBorders>
          </w:tcPr>
          <w:p w:rsidR="00384F35" w:rsidRPr="00FE76C6" w:rsidRDefault="00384F35" w:rsidP="00384F35">
            <w:pPr>
              <w:overflowPunct w:val="0"/>
              <w:autoSpaceDE w:val="0"/>
              <w:spacing w:after="0" w:line="240" w:lineRule="auto"/>
              <w:rPr>
                <w:rFonts w:ascii="Times New Roman" w:eastAsia="Times New Roman" w:hAnsi="Times New Roman" w:cs="Times New Roman"/>
                <w:sz w:val="28"/>
                <w:szCs w:val="28"/>
              </w:rPr>
            </w:pPr>
            <w:r w:rsidRPr="00FE76C6">
              <w:rPr>
                <w:rFonts w:ascii="Times New Roman" w:eastAsia="Times New Roman" w:hAnsi="Times New Roman" w:cs="Times New Roman"/>
                <w:sz w:val="28"/>
                <w:szCs w:val="28"/>
              </w:rPr>
              <w:t xml:space="preserve">Май </w:t>
            </w:r>
          </w:p>
        </w:tc>
        <w:tc>
          <w:tcPr>
            <w:tcW w:w="2362" w:type="dxa"/>
            <w:tcBorders>
              <w:top w:val="single" w:sz="4" w:space="0" w:color="000000"/>
              <w:left w:val="single" w:sz="4" w:space="0" w:color="000000"/>
              <w:bottom w:val="single" w:sz="4" w:space="0" w:color="000000"/>
            </w:tcBorders>
          </w:tcPr>
          <w:p w:rsidR="00384F35" w:rsidRPr="00FE76C6" w:rsidRDefault="00384F35" w:rsidP="00384F35">
            <w:pPr>
              <w:overflowPunct w:val="0"/>
              <w:autoSpaceDE w:val="0"/>
              <w:spacing w:after="0" w:line="240" w:lineRule="auto"/>
              <w:rPr>
                <w:rFonts w:ascii="Times New Roman" w:eastAsia="Times New Roman" w:hAnsi="Times New Roman" w:cs="Times New Roman"/>
                <w:sz w:val="28"/>
                <w:szCs w:val="28"/>
              </w:rPr>
            </w:pPr>
            <w:r w:rsidRPr="00420A97">
              <w:rPr>
                <w:rFonts w:ascii="Times New Roman" w:eastAsia="Times New Roman" w:hAnsi="Times New Roman" w:cs="Times New Roman"/>
                <w:sz w:val="28"/>
                <w:szCs w:val="28"/>
              </w:rPr>
              <w:t>Воспитатели группы</w:t>
            </w:r>
          </w:p>
        </w:tc>
        <w:tc>
          <w:tcPr>
            <w:tcW w:w="1096" w:type="dxa"/>
            <w:tcBorders>
              <w:top w:val="single" w:sz="4" w:space="0" w:color="000000"/>
              <w:left w:val="single" w:sz="4" w:space="0" w:color="000000"/>
              <w:bottom w:val="single" w:sz="4" w:space="0" w:color="000000"/>
              <w:right w:val="single" w:sz="4" w:space="0" w:color="000000"/>
            </w:tcBorders>
          </w:tcPr>
          <w:p w:rsidR="00384F35" w:rsidRPr="008449F2" w:rsidRDefault="00384F35" w:rsidP="008449F2">
            <w:pPr>
              <w:overflowPunct w:val="0"/>
              <w:autoSpaceDE w:val="0"/>
              <w:snapToGrid w:val="0"/>
              <w:spacing w:after="0" w:line="240" w:lineRule="auto"/>
              <w:rPr>
                <w:rFonts w:ascii="Times New Roman" w:eastAsia="Times New Roman" w:hAnsi="Times New Roman" w:cs="Times New Roman"/>
                <w:sz w:val="24"/>
                <w:szCs w:val="24"/>
              </w:rPr>
            </w:pPr>
          </w:p>
        </w:tc>
      </w:tr>
      <w:tr w:rsidR="00384F35" w:rsidRPr="008449F2" w:rsidTr="008449F2">
        <w:trPr>
          <w:trHeight w:val="262"/>
        </w:trPr>
        <w:tc>
          <w:tcPr>
            <w:tcW w:w="10258" w:type="dxa"/>
            <w:tcBorders>
              <w:top w:val="single" w:sz="4" w:space="0" w:color="000000"/>
              <w:left w:val="single" w:sz="4" w:space="0" w:color="000000"/>
              <w:bottom w:val="single" w:sz="4" w:space="0" w:color="000000"/>
            </w:tcBorders>
          </w:tcPr>
          <w:p w:rsidR="00384F35" w:rsidRPr="008449F2" w:rsidRDefault="00384F35" w:rsidP="008449F2">
            <w:pPr>
              <w:overflowPunct w:val="0"/>
              <w:autoSpaceDE w:val="0"/>
              <w:spacing w:after="0" w:line="240" w:lineRule="auto"/>
              <w:rPr>
                <w:rFonts w:ascii="Times New Roman" w:eastAsia="Times New Roman" w:hAnsi="Times New Roman" w:cs="Times New Roman"/>
                <w:b/>
                <w:i/>
                <w:color w:val="000000"/>
                <w:sz w:val="24"/>
                <w:szCs w:val="24"/>
                <w:u w:val="single"/>
              </w:rPr>
            </w:pPr>
          </w:p>
          <w:p w:rsidR="00384F35" w:rsidRPr="008449F2" w:rsidRDefault="00384F35" w:rsidP="008449F2">
            <w:pPr>
              <w:overflowPunct w:val="0"/>
              <w:autoSpaceDE w:val="0"/>
              <w:spacing w:after="0" w:line="240" w:lineRule="auto"/>
              <w:rPr>
                <w:rFonts w:ascii="Times New Roman" w:eastAsia="Times New Roman" w:hAnsi="Times New Roman" w:cs="Times New Roman"/>
                <w:color w:val="000000"/>
                <w:sz w:val="24"/>
                <w:szCs w:val="24"/>
              </w:rPr>
            </w:pPr>
            <w:r w:rsidRPr="008449F2">
              <w:rPr>
                <w:rFonts w:ascii="Times New Roman" w:eastAsia="Times New Roman" w:hAnsi="Times New Roman" w:cs="Times New Roman"/>
                <w:b/>
                <w:color w:val="000000"/>
                <w:sz w:val="24"/>
                <w:szCs w:val="24"/>
              </w:rPr>
              <w:t xml:space="preserve">                                                       Смотры – конкурсы</w:t>
            </w:r>
          </w:p>
        </w:tc>
        <w:tc>
          <w:tcPr>
            <w:tcW w:w="1382" w:type="dxa"/>
            <w:tcBorders>
              <w:top w:val="single" w:sz="4" w:space="0" w:color="000000"/>
              <w:left w:val="single" w:sz="4" w:space="0" w:color="000000"/>
              <w:bottom w:val="single" w:sz="4" w:space="0" w:color="000000"/>
            </w:tcBorders>
          </w:tcPr>
          <w:p w:rsidR="00384F35" w:rsidRPr="008449F2" w:rsidRDefault="00384F35" w:rsidP="008449F2">
            <w:pPr>
              <w:overflowPunct w:val="0"/>
              <w:autoSpaceDE w:val="0"/>
              <w:snapToGrid w:val="0"/>
              <w:spacing w:after="0" w:line="240" w:lineRule="auto"/>
              <w:rPr>
                <w:rFonts w:ascii="Times New Roman" w:eastAsia="Times New Roman" w:hAnsi="Times New Roman" w:cs="Times New Roman"/>
                <w:color w:val="000000"/>
                <w:sz w:val="24"/>
                <w:szCs w:val="24"/>
              </w:rPr>
            </w:pPr>
          </w:p>
        </w:tc>
        <w:tc>
          <w:tcPr>
            <w:tcW w:w="2362" w:type="dxa"/>
            <w:tcBorders>
              <w:top w:val="single" w:sz="4" w:space="0" w:color="000000"/>
              <w:left w:val="single" w:sz="4" w:space="0" w:color="000000"/>
              <w:bottom w:val="single" w:sz="4" w:space="0" w:color="000000"/>
            </w:tcBorders>
          </w:tcPr>
          <w:p w:rsidR="00384F35" w:rsidRPr="008449F2" w:rsidRDefault="00384F35" w:rsidP="008449F2">
            <w:pPr>
              <w:overflowPunct w:val="0"/>
              <w:autoSpaceDE w:val="0"/>
              <w:snapToGrid w:val="0"/>
              <w:spacing w:after="0" w:line="240" w:lineRule="auto"/>
              <w:rPr>
                <w:rFonts w:ascii="Times New Roman" w:eastAsia="Times New Roman" w:hAnsi="Times New Roman" w:cs="Times New Roman"/>
                <w:color w:val="000000"/>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384F35" w:rsidRPr="008449F2" w:rsidRDefault="00384F35" w:rsidP="008449F2">
            <w:pPr>
              <w:overflowPunct w:val="0"/>
              <w:autoSpaceDE w:val="0"/>
              <w:snapToGrid w:val="0"/>
              <w:spacing w:after="0" w:line="240" w:lineRule="auto"/>
              <w:rPr>
                <w:rFonts w:ascii="Times New Roman" w:eastAsia="Times New Roman" w:hAnsi="Times New Roman" w:cs="Times New Roman"/>
                <w:color w:val="000000"/>
                <w:sz w:val="24"/>
                <w:szCs w:val="24"/>
              </w:rPr>
            </w:pPr>
          </w:p>
        </w:tc>
      </w:tr>
      <w:tr w:rsidR="00384F35" w:rsidRPr="008449F2" w:rsidTr="008449F2">
        <w:trPr>
          <w:trHeight w:val="384"/>
        </w:trPr>
        <w:tc>
          <w:tcPr>
            <w:tcW w:w="10258" w:type="dxa"/>
            <w:tcBorders>
              <w:top w:val="single" w:sz="4" w:space="0" w:color="000000"/>
              <w:left w:val="single" w:sz="4" w:space="0" w:color="000000"/>
              <w:bottom w:val="single" w:sz="4" w:space="0" w:color="000000"/>
            </w:tcBorders>
          </w:tcPr>
          <w:p w:rsidR="00384F35" w:rsidRPr="008449F2" w:rsidRDefault="00384F35" w:rsidP="008449F2">
            <w:pPr>
              <w:spacing w:after="0" w:line="240" w:lineRule="auto"/>
              <w:rPr>
                <w:rFonts w:ascii="Times New Roman" w:eastAsia="Times New Roman" w:hAnsi="Times New Roman" w:cs="Times New Roman"/>
                <w:color w:val="000000"/>
                <w:sz w:val="24"/>
                <w:szCs w:val="24"/>
              </w:rPr>
            </w:pPr>
            <w:r w:rsidRPr="008449F2">
              <w:rPr>
                <w:rFonts w:ascii="Times New Roman" w:eastAsia="Times New Roman" w:hAnsi="Times New Roman" w:cs="Times New Roman"/>
                <w:b/>
                <w:color w:val="000000"/>
                <w:sz w:val="24"/>
                <w:szCs w:val="24"/>
              </w:rPr>
              <w:t xml:space="preserve">Смотр – конкурс: </w:t>
            </w:r>
            <w:r w:rsidRPr="008449F2">
              <w:rPr>
                <w:rFonts w:ascii="Times New Roman" w:eastAsia="Times New Roman" w:hAnsi="Times New Roman" w:cs="Times New Roman"/>
                <w:color w:val="000000"/>
                <w:sz w:val="24"/>
                <w:szCs w:val="24"/>
              </w:rPr>
              <w:t>«Лучшая поделка с мамой и папой»</w:t>
            </w:r>
          </w:p>
          <w:p w:rsidR="00384F35" w:rsidRPr="008449F2" w:rsidRDefault="00384F35" w:rsidP="008449F2">
            <w:pPr>
              <w:spacing w:after="0" w:line="240" w:lineRule="auto"/>
              <w:rPr>
                <w:rFonts w:ascii="Times New Roman" w:eastAsia="Times New Roman" w:hAnsi="Times New Roman" w:cs="Times New Roman"/>
                <w:b/>
                <w:color w:val="000000"/>
                <w:sz w:val="24"/>
                <w:szCs w:val="24"/>
              </w:rPr>
            </w:pPr>
          </w:p>
          <w:p w:rsidR="00384F35" w:rsidRPr="008449F2" w:rsidRDefault="00384F35" w:rsidP="008449F2">
            <w:pPr>
              <w:spacing w:after="0" w:line="240" w:lineRule="auto"/>
              <w:jc w:val="both"/>
              <w:rPr>
                <w:rFonts w:ascii="Times New Roman" w:eastAsia="Times New Roman" w:hAnsi="Times New Roman" w:cs="Times New Roman"/>
                <w:color w:val="000000"/>
                <w:sz w:val="24"/>
                <w:szCs w:val="24"/>
              </w:rPr>
            </w:pPr>
            <w:r w:rsidRPr="008449F2">
              <w:rPr>
                <w:rFonts w:ascii="Times New Roman" w:eastAsia="Times New Roman" w:hAnsi="Times New Roman" w:cs="Times New Roman"/>
                <w:b/>
                <w:color w:val="000000"/>
                <w:sz w:val="24"/>
                <w:szCs w:val="24"/>
              </w:rPr>
              <w:t>Смотр  газет</w:t>
            </w:r>
            <w:r w:rsidRPr="008449F2">
              <w:rPr>
                <w:rFonts w:ascii="Times New Roman" w:eastAsia="Times New Roman" w:hAnsi="Times New Roman" w:cs="Times New Roman"/>
                <w:color w:val="000000"/>
                <w:sz w:val="24"/>
                <w:szCs w:val="24"/>
              </w:rPr>
              <w:t>: «Моя дружная  спортивная семья»</w:t>
            </w:r>
          </w:p>
        </w:tc>
        <w:tc>
          <w:tcPr>
            <w:tcW w:w="1382" w:type="dxa"/>
            <w:tcBorders>
              <w:top w:val="single" w:sz="4" w:space="0" w:color="000000"/>
              <w:left w:val="single" w:sz="4" w:space="0" w:color="000000"/>
              <w:bottom w:val="single" w:sz="4" w:space="0" w:color="000000"/>
            </w:tcBorders>
          </w:tcPr>
          <w:p w:rsidR="00384F35" w:rsidRPr="008449F2" w:rsidRDefault="00384F35" w:rsidP="008449F2">
            <w:pPr>
              <w:overflowPunct w:val="0"/>
              <w:autoSpaceDE w:val="0"/>
              <w:spacing w:after="0" w:line="240" w:lineRule="auto"/>
              <w:rPr>
                <w:rFonts w:ascii="Times New Roman" w:eastAsia="Times New Roman" w:hAnsi="Times New Roman" w:cs="Times New Roman"/>
                <w:color w:val="000000"/>
                <w:sz w:val="24"/>
                <w:szCs w:val="24"/>
              </w:rPr>
            </w:pPr>
            <w:r w:rsidRPr="008449F2">
              <w:rPr>
                <w:rFonts w:ascii="Times New Roman" w:eastAsia="Times New Roman" w:hAnsi="Times New Roman" w:cs="Times New Roman"/>
                <w:color w:val="000000"/>
                <w:sz w:val="24"/>
                <w:szCs w:val="24"/>
              </w:rPr>
              <w:t>Февраль,</w:t>
            </w:r>
          </w:p>
          <w:p w:rsidR="00384F35" w:rsidRPr="008449F2" w:rsidRDefault="00384F35" w:rsidP="008449F2">
            <w:pPr>
              <w:overflowPunct w:val="0"/>
              <w:autoSpaceDE w:val="0"/>
              <w:spacing w:after="0" w:line="240" w:lineRule="auto"/>
              <w:rPr>
                <w:rFonts w:ascii="Times New Roman" w:eastAsia="Times New Roman" w:hAnsi="Times New Roman" w:cs="Times New Roman"/>
                <w:color w:val="000000"/>
                <w:sz w:val="24"/>
                <w:szCs w:val="24"/>
              </w:rPr>
            </w:pPr>
            <w:r w:rsidRPr="008449F2">
              <w:rPr>
                <w:rFonts w:ascii="Times New Roman" w:eastAsia="Times New Roman" w:hAnsi="Times New Roman" w:cs="Times New Roman"/>
                <w:color w:val="000000"/>
                <w:sz w:val="24"/>
                <w:szCs w:val="24"/>
              </w:rPr>
              <w:t xml:space="preserve">март </w:t>
            </w:r>
          </w:p>
          <w:p w:rsidR="00384F35" w:rsidRPr="008449F2" w:rsidRDefault="00384F35" w:rsidP="008449F2">
            <w:pPr>
              <w:overflowPunct w:val="0"/>
              <w:autoSpaceDE w:val="0"/>
              <w:spacing w:after="0" w:line="240" w:lineRule="auto"/>
              <w:rPr>
                <w:rFonts w:ascii="Times New Roman" w:eastAsia="Times New Roman" w:hAnsi="Times New Roman" w:cs="Times New Roman"/>
                <w:color w:val="000000"/>
                <w:sz w:val="24"/>
                <w:szCs w:val="24"/>
              </w:rPr>
            </w:pPr>
            <w:r w:rsidRPr="008449F2">
              <w:rPr>
                <w:rFonts w:ascii="Times New Roman" w:eastAsia="Times New Roman" w:hAnsi="Times New Roman" w:cs="Times New Roman"/>
                <w:color w:val="000000"/>
                <w:sz w:val="24"/>
                <w:szCs w:val="24"/>
              </w:rPr>
              <w:t>октябрь</w:t>
            </w:r>
          </w:p>
        </w:tc>
        <w:tc>
          <w:tcPr>
            <w:tcW w:w="2362" w:type="dxa"/>
            <w:tcBorders>
              <w:top w:val="single" w:sz="4" w:space="0" w:color="000000"/>
              <w:left w:val="single" w:sz="4" w:space="0" w:color="000000"/>
              <w:bottom w:val="single" w:sz="4" w:space="0" w:color="000000"/>
            </w:tcBorders>
          </w:tcPr>
          <w:p w:rsidR="00384F35" w:rsidRPr="008449F2" w:rsidRDefault="00384F35" w:rsidP="008449F2">
            <w:pPr>
              <w:overflowPunct w:val="0"/>
              <w:autoSpaceDE w:val="0"/>
              <w:spacing w:after="0" w:line="240" w:lineRule="auto"/>
              <w:rPr>
                <w:rFonts w:ascii="Times New Roman" w:eastAsia="Times New Roman" w:hAnsi="Times New Roman" w:cs="Times New Roman"/>
                <w:color w:val="000000"/>
                <w:sz w:val="24"/>
                <w:szCs w:val="24"/>
              </w:rPr>
            </w:pPr>
            <w:r w:rsidRPr="008449F2">
              <w:rPr>
                <w:rFonts w:ascii="Times New Roman" w:eastAsia="Times New Roman" w:hAnsi="Times New Roman" w:cs="Times New Roman"/>
                <w:color w:val="000000"/>
                <w:sz w:val="24"/>
                <w:szCs w:val="24"/>
              </w:rPr>
              <w:t>Воспитатели групп</w:t>
            </w:r>
          </w:p>
          <w:p w:rsidR="00384F35" w:rsidRPr="008449F2" w:rsidRDefault="00384F35" w:rsidP="008449F2">
            <w:pPr>
              <w:overflowPunct w:val="0"/>
              <w:autoSpaceDE w:val="0"/>
              <w:spacing w:after="0" w:line="240" w:lineRule="auto"/>
              <w:jc w:val="center"/>
              <w:rPr>
                <w:rFonts w:ascii="Times New Roman" w:eastAsia="Times New Roman" w:hAnsi="Times New Roman" w:cs="Times New Roman"/>
                <w:color w:val="000000"/>
                <w:sz w:val="24"/>
                <w:szCs w:val="24"/>
              </w:rPr>
            </w:pPr>
          </w:p>
          <w:p w:rsidR="00384F35" w:rsidRPr="008449F2" w:rsidRDefault="00384F35" w:rsidP="008449F2">
            <w:pPr>
              <w:overflowPunct w:val="0"/>
              <w:autoSpaceDE w:val="0"/>
              <w:spacing w:after="0" w:line="240" w:lineRule="auto"/>
              <w:rPr>
                <w:rFonts w:ascii="Times New Roman" w:eastAsia="Times New Roman" w:hAnsi="Times New Roman" w:cs="Times New Roman"/>
                <w:color w:val="000000"/>
                <w:sz w:val="24"/>
                <w:szCs w:val="24"/>
              </w:rPr>
            </w:pPr>
            <w:r w:rsidRPr="008449F2">
              <w:rPr>
                <w:rFonts w:ascii="Times New Roman" w:eastAsia="Times New Roman" w:hAnsi="Times New Roman" w:cs="Times New Roman"/>
                <w:color w:val="000000"/>
                <w:sz w:val="24"/>
                <w:szCs w:val="24"/>
              </w:rPr>
              <w:t>Воспитатели групп</w:t>
            </w:r>
          </w:p>
        </w:tc>
        <w:tc>
          <w:tcPr>
            <w:tcW w:w="1096" w:type="dxa"/>
            <w:tcBorders>
              <w:top w:val="single" w:sz="4" w:space="0" w:color="000000"/>
              <w:left w:val="single" w:sz="4" w:space="0" w:color="000000"/>
              <w:bottom w:val="single" w:sz="4" w:space="0" w:color="000000"/>
              <w:right w:val="single" w:sz="4" w:space="0" w:color="000000"/>
            </w:tcBorders>
          </w:tcPr>
          <w:p w:rsidR="00384F35" w:rsidRPr="008449F2" w:rsidRDefault="00384F35" w:rsidP="008449F2">
            <w:pPr>
              <w:overflowPunct w:val="0"/>
              <w:autoSpaceDE w:val="0"/>
              <w:snapToGrid w:val="0"/>
              <w:spacing w:after="0" w:line="240" w:lineRule="auto"/>
              <w:rPr>
                <w:rFonts w:ascii="Times New Roman" w:eastAsia="Times New Roman" w:hAnsi="Times New Roman" w:cs="Times New Roman"/>
                <w:color w:val="000000"/>
                <w:sz w:val="24"/>
                <w:szCs w:val="24"/>
              </w:rPr>
            </w:pPr>
          </w:p>
        </w:tc>
      </w:tr>
      <w:tr w:rsidR="00384F35" w:rsidRPr="008449F2" w:rsidTr="008449F2">
        <w:trPr>
          <w:trHeight w:val="262"/>
        </w:trPr>
        <w:tc>
          <w:tcPr>
            <w:tcW w:w="10258" w:type="dxa"/>
            <w:tcBorders>
              <w:top w:val="single" w:sz="4" w:space="0" w:color="000000"/>
              <w:left w:val="single" w:sz="4" w:space="0" w:color="000000"/>
              <w:bottom w:val="single" w:sz="4" w:space="0" w:color="000000"/>
            </w:tcBorders>
          </w:tcPr>
          <w:p w:rsidR="00384F35" w:rsidRPr="008449F2" w:rsidRDefault="00384F35" w:rsidP="008449F2">
            <w:pPr>
              <w:overflowPunct w:val="0"/>
              <w:autoSpaceDE w:val="0"/>
              <w:spacing w:after="0" w:line="240" w:lineRule="auto"/>
              <w:jc w:val="center"/>
              <w:rPr>
                <w:rFonts w:ascii="Times New Roman" w:eastAsia="Times New Roman" w:hAnsi="Times New Roman" w:cs="Times New Roman"/>
                <w:b/>
                <w:i/>
                <w:sz w:val="24"/>
                <w:szCs w:val="24"/>
                <w:u w:val="single"/>
              </w:rPr>
            </w:pPr>
          </w:p>
          <w:p w:rsidR="00384F35" w:rsidRPr="008449F2" w:rsidRDefault="00384F35" w:rsidP="008449F2">
            <w:pPr>
              <w:overflowPunct w:val="0"/>
              <w:autoSpaceDE w:val="0"/>
              <w:spacing w:after="0" w:line="240" w:lineRule="auto"/>
              <w:jc w:val="center"/>
              <w:rPr>
                <w:rFonts w:ascii="Times New Roman" w:eastAsia="Times New Roman" w:hAnsi="Times New Roman" w:cs="Times New Roman"/>
                <w:sz w:val="24"/>
                <w:szCs w:val="24"/>
              </w:rPr>
            </w:pPr>
            <w:r w:rsidRPr="008449F2">
              <w:rPr>
                <w:rFonts w:ascii="Times New Roman" w:eastAsia="Times New Roman" w:hAnsi="Times New Roman" w:cs="Times New Roman"/>
                <w:b/>
                <w:sz w:val="24"/>
                <w:szCs w:val="24"/>
              </w:rPr>
              <w:t>Газета   «Жемчужинка»</w:t>
            </w:r>
          </w:p>
        </w:tc>
        <w:tc>
          <w:tcPr>
            <w:tcW w:w="1382" w:type="dxa"/>
            <w:tcBorders>
              <w:top w:val="single" w:sz="4" w:space="0" w:color="000000"/>
              <w:left w:val="single" w:sz="4" w:space="0" w:color="000000"/>
              <w:bottom w:val="single" w:sz="4" w:space="0" w:color="000000"/>
            </w:tcBorders>
          </w:tcPr>
          <w:p w:rsidR="00384F35" w:rsidRPr="008449F2" w:rsidRDefault="00384F35" w:rsidP="008449F2">
            <w:pPr>
              <w:overflowPunct w:val="0"/>
              <w:autoSpaceDE w:val="0"/>
              <w:snapToGrid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384F35" w:rsidRPr="008449F2" w:rsidRDefault="00384F35" w:rsidP="008449F2">
            <w:pPr>
              <w:overflowPunct w:val="0"/>
              <w:autoSpaceDE w:val="0"/>
              <w:snapToGrid w:val="0"/>
              <w:spacing w:after="0" w:line="240" w:lineRule="auto"/>
              <w:jc w:val="center"/>
              <w:rPr>
                <w:rFonts w:ascii="Times New Roman" w:eastAsia="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384F35" w:rsidRPr="008449F2" w:rsidRDefault="00384F35" w:rsidP="008449F2">
            <w:pPr>
              <w:overflowPunct w:val="0"/>
              <w:autoSpaceDE w:val="0"/>
              <w:snapToGrid w:val="0"/>
              <w:spacing w:after="0" w:line="240" w:lineRule="auto"/>
              <w:jc w:val="center"/>
              <w:rPr>
                <w:rFonts w:ascii="Times New Roman" w:eastAsia="Times New Roman" w:hAnsi="Times New Roman" w:cs="Times New Roman"/>
                <w:sz w:val="24"/>
                <w:szCs w:val="24"/>
              </w:rPr>
            </w:pPr>
          </w:p>
        </w:tc>
      </w:tr>
      <w:tr w:rsidR="00384F35" w:rsidRPr="008449F2" w:rsidTr="008449F2">
        <w:trPr>
          <w:trHeight w:val="121"/>
        </w:trPr>
        <w:tc>
          <w:tcPr>
            <w:tcW w:w="10258" w:type="dxa"/>
            <w:tcBorders>
              <w:top w:val="single" w:sz="4" w:space="0" w:color="000000"/>
              <w:left w:val="single" w:sz="4" w:space="0" w:color="000000"/>
              <w:bottom w:val="single" w:sz="4" w:space="0" w:color="000000"/>
            </w:tcBorders>
          </w:tcPr>
          <w:p w:rsidR="00384F35" w:rsidRPr="008449F2" w:rsidRDefault="00384F35" w:rsidP="008449F2">
            <w:pPr>
              <w:overflowPunct w:val="0"/>
              <w:autoSpaceDE w:val="0"/>
              <w:spacing w:after="0" w:line="240" w:lineRule="auto"/>
              <w:rPr>
                <w:rFonts w:ascii="Times New Roman" w:eastAsia="Times New Roman" w:hAnsi="Times New Roman" w:cs="Times New Roman"/>
                <w:sz w:val="24"/>
                <w:szCs w:val="24"/>
              </w:rPr>
            </w:pPr>
            <w:r w:rsidRPr="008449F2">
              <w:rPr>
                <w:rFonts w:ascii="Times New Roman" w:eastAsia="Times New Roman" w:hAnsi="Times New Roman" w:cs="Times New Roman"/>
                <w:sz w:val="24"/>
                <w:szCs w:val="24"/>
              </w:rPr>
              <w:t>Тема: «</w:t>
            </w:r>
            <w:r w:rsidRPr="008449F2">
              <w:rPr>
                <w:rFonts w:ascii="Times New Roman" w:eastAsia="Times New Roman" w:hAnsi="Times New Roman" w:cs="Times New Roman"/>
                <w:iCs/>
                <w:sz w:val="24"/>
                <w:szCs w:val="24"/>
              </w:rPr>
              <w:t>Развиваем речь с помощью театрализованной деятельности</w:t>
            </w:r>
            <w:r w:rsidRPr="008449F2">
              <w:rPr>
                <w:rFonts w:ascii="Times New Roman" w:eastAsia="Times New Roman" w:hAnsi="Times New Roman" w:cs="Times New Roman"/>
                <w:sz w:val="24"/>
                <w:szCs w:val="24"/>
              </w:rPr>
              <w:t>»</w:t>
            </w:r>
          </w:p>
        </w:tc>
        <w:tc>
          <w:tcPr>
            <w:tcW w:w="1382" w:type="dxa"/>
            <w:tcBorders>
              <w:top w:val="single" w:sz="4" w:space="0" w:color="000000"/>
              <w:left w:val="single" w:sz="4" w:space="0" w:color="000000"/>
              <w:bottom w:val="single" w:sz="4" w:space="0" w:color="000000"/>
            </w:tcBorders>
          </w:tcPr>
          <w:p w:rsidR="00384F35" w:rsidRPr="008449F2" w:rsidRDefault="00384F35" w:rsidP="008449F2">
            <w:pPr>
              <w:overflowPunct w:val="0"/>
              <w:autoSpaceDE w:val="0"/>
              <w:spacing w:after="0" w:line="240" w:lineRule="auto"/>
              <w:rPr>
                <w:rFonts w:ascii="Times New Roman" w:eastAsia="Times New Roman" w:hAnsi="Times New Roman" w:cs="Times New Roman"/>
                <w:sz w:val="24"/>
                <w:szCs w:val="24"/>
              </w:rPr>
            </w:pPr>
            <w:r w:rsidRPr="008449F2">
              <w:rPr>
                <w:rFonts w:ascii="Times New Roman" w:eastAsia="Times New Roman" w:hAnsi="Times New Roman" w:cs="Times New Roman"/>
                <w:sz w:val="24"/>
                <w:szCs w:val="24"/>
              </w:rPr>
              <w:t>декабрь</w:t>
            </w:r>
          </w:p>
        </w:tc>
        <w:tc>
          <w:tcPr>
            <w:tcW w:w="2362" w:type="dxa"/>
            <w:tcBorders>
              <w:top w:val="single" w:sz="4" w:space="0" w:color="000000"/>
              <w:left w:val="single" w:sz="4" w:space="0" w:color="000000"/>
              <w:bottom w:val="single" w:sz="4" w:space="0" w:color="000000"/>
            </w:tcBorders>
          </w:tcPr>
          <w:p w:rsidR="00384F35" w:rsidRPr="008449F2" w:rsidRDefault="00384F35" w:rsidP="008449F2">
            <w:pPr>
              <w:overflowPunct w:val="0"/>
              <w:autoSpaceDE w:val="0"/>
              <w:spacing w:after="0" w:line="240" w:lineRule="auto"/>
              <w:rPr>
                <w:rFonts w:ascii="Times New Roman" w:eastAsia="Times New Roman" w:hAnsi="Times New Roman" w:cs="Times New Roman"/>
                <w:sz w:val="24"/>
                <w:szCs w:val="24"/>
              </w:rPr>
            </w:pPr>
            <w:r w:rsidRPr="008449F2">
              <w:rPr>
                <w:rFonts w:ascii="Times New Roman" w:eastAsia="Times New Roman" w:hAnsi="Times New Roman" w:cs="Times New Roman"/>
                <w:sz w:val="24"/>
                <w:szCs w:val="24"/>
              </w:rPr>
              <w:t>Творческая группа</w:t>
            </w:r>
          </w:p>
        </w:tc>
        <w:tc>
          <w:tcPr>
            <w:tcW w:w="1096" w:type="dxa"/>
            <w:tcBorders>
              <w:top w:val="single" w:sz="4" w:space="0" w:color="000000"/>
              <w:left w:val="single" w:sz="4" w:space="0" w:color="000000"/>
              <w:bottom w:val="single" w:sz="4" w:space="0" w:color="000000"/>
              <w:right w:val="single" w:sz="4" w:space="0" w:color="000000"/>
            </w:tcBorders>
          </w:tcPr>
          <w:p w:rsidR="00384F35" w:rsidRPr="008449F2" w:rsidRDefault="00384F35" w:rsidP="008449F2">
            <w:pPr>
              <w:overflowPunct w:val="0"/>
              <w:autoSpaceDE w:val="0"/>
              <w:snapToGrid w:val="0"/>
              <w:spacing w:after="0" w:line="240" w:lineRule="auto"/>
              <w:rPr>
                <w:rFonts w:ascii="Times New Roman" w:eastAsia="Times New Roman" w:hAnsi="Times New Roman" w:cs="Times New Roman"/>
                <w:sz w:val="24"/>
                <w:szCs w:val="24"/>
              </w:rPr>
            </w:pPr>
          </w:p>
        </w:tc>
      </w:tr>
      <w:tr w:rsidR="00384F35" w:rsidRPr="008449F2" w:rsidTr="008449F2">
        <w:trPr>
          <w:trHeight w:val="131"/>
        </w:trPr>
        <w:tc>
          <w:tcPr>
            <w:tcW w:w="10258" w:type="dxa"/>
            <w:tcBorders>
              <w:top w:val="single" w:sz="4" w:space="0" w:color="000000"/>
              <w:left w:val="single" w:sz="4" w:space="0" w:color="000000"/>
              <w:bottom w:val="single" w:sz="4" w:space="0" w:color="000000"/>
            </w:tcBorders>
          </w:tcPr>
          <w:p w:rsidR="00384F35" w:rsidRPr="008449F2" w:rsidRDefault="00384F35" w:rsidP="008449F2">
            <w:pPr>
              <w:overflowPunct w:val="0"/>
              <w:autoSpaceDE w:val="0"/>
              <w:spacing w:after="0" w:line="240" w:lineRule="auto"/>
              <w:rPr>
                <w:rFonts w:ascii="Times New Roman" w:eastAsia="Times New Roman" w:hAnsi="Times New Roman" w:cs="Times New Roman"/>
                <w:sz w:val="24"/>
                <w:szCs w:val="24"/>
              </w:rPr>
            </w:pPr>
            <w:r w:rsidRPr="008449F2">
              <w:rPr>
                <w:rFonts w:ascii="Times New Roman" w:eastAsia="Times New Roman" w:hAnsi="Times New Roman" w:cs="Times New Roman"/>
                <w:sz w:val="24"/>
                <w:szCs w:val="24"/>
              </w:rPr>
              <w:t>Тема: «Безопасность- в наших руках!»</w:t>
            </w:r>
          </w:p>
        </w:tc>
        <w:tc>
          <w:tcPr>
            <w:tcW w:w="1382" w:type="dxa"/>
            <w:tcBorders>
              <w:top w:val="single" w:sz="4" w:space="0" w:color="000000"/>
              <w:left w:val="single" w:sz="4" w:space="0" w:color="000000"/>
              <w:bottom w:val="single" w:sz="4" w:space="0" w:color="000000"/>
            </w:tcBorders>
          </w:tcPr>
          <w:p w:rsidR="00384F35" w:rsidRPr="008449F2" w:rsidRDefault="00384F35" w:rsidP="008449F2">
            <w:pPr>
              <w:overflowPunct w:val="0"/>
              <w:autoSpaceDE w:val="0"/>
              <w:spacing w:after="0" w:line="240" w:lineRule="auto"/>
              <w:rPr>
                <w:rFonts w:ascii="Times New Roman" w:eastAsia="Times New Roman" w:hAnsi="Times New Roman" w:cs="Times New Roman"/>
                <w:sz w:val="24"/>
                <w:szCs w:val="24"/>
              </w:rPr>
            </w:pPr>
            <w:r w:rsidRPr="008449F2">
              <w:rPr>
                <w:rFonts w:ascii="Times New Roman" w:eastAsia="Times New Roman" w:hAnsi="Times New Roman" w:cs="Times New Roman"/>
                <w:sz w:val="24"/>
                <w:szCs w:val="24"/>
              </w:rPr>
              <w:t>март</w:t>
            </w:r>
          </w:p>
        </w:tc>
        <w:tc>
          <w:tcPr>
            <w:tcW w:w="2362" w:type="dxa"/>
            <w:tcBorders>
              <w:top w:val="single" w:sz="4" w:space="0" w:color="000000"/>
              <w:left w:val="single" w:sz="4" w:space="0" w:color="000000"/>
              <w:bottom w:val="single" w:sz="4" w:space="0" w:color="000000"/>
            </w:tcBorders>
          </w:tcPr>
          <w:p w:rsidR="00384F35" w:rsidRPr="008449F2" w:rsidRDefault="00384F35" w:rsidP="008449F2">
            <w:pPr>
              <w:overflowPunct w:val="0"/>
              <w:autoSpaceDE w:val="0"/>
              <w:spacing w:after="0" w:line="240" w:lineRule="auto"/>
              <w:rPr>
                <w:rFonts w:ascii="Times New Roman" w:eastAsia="Times New Roman" w:hAnsi="Times New Roman" w:cs="Times New Roman"/>
                <w:sz w:val="24"/>
                <w:szCs w:val="24"/>
              </w:rPr>
            </w:pPr>
            <w:r w:rsidRPr="008449F2">
              <w:rPr>
                <w:rFonts w:ascii="Times New Roman" w:eastAsia="Times New Roman" w:hAnsi="Times New Roman" w:cs="Times New Roman"/>
                <w:sz w:val="24"/>
                <w:szCs w:val="24"/>
              </w:rPr>
              <w:t>Творческая группа</w:t>
            </w:r>
          </w:p>
        </w:tc>
        <w:tc>
          <w:tcPr>
            <w:tcW w:w="1096" w:type="dxa"/>
            <w:tcBorders>
              <w:top w:val="single" w:sz="4" w:space="0" w:color="000000"/>
              <w:left w:val="single" w:sz="4" w:space="0" w:color="000000"/>
              <w:bottom w:val="single" w:sz="4" w:space="0" w:color="000000"/>
              <w:right w:val="single" w:sz="4" w:space="0" w:color="000000"/>
            </w:tcBorders>
          </w:tcPr>
          <w:p w:rsidR="00384F35" w:rsidRPr="008449F2" w:rsidRDefault="00384F35" w:rsidP="008449F2">
            <w:pPr>
              <w:overflowPunct w:val="0"/>
              <w:autoSpaceDE w:val="0"/>
              <w:snapToGrid w:val="0"/>
              <w:spacing w:after="0" w:line="240" w:lineRule="auto"/>
              <w:rPr>
                <w:rFonts w:ascii="Times New Roman" w:eastAsia="Times New Roman" w:hAnsi="Times New Roman" w:cs="Times New Roman"/>
                <w:sz w:val="24"/>
                <w:szCs w:val="24"/>
              </w:rPr>
            </w:pPr>
          </w:p>
        </w:tc>
      </w:tr>
      <w:tr w:rsidR="00384F35" w:rsidRPr="008449F2" w:rsidTr="008449F2">
        <w:trPr>
          <w:trHeight w:val="253"/>
        </w:trPr>
        <w:tc>
          <w:tcPr>
            <w:tcW w:w="10258" w:type="dxa"/>
            <w:tcBorders>
              <w:top w:val="single" w:sz="4" w:space="0" w:color="000000"/>
              <w:left w:val="single" w:sz="4" w:space="0" w:color="000000"/>
              <w:bottom w:val="single" w:sz="4" w:space="0" w:color="000000"/>
            </w:tcBorders>
          </w:tcPr>
          <w:p w:rsidR="00384F35" w:rsidRPr="008449F2" w:rsidRDefault="00384F35" w:rsidP="008449F2">
            <w:pPr>
              <w:overflowPunct w:val="0"/>
              <w:autoSpaceDE w:val="0"/>
              <w:spacing w:after="0" w:line="240" w:lineRule="auto"/>
              <w:jc w:val="center"/>
              <w:rPr>
                <w:rFonts w:ascii="Times New Roman" w:eastAsia="Times New Roman" w:hAnsi="Times New Roman" w:cs="Times New Roman"/>
                <w:b/>
                <w:i/>
                <w:sz w:val="24"/>
                <w:szCs w:val="24"/>
                <w:u w:val="single"/>
              </w:rPr>
            </w:pPr>
          </w:p>
          <w:p w:rsidR="00384F35" w:rsidRPr="008449F2" w:rsidRDefault="00384F35" w:rsidP="008449F2">
            <w:pPr>
              <w:overflowPunct w:val="0"/>
              <w:autoSpaceDE w:val="0"/>
              <w:spacing w:after="0" w:line="240" w:lineRule="auto"/>
              <w:jc w:val="center"/>
              <w:rPr>
                <w:rFonts w:ascii="Times New Roman" w:eastAsia="Times New Roman" w:hAnsi="Times New Roman" w:cs="Times New Roman"/>
                <w:sz w:val="24"/>
                <w:szCs w:val="24"/>
              </w:rPr>
            </w:pPr>
            <w:r w:rsidRPr="008449F2">
              <w:rPr>
                <w:rFonts w:ascii="Times New Roman" w:eastAsia="Times New Roman" w:hAnsi="Times New Roman" w:cs="Times New Roman"/>
                <w:b/>
                <w:sz w:val="24"/>
                <w:szCs w:val="24"/>
              </w:rPr>
              <w:t>Папки-передвижки:</w:t>
            </w:r>
          </w:p>
        </w:tc>
        <w:tc>
          <w:tcPr>
            <w:tcW w:w="1382" w:type="dxa"/>
            <w:tcBorders>
              <w:top w:val="single" w:sz="4" w:space="0" w:color="000000"/>
              <w:left w:val="single" w:sz="4" w:space="0" w:color="000000"/>
              <w:bottom w:val="single" w:sz="4" w:space="0" w:color="000000"/>
            </w:tcBorders>
          </w:tcPr>
          <w:p w:rsidR="00384F35" w:rsidRPr="008449F2" w:rsidRDefault="00384F35" w:rsidP="008449F2">
            <w:pPr>
              <w:overflowPunct w:val="0"/>
              <w:autoSpaceDE w:val="0"/>
              <w:snapToGrid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384F35" w:rsidRPr="008449F2" w:rsidRDefault="00384F35" w:rsidP="008449F2">
            <w:pPr>
              <w:overflowPunct w:val="0"/>
              <w:autoSpaceDE w:val="0"/>
              <w:snapToGrid w:val="0"/>
              <w:spacing w:after="0" w:line="240" w:lineRule="auto"/>
              <w:jc w:val="center"/>
              <w:rPr>
                <w:rFonts w:ascii="Times New Roman" w:eastAsia="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384F35" w:rsidRPr="008449F2" w:rsidRDefault="00384F35" w:rsidP="008449F2">
            <w:pPr>
              <w:overflowPunct w:val="0"/>
              <w:autoSpaceDE w:val="0"/>
              <w:snapToGrid w:val="0"/>
              <w:spacing w:after="0" w:line="240" w:lineRule="auto"/>
              <w:jc w:val="center"/>
              <w:rPr>
                <w:rFonts w:ascii="Times New Roman" w:eastAsia="Times New Roman" w:hAnsi="Times New Roman" w:cs="Times New Roman"/>
                <w:sz w:val="24"/>
                <w:szCs w:val="24"/>
              </w:rPr>
            </w:pPr>
          </w:p>
        </w:tc>
      </w:tr>
      <w:tr w:rsidR="00384F35" w:rsidRPr="008449F2" w:rsidTr="008449F2">
        <w:trPr>
          <w:trHeight w:val="153"/>
        </w:trPr>
        <w:tc>
          <w:tcPr>
            <w:tcW w:w="10258" w:type="dxa"/>
            <w:tcBorders>
              <w:top w:val="single" w:sz="4" w:space="0" w:color="000000"/>
              <w:left w:val="single" w:sz="4" w:space="0" w:color="000000"/>
              <w:bottom w:val="single" w:sz="4" w:space="0" w:color="000000"/>
            </w:tcBorders>
          </w:tcPr>
          <w:p w:rsidR="00384F35" w:rsidRPr="00D72D61" w:rsidRDefault="00384F35" w:rsidP="008449F2">
            <w:pPr>
              <w:overflowPunct w:val="0"/>
              <w:autoSpaceDE w:val="0"/>
              <w:spacing w:after="0" w:line="240" w:lineRule="auto"/>
              <w:rPr>
                <w:rFonts w:ascii="Times New Roman" w:eastAsia="Times New Roman" w:hAnsi="Times New Roman" w:cs="Times New Roman"/>
                <w:sz w:val="24"/>
                <w:szCs w:val="24"/>
              </w:rPr>
            </w:pPr>
            <w:r w:rsidRPr="00384F35">
              <w:rPr>
                <w:rFonts w:ascii="Times New Roman" w:hAnsi="Times New Roman" w:cs="Times New Roman"/>
                <w:iCs/>
                <w:sz w:val="24"/>
                <w:szCs w:val="24"/>
              </w:rPr>
              <w:t>Тема: «Речевые игры и упражнения для старших дошкольников»</w:t>
            </w:r>
          </w:p>
        </w:tc>
        <w:tc>
          <w:tcPr>
            <w:tcW w:w="1382" w:type="dxa"/>
            <w:tcBorders>
              <w:left w:val="single" w:sz="4" w:space="0" w:color="000000"/>
            </w:tcBorders>
            <w:vAlign w:val="center"/>
          </w:tcPr>
          <w:p w:rsidR="00384F35" w:rsidRPr="008449F2" w:rsidRDefault="00384F35" w:rsidP="008449F2">
            <w:pPr>
              <w:snapToGrid w:val="0"/>
              <w:spacing w:after="0" w:line="240" w:lineRule="auto"/>
              <w:rPr>
                <w:rFonts w:ascii="Times New Roman" w:eastAsia="Times New Roman" w:hAnsi="Times New Roman" w:cs="Times New Roman"/>
                <w:sz w:val="24"/>
                <w:szCs w:val="24"/>
              </w:rPr>
            </w:pPr>
            <w:r w:rsidRPr="008449F2">
              <w:rPr>
                <w:rFonts w:ascii="Times New Roman" w:eastAsia="Times New Roman" w:hAnsi="Times New Roman" w:cs="Times New Roman"/>
                <w:sz w:val="24"/>
                <w:szCs w:val="24"/>
              </w:rPr>
              <w:t>ноябрь</w:t>
            </w:r>
          </w:p>
        </w:tc>
        <w:tc>
          <w:tcPr>
            <w:tcW w:w="2362" w:type="dxa"/>
            <w:tcBorders>
              <w:top w:val="single" w:sz="4" w:space="0" w:color="000000"/>
              <w:left w:val="single" w:sz="4" w:space="0" w:color="000000"/>
              <w:bottom w:val="single" w:sz="4" w:space="0" w:color="000000"/>
            </w:tcBorders>
          </w:tcPr>
          <w:p w:rsidR="00384F35" w:rsidRPr="008449F2" w:rsidRDefault="00384F35" w:rsidP="008449F2">
            <w:pPr>
              <w:overflowPunct w:val="0"/>
              <w:autoSpaceDE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Башмакова Т.И.</w:t>
            </w:r>
          </w:p>
        </w:tc>
        <w:tc>
          <w:tcPr>
            <w:tcW w:w="1096" w:type="dxa"/>
            <w:tcBorders>
              <w:top w:val="single" w:sz="4" w:space="0" w:color="000000"/>
              <w:left w:val="single" w:sz="4" w:space="0" w:color="000000"/>
              <w:bottom w:val="single" w:sz="4" w:space="0" w:color="000000"/>
              <w:right w:val="single" w:sz="4" w:space="0" w:color="000000"/>
            </w:tcBorders>
          </w:tcPr>
          <w:p w:rsidR="00384F35" w:rsidRPr="008449F2" w:rsidRDefault="00384F35" w:rsidP="008449F2">
            <w:pPr>
              <w:overflowPunct w:val="0"/>
              <w:autoSpaceDE w:val="0"/>
              <w:snapToGrid w:val="0"/>
              <w:spacing w:after="0" w:line="240" w:lineRule="auto"/>
              <w:rPr>
                <w:rFonts w:ascii="Times New Roman" w:eastAsia="Times New Roman" w:hAnsi="Times New Roman" w:cs="Times New Roman"/>
                <w:sz w:val="24"/>
                <w:szCs w:val="24"/>
              </w:rPr>
            </w:pPr>
          </w:p>
        </w:tc>
      </w:tr>
      <w:tr w:rsidR="00384F35" w:rsidRPr="008449F2" w:rsidTr="008449F2">
        <w:trPr>
          <w:trHeight w:val="131"/>
        </w:trPr>
        <w:tc>
          <w:tcPr>
            <w:tcW w:w="10258" w:type="dxa"/>
            <w:tcBorders>
              <w:top w:val="single" w:sz="4" w:space="0" w:color="000000"/>
              <w:left w:val="single" w:sz="4" w:space="0" w:color="000000"/>
              <w:bottom w:val="single" w:sz="4" w:space="0" w:color="000000"/>
            </w:tcBorders>
          </w:tcPr>
          <w:p w:rsidR="00384F35" w:rsidRPr="008449F2" w:rsidRDefault="0062668C" w:rsidP="008449F2">
            <w:pPr>
              <w:overflowPunct w:val="0"/>
              <w:autoSpaceDE w:val="0"/>
              <w:spacing w:after="0" w:line="240" w:lineRule="auto"/>
              <w:rPr>
                <w:rFonts w:ascii="Times New Roman" w:eastAsia="Times New Roman" w:hAnsi="Times New Roman" w:cs="Times New Roman"/>
                <w:sz w:val="24"/>
                <w:szCs w:val="24"/>
              </w:rPr>
            </w:pPr>
            <w:r w:rsidRPr="0062668C">
              <w:rPr>
                <w:rFonts w:ascii="Times New Roman" w:eastAsia="Times New Roman" w:hAnsi="Times New Roman" w:cs="Times New Roman"/>
                <w:iCs/>
                <w:sz w:val="24"/>
                <w:szCs w:val="24"/>
              </w:rPr>
              <w:t>Тема: «Книги детям читаем-речь развиваем»</w:t>
            </w:r>
          </w:p>
        </w:tc>
        <w:tc>
          <w:tcPr>
            <w:tcW w:w="1382" w:type="dxa"/>
            <w:tcBorders>
              <w:left w:val="single" w:sz="4" w:space="0" w:color="000000"/>
            </w:tcBorders>
            <w:vAlign w:val="center"/>
          </w:tcPr>
          <w:p w:rsidR="00384F35" w:rsidRPr="008449F2" w:rsidRDefault="00384F35" w:rsidP="008449F2">
            <w:pPr>
              <w:snapToGrid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384F35" w:rsidRPr="008449F2" w:rsidRDefault="0062668C" w:rsidP="008449F2">
            <w:pPr>
              <w:overflowPunct w:val="0"/>
              <w:autoSpaceDE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Лещина Ю.И.</w:t>
            </w:r>
          </w:p>
        </w:tc>
        <w:tc>
          <w:tcPr>
            <w:tcW w:w="1096" w:type="dxa"/>
            <w:tcBorders>
              <w:top w:val="single" w:sz="4" w:space="0" w:color="000000"/>
              <w:left w:val="single" w:sz="4" w:space="0" w:color="000000"/>
              <w:bottom w:val="single" w:sz="4" w:space="0" w:color="000000"/>
              <w:right w:val="single" w:sz="4" w:space="0" w:color="000000"/>
            </w:tcBorders>
          </w:tcPr>
          <w:p w:rsidR="00384F35" w:rsidRPr="008449F2" w:rsidRDefault="00384F35" w:rsidP="008449F2">
            <w:pPr>
              <w:overflowPunct w:val="0"/>
              <w:autoSpaceDE w:val="0"/>
              <w:snapToGrid w:val="0"/>
              <w:spacing w:after="0" w:line="240" w:lineRule="auto"/>
              <w:rPr>
                <w:rFonts w:ascii="Times New Roman" w:eastAsia="Times New Roman" w:hAnsi="Times New Roman" w:cs="Times New Roman"/>
                <w:sz w:val="24"/>
                <w:szCs w:val="24"/>
              </w:rPr>
            </w:pPr>
          </w:p>
        </w:tc>
      </w:tr>
      <w:tr w:rsidR="00384F35" w:rsidRPr="008449F2" w:rsidTr="008449F2">
        <w:trPr>
          <w:trHeight w:val="131"/>
        </w:trPr>
        <w:tc>
          <w:tcPr>
            <w:tcW w:w="10258" w:type="dxa"/>
            <w:tcBorders>
              <w:top w:val="single" w:sz="4" w:space="0" w:color="000000"/>
              <w:left w:val="single" w:sz="4" w:space="0" w:color="000000"/>
              <w:bottom w:val="single" w:sz="4" w:space="0" w:color="000000"/>
            </w:tcBorders>
          </w:tcPr>
          <w:p w:rsidR="00384F35" w:rsidRPr="008449F2" w:rsidRDefault="00384F35" w:rsidP="008449F2">
            <w:pPr>
              <w:overflowPunct w:val="0"/>
              <w:autoSpaceDE w:val="0"/>
              <w:spacing w:after="0" w:line="240" w:lineRule="auto"/>
              <w:rPr>
                <w:rFonts w:ascii="Times New Roman" w:eastAsia="Times New Roman" w:hAnsi="Times New Roman" w:cs="Times New Roman"/>
                <w:sz w:val="24"/>
                <w:szCs w:val="24"/>
              </w:rPr>
            </w:pPr>
          </w:p>
        </w:tc>
        <w:tc>
          <w:tcPr>
            <w:tcW w:w="1382" w:type="dxa"/>
            <w:tcBorders>
              <w:left w:val="single" w:sz="4" w:space="0" w:color="000000"/>
            </w:tcBorders>
            <w:vAlign w:val="center"/>
          </w:tcPr>
          <w:p w:rsidR="00384F35" w:rsidRPr="008449F2" w:rsidRDefault="00384F35" w:rsidP="008449F2">
            <w:pPr>
              <w:snapToGrid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384F35" w:rsidRPr="008449F2" w:rsidRDefault="00384F35" w:rsidP="008449F2">
            <w:pPr>
              <w:overflowPunct w:val="0"/>
              <w:autoSpaceDE w:val="0"/>
              <w:spacing w:after="0" w:line="240" w:lineRule="auto"/>
              <w:rPr>
                <w:rFonts w:ascii="Times New Roman" w:eastAsia="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384F35" w:rsidRPr="008449F2" w:rsidRDefault="00384F35" w:rsidP="008449F2">
            <w:pPr>
              <w:overflowPunct w:val="0"/>
              <w:autoSpaceDE w:val="0"/>
              <w:snapToGrid w:val="0"/>
              <w:spacing w:after="0" w:line="240" w:lineRule="auto"/>
              <w:rPr>
                <w:rFonts w:ascii="Times New Roman" w:eastAsia="Times New Roman" w:hAnsi="Times New Roman" w:cs="Times New Roman"/>
                <w:sz w:val="24"/>
                <w:szCs w:val="24"/>
              </w:rPr>
            </w:pPr>
          </w:p>
        </w:tc>
      </w:tr>
      <w:tr w:rsidR="00384F35" w:rsidRPr="008449F2" w:rsidTr="008449F2">
        <w:trPr>
          <w:cantSplit/>
          <w:trHeight w:val="131"/>
        </w:trPr>
        <w:tc>
          <w:tcPr>
            <w:tcW w:w="10258" w:type="dxa"/>
            <w:tcBorders>
              <w:top w:val="single" w:sz="4" w:space="0" w:color="000000"/>
              <w:left w:val="single" w:sz="4" w:space="0" w:color="000000"/>
              <w:bottom w:val="single" w:sz="4" w:space="0" w:color="000000"/>
            </w:tcBorders>
          </w:tcPr>
          <w:p w:rsidR="00384F35" w:rsidRPr="008449F2" w:rsidRDefault="00384F35" w:rsidP="008449F2">
            <w:pPr>
              <w:overflowPunct w:val="0"/>
              <w:autoSpaceDE w:val="0"/>
              <w:spacing w:after="0" w:line="240" w:lineRule="auto"/>
              <w:rPr>
                <w:rFonts w:ascii="Times New Roman" w:eastAsia="Times New Roman" w:hAnsi="Times New Roman" w:cs="Times New Roman"/>
                <w:sz w:val="24"/>
                <w:szCs w:val="24"/>
              </w:rPr>
            </w:pPr>
            <w:r w:rsidRPr="008449F2">
              <w:rPr>
                <w:rFonts w:ascii="Times New Roman" w:eastAsia="Times New Roman" w:hAnsi="Times New Roman" w:cs="Times New Roman"/>
                <w:iCs/>
                <w:sz w:val="24"/>
                <w:szCs w:val="24"/>
              </w:rPr>
              <w:t>Тема: «Музыкальные  логоритмические   игры для  дошкольников»</w:t>
            </w:r>
          </w:p>
        </w:tc>
        <w:tc>
          <w:tcPr>
            <w:tcW w:w="1382" w:type="dxa"/>
            <w:tcBorders>
              <w:left w:val="single" w:sz="4" w:space="0" w:color="000000"/>
              <w:bottom w:val="single" w:sz="4" w:space="0" w:color="auto"/>
            </w:tcBorders>
            <w:vAlign w:val="center"/>
          </w:tcPr>
          <w:p w:rsidR="00384F35" w:rsidRPr="008449F2" w:rsidRDefault="00384F35" w:rsidP="008449F2">
            <w:pPr>
              <w:overflowPunct w:val="0"/>
              <w:autoSpaceDE w:val="0"/>
              <w:snapToGrid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384F35" w:rsidRPr="008449F2" w:rsidRDefault="00384F35" w:rsidP="008449F2">
            <w:pPr>
              <w:overflowPunct w:val="0"/>
              <w:autoSpaceDE w:val="0"/>
              <w:spacing w:after="0" w:line="240" w:lineRule="auto"/>
              <w:rPr>
                <w:rFonts w:ascii="Times New Roman" w:eastAsia="Times New Roman" w:hAnsi="Times New Roman" w:cs="Times New Roman"/>
                <w:sz w:val="24"/>
                <w:szCs w:val="24"/>
              </w:rPr>
            </w:pPr>
            <w:r w:rsidRPr="008449F2">
              <w:rPr>
                <w:rFonts w:ascii="Times New Roman" w:eastAsia="Times New Roman" w:hAnsi="Times New Roman" w:cs="Times New Roman"/>
                <w:sz w:val="24"/>
                <w:szCs w:val="24"/>
              </w:rPr>
              <w:t xml:space="preserve"> Муз работник</w:t>
            </w:r>
          </w:p>
        </w:tc>
        <w:tc>
          <w:tcPr>
            <w:tcW w:w="1096" w:type="dxa"/>
            <w:tcBorders>
              <w:top w:val="single" w:sz="4" w:space="0" w:color="000000"/>
              <w:left w:val="single" w:sz="4" w:space="0" w:color="000000"/>
              <w:bottom w:val="single" w:sz="4" w:space="0" w:color="000000"/>
              <w:right w:val="single" w:sz="4" w:space="0" w:color="000000"/>
            </w:tcBorders>
          </w:tcPr>
          <w:p w:rsidR="00384F35" w:rsidRPr="008449F2" w:rsidRDefault="00384F35" w:rsidP="008449F2">
            <w:pPr>
              <w:overflowPunct w:val="0"/>
              <w:autoSpaceDE w:val="0"/>
              <w:snapToGrid w:val="0"/>
              <w:spacing w:after="0" w:line="240" w:lineRule="auto"/>
              <w:rPr>
                <w:rFonts w:ascii="Times New Roman" w:eastAsia="Times New Roman" w:hAnsi="Times New Roman" w:cs="Times New Roman"/>
                <w:sz w:val="24"/>
                <w:szCs w:val="24"/>
              </w:rPr>
            </w:pPr>
          </w:p>
        </w:tc>
      </w:tr>
      <w:tr w:rsidR="00384F35" w:rsidRPr="008449F2" w:rsidTr="008449F2">
        <w:trPr>
          <w:cantSplit/>
          <w:trHeight w:val="131"/>
        </w:trPr>
        <w:tc>
          <w:tcPr>
            <w:tcW w:w="10258" w:type="dxa"/>
            <w:tcBorders>
              <w:top w:val="single" w:sz="4" w:space="0" w:color="000000"/>
              <w:left w:val="single" w:sz="4" w:space="0" w:color="000000"/>
              <w:bottom w:val="single" w:sz="4" w:space="0" w:color="000000"/>
            </w:tcBorders>
          </w:tcPr>
          <w:p w:rsidR="00384F35" w:rsidRPr="008449F2" w:rsidRDefault="00384F35" w:rsidP="00D72D61">
            <w:pPr>
              <w:overflowPunct w:val="0"/>
              <w:autoSpaceDE w:val="0"/>
              <w:spacing w:after="0" w:line="240" w:lineRule="auto"/>
              <w:rPr>
                <w:rFonts w:ascii="Times New Roman" w:eastAsia="Times New Roman" w:hAnsi="Times New Roman" w:cs="Times New Roman"/>
                <w:sz w:val="24"/>
                <w:szCs w:val="24"/>
              </w:rPr>
            </w:pPr>
            <w:r w:rsidRPr="008449F2">
              <w:rPr>
                <w:rFonts w:ascii="Times New Roman" w:eastAsia="Times New Roman" w:hAnsi="Times New Roman" w:cs="Times New Roman"/>
                <w:iCs/>
                <w:sz w:val="28"/>
                <w:szCs w:val="28"/>
              </w:rPr>
              <w:t xml:space="preserve"> </w:t>
            </w:r>
          </w:p>
        </w:tc>
        <w:tc>
          <w:tcPr>
            <w:tcW w:w="1382" w:type="dxa"/>
            <w:vMerge w:val="restart"/>
            <w:tcBorders>
              <w:top w:val="single" w:sz="4" w:space="0" w:color="000000"/>
              <w:left w:val="single" w:sz="4" w:space="0" w:color="000000"/>
              <w:bottom w:val="single" w:sz="4" w:space="0" w:color="000000"/>
            </w:tcBorders>
            <w:vAlign w:val="center"/>
          </w:tcPr>
          <w:p w:rsidR="00384F35" w:rsidRPr="008449F2" w:rsidRDefault="00384F35" w:rsidP="008449F2">
            <w:pPr>
              <w:snapToGrid w:val="0"/>
              <w:spacing w:after="0" w:line="240" w:lineRule="auto"/>
              <w:rPr>
                <w:rFonts w:ascii="Times New Roman" w:eastAsia="Times New Roman" w:hAnsi="Times New Roman" w:cs="Times New Roman"/>
                <w:sz w:val="24"/>
                <w:szCs w:val="24"/>
              </w:rPr>
            </w:pPr>
            <w:r w:rsidRPr="008449F2">
              <w:rPr>
                <w:rFonts w:ascii="Times New Roman" w:eastAsia="Times New Roman" w:hAnsi="Times New Roman" w:cs="Times New Roman"/>
                <w:sz w:val="24"/>
                <w:szCs w:val="24"/>
              </w:rPr>
              <w:t>январь</w:t>
            </w:r>
          </w:p>
        </w:tc>
        <w:tc>
          <w:tcPr>
            <w:tcW w:w="2362" w:type="dxa"/>
            <w:tcBorders>
              <w:top w:val="single" w:sz="4" w:space="0" w:color="000000"/>
              <w:left w:val="single" w:sz="4" w:space="0" w:color="000000"/>
              <w:bottom w:val="single" w:sz="4" w:space="0" w:color="000000"/>
            </w:tcBorders>
          </w:tcPr>
          <w:p w:rsidR="00384F35" w:rsidRPr="008449F2" w:rsidRDefault="00384F35" w:rsidP="008449F2">
            <w:pPr>
              <w:overflowPunct w:val="0"/>
              <w:autoSpaceDE w:val="0"/>
              <w:spacing w:after="0" w:line="240" w:lineRule="auto"/>
              <w:rPr>
                <w:rFonts w:ascii="Times New Roman" w:eastAsia="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384F35" w:rsidRPr="008449F2" w:rsidRDefault="00384F35" w:rsidP="008449F2">
            <w:pPr>
              <w:overflowPunct w:val="0"/>
              <w:autoSpaceDE w:val="0"/>
              <w:snapToGrid w:val="0"/>
              <w:spacing w:after="0" w:line="240" w:lineRule="auto"/>
              <w:rPr>
                <w:rFonts w:ascii="Times New Roman" w:eastAsia="Times New Roman" w:hAnsi="Times New Roman" w:cs="Times New Roman"/>
                <w:sz w:val="24"/>
                <w:szCs w:val="24"/>
              </w:rPr>
            </w:pPr>
          </w:p>
        </w:tc>
      </w:tr>
      <w:tr w:rsidR="00384F35" w:rsidRPr="008449F2" w:rsidTr="008449F2">
        <w:trPr>
          <w:cantSplit/>
          <w:trHeight w:val="68"/>
        </w:trPr>
        <w:tc>
          <w:tcPr>
            <w:tcW w:w="10258" w:type="dxa"/>
            <w:tcBorders>
              <w:top w:val="single" w:sz="4" w:space="0" w:color="000000"/>
              <w:left w:val="single" w:sz="4" w:space="0" w:color="000000"/>
              <w:bottom w:val="single" w:sz="4" w:space="0" w:color="000000"/>
            </w:tcBorders>
          </w:tcPr>
          <w:p w:rsidR="00384F35" w:rsidRPr="008449F2" w:rsidRDefault="00384F35" w:rsidP="008449F2">
            <w:pPr>
              <w:overflowPunct w:val="0"/>
              <w:autoSpaceDE w:val="0"/>
              <w:spacing w:after="0" w:line="240" w:lineRule="auto"/>
              <w:rPr>
                <w:rFonts w:ascii="Times New Roman" w:eastAsia="Times New Roman" w:hAnsi="Times New Roman" w:cs="Times New Roman"/>
                <w:sz w:val="24"/>
                <w:szCs w:val="24"/>
              </w:rPr>
            </w:pPr>
          </w:p>
        </w:tc>
        <w:tc>
          <w:tcPr>
            <w:tcW w:w="1382" w:type="dxa"/>
            <w:vMerge/>
            <w:tcBorders>
              <w:top w:val="single" w:sz="4" w:space="0" w:color="000000"/>
              <w:left w:val="single" w:sz="4" w:space="0" w:color="000000"/>
              <w:bottom w:val="single" w:sz="4" w:space="0" w:color="000000"/>
            </w:tcBorders>
            <w:vAlign w:val="center"/>
          </w:tcPr>
          <w:p w:rsidR="00384F35" w:rsidRPr="008449F2" w:rsidRDefault="00384F35" w:rsidP="008449F2">
            <w:pPr>
              <w:snapToGrid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384F35" w:rsidRPr="008449F2" w:rsidRDefault="00384F35" w:rsidP="008449F2">
            <w:pPr>
              <w:overflowPunct w:val="0"/>
              <w:autoSpaceDE w:val="0"/>
              <w:spacing w:after="0" w:line="240" w:lineRule="auto"/>
              <w:rPr>
                <w:rFonts w:ascii="Times New Roman" w:eastAsia="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384F35" w:rsidRPr="008449F2" w:rsidRDefault="00384F35" w:rsidP="008449F2">
            <w:pPr>
              <w:overflowPunct w:val="0"/>
              <w:autoSpaceDE w:val="0"/>
              <w:snapToGrid w:val="0"/>
              <w:spacing w:after="0" w:line="240" w:lineRule="auto"/>
              <w:rPr>
                <w:rFonts w:ascii="Times New Roman" w:eastAsia="Times New Roman" w:hAnsi="Times New Roman" w:cs="Times New Roman"/>
                <w:sz w:val="24"/>
                <w:szCs w:val="24"/>
              </w:rPr>
            </w:pPr>
          </w:p>
        </w:tc>
      </w:tr>
      <w:tr w:rsidR="00384F35" w:rsidRPr="008449F2" w:rsidTr="008449F2">
        <w:trPr>
          <w:cantSplit/>
          <w:trHeight w:val="144"/>
        </w:trPr>
        <w:tc>
          <w:tcPr>
            <w:tcW w:w="10258" w:type="dxa"/>
            <w:tcBorders>
              <w:top w:val="single" w:sz="4" w:space="0" w:color="000000"/>
              <w:left w:val="single" w:sz="4" w:space="0" w:color="000000"/>
              <w:bottom w:val="single" w:sz="4" w:space="0" w:color="000000"/>
            </w:tcBorders>
          </w:tcPr>
          <w:p w:rsidR="00384F35" w:rsidRPr="008449F2" w:rsidRDefault="00384F35" w:rsidP="008449F2">
            <w:pPr>
              <w:overflowPunct w:val="0"/>
              <w:autoSpaceDE w:val="0"/>
              <w:spacing w:after="0" w:line="240" w:lineRule="auto"/>
              <w:rPr>
                <w:rFonts w:ascii="Times New Roman" w:eastAsia="Times New Roman" w:hAnsi="Times New Roman" w:cs="Times New Roman"/>
                <w:sz w:val="24"/>
                <w:szCs w:val="24"/>
              </w:rPr>
            </w:pPr>
            <w:r w:rsidRPr="008449F2">
              <w:rPr>
                <w:rFonts w:ascii="Times New Roman" w:eastAsia="Times New Roman" w:hAnsi="Times New Roman" w:cs="Times New Roman"/>
                <w:iCs/>
                <w:sz w:val="24"/>
                <w:szCs w:val="24"/>
              </w:rPr>
              <w:t>Тема: «Развиваем  вокальные способностей детей»</w:t>
            </w:r>
          </w:p>
        </w:tc>
        <w:tc>
          <w:tcPr>
            <w:tcW w:w="1382" w:type="dxa"/>
            <w:vMerge/>
            <w:tcBorders>
              <w:left w:val="single" w:sz="4" w:space="0" w:color="000000"/>
              <w:bottom w:val="single" w:sz="4" w:space="0" w:color="000000"/>
            </w:tcBorders>
            <w:vAlign w:val="center"/>
          </w:tcPr>
          <w:p w:rsidR="00384F35" w:rsidRPr="008449F2" w:rsidRDefault="00384F35" w:rsidP="008449F2">
            <w:pPr>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384F35" w:rsidRPr="008449F2" w:rsidRDefault="00384F35" w:rsidP="008449F2">
            <w:pPr>
              <w:overflowPunct w:val="0"/>
              <w:autoSpaceDE w:val="0"/>
              <w:spacing w:after="0" w:line="240" w:lineRule="auto"/>
              <w:rPr>
                <w:rFonts w:ascii="Times New Roman" w:eastAsia="Times New Roman" w:hAnsi="Times New Roman" w:cs="Times New Roman"/>
                <w:sz w:val="24"/>
                <w:szCs w:val="24"/>
              </w:rPr>
            </w:pPr>
            <w:r w:rsidRPr="008449F2">
              <w:rPr>
                <w:rFonts w:ascii="Times New Roman" w:eastAsia="Times New Roman" w:hAnsi="Times New Roman" w:cs="Times New Roman"/>
                <w:sz w:val="24"/>
                <w:szCs w:val="24"/>
              </w:rPr>
              <w:t>Муз работник</w:t>
            </w:r>
          </w:p>
        </w:tc>
        <w:tc>
          <w:tcPr>
            <w:tcW w:w="1096" w:type="dxa"/>
            <w:tcBorders>
              <w:top w:val="single" w:sz="4" w:space="0" w:color="000000"/>
              <w:left w:val="single" w:sz="4" w:space="0" w:color="000000"/>
              <w:bottom w:val="single" w:sz="4" w:space="0" w:color="000000"/>
              <w:right w:val="single" w:sz="4" w:space="0" w:color="000000"/>
            </w:tcBorders>
          </w:tcPr>
          <w:p w:rsidR="00384F35" w:rsidRPr="008449F2" w:rsidRDefault="00384F35" w:rsidP="008449F2">
            <w:pPr>
              <w:overflowPunct w:val="0"/>
              <w:autoSpaceDE w:val="0"/>
              <w:snapToGrid w:val="0"/>
              <w:spacing w:after="0" w:line="240" w:lineRule="auto"/>
              <w:rPr>
                <w:rFonts w:ascii="Times New Roman" w:eastAsia="Times New Roman" w:hAnsi="Times New Roman" w:cs="Times New Roman"/>
                <w:sz w:val="24"/>
                <w:szCs w:val="24"/>
              </w:rPr>
            </w:pPr>
          </w:p>
        </w:tc>
      </w:tr>
      <w:tr w:rsidR="00384F35" w:rsidRPr="008449F2" w:rsidTr="008449F2">
        <w:trPr>
          <w:cantSplit/>
          <w:trHeight w:val="68"/>
        </w:trPr>
        <w:tc>
          <w:tcPr>
            <w:tcW w:w="10258" w:type="dxa"/>
            <w:tcBorders>
              <w:top w:val="single" w:sz="4" w:space="0" w:color="000000"/>
              <w:left w:val="single" w:sz="4" w:space="0" w:color="000000"/>
              <w:bottom w:val="single" w:sz="4" w:space="0" w:color="000000"/>
            </w:tcBorders>
          </w:tcPr>
          <w:p w:rsidR="00384F35" w:rsidRPr="008449F2" w:rsidRDefault="0062668C" w:rsidP="008449F2">
            <w:pPr>
              <w:overflowPunct w:val="0"/>
              <w:autoSpaceDE w:val="0"/>
              <w:spacing w:after="0" w:line="240" w:lineRule="auto"/>
              <w:rPr>
                <w:rFonts w:ascii="Times New Roman" w:eastAsia="Times New Roman" w:hAnsi="Times New Roman" w:cs="Times New Roman"/>
                <w:sz w:val="24"/>
                <w:szCs w:val="24"/>
              </w:rPr>
            </w:pPr>
            <w:r w:rsidRPr="0062668C">
              <w:rPr>
                <w:rFonts w:ascii="Times New Roman" w:eastAsia="Times New Roman" w:hAnsi="Times New Roman" w:cs="Times New Roman"/>
                <w:iCs/>
                <w:sz w:val="24"/>
                <w:szCs w:val="24"/>
              </w:rPr>
              <w:t>Тема: «Логоритмика для детей»</w:t>
            </w:r>
          </w:p>
        </w:tc>
        <w:tc>
          <w:tcPr>
            <w:tcW w:w="1382" w:type="dxa"/>
            <w:tcBorders>
              <w:top w:val="single" w:sz="4" w:space="0" w:color="000000"/>
              <w:left w:val="single" w:sz="4" w:space="0" w:color="000000"/>
              <w:bottom w:val="single" w:sz="4" w:space="0" w:color="000000"/>
            </w:tcBorders>
            <w:vAlign w:val="center"/>
          </w:tcPr>
          <w:p w:rsidR="00384F35" w:rsidRPr="008449F2" w:rsidRDefault="00384F35" w:rsidP="008449F2">
            <w:pPr>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384F35" w:rsidRPr="008449F2" w:rsidRDefault="00384F35" w:rsidP="008449F2">
            <w:pPr>
              <w:overflowPunct w:val="0"/>
              <w:autoSpaceDE w:val="0"/>
              <w:snapToGrid w:val="0"/>
              <w:spacing w:after="0" w:line="240" w:lineRule="auto"/>
              <w:jc w:val="center"/>
              <w:rPr>
                <w:rFonts w:ascii="Times New Roman" w:eastAsia="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384F35" w:rsidRPr="008449F2" w:rsidRDefault="00384F35" w:rsidP="008449F2">
            <w:pPr>
              <w:overflowPunct w:val="0"/>
              <w:autoSpaceDE w:val="0"/>
              <w:snapToGrid w:val="0"/>
              <w:spacing w:after="0" w:line="240" w:lineRule="auto"/>
              <w:jc w:val="center"/>
              <w:rPr>
                <w:rFonts w:ascii="Times New Roman" w:eastAsia="Times New Roman" w:hAnsi="Times New Roman" w:cs="Times New Roman"/>
                <w:sz w:val="24"/>
                <w:szCs w:val="24"/>
              </w:rPr>
            </w:pPr>
          </w:p>
        </w:tc>
      </w:tr>
      <w:tr w:rsidR="00384F35" w:rsidRPr="008449F2" w:rsidTr="008449F2">
        <w:trPr>
          <w:cantSplit/>
          <w:trHeight w:val="68"/>
        </w:trPr>
        <w:tc>
          <w:tcPr>
            <w:tcW w:w="10258" w:type="dxa"/>
            <w:tcBorders>
              <w:top w:val="single" w:sz="4" w:space="0" w:color="000000"/>
              <w:left w:val="single" w:sz="4" w:space="0" w:color="000000"/>
              <w:bottom w:val="single" w:sz="4" w:space="0" w:color="000000"/>
            </w:tcBorders>
          </w:tcPr>
          <w:p w:rsidR="00384F35" w:rsidRPr="008449F2" w:rsidRDefault="0062668C" w:rsidP="008449F2">
            <w:pPr>
              <w:overflowPunct w:val="0"/>
              <w:autoSpaceDE w:val="0"/>
              <w:spacing w:after="0" w:line="240" w:lineRule="auto"/>
              <w:rPr>
                <w:rFonts w:ascii="Times New Roman" w:eastAsia="Times New Roman" w:hAnsi="Times New Roman" w:cs="Times New Roman"/>
                <w:sz w:val="24"/>
                <w:szCs w:val="24"/>
              </w:rPr>
            </w:pPr>
            <w:r w:rsidRPr="008449F2">
              <w:rPr>
                <w:rFonts w:ascii="Times New Roman" w:eastAsia="Times New Roman" w:hAnsi="Times New Roman" w:cs="Times New Roman"/>
                <w:sz w:val="24"/>
                <w:szCs w:val="24"/>
              </w:rPr>
              <w:t>Тема: «Условия здорового образа жизни»</w:t>
            </w:r>
          </w:p>
        </w:tc>
        <w:tc>
          <w:tcPr>
            <w:tcW w:w="1382" w:type="dxa"/>
            <w:tcBorders>
              <w:top w:val="single" w:sz="4" w:space="0" w:color="000000"/>
              <w:left w:val="single" w:sz="4" w:space="0" w:color="000000"/>
              <w:bottom w:val="single" w:sz="4" w:space="0" w:color="000000"/>
            </w:tcBorders>
          </w:tcPr>
          <w:p w:rsidR="00384F35" w:rsidRPr="008449F2" w:rsidRDefault="00384F35" w:rsidP="008449F2">
            <w:pPr>
              <w:overflowPunct w:val="0"/>
              <w:autoSpaceDE w:val="0"/>
              <w:snapToGrid w:val="0"/>
              <w:spacing w:after="0" w:line="240" w:lineRule="auto"/>
              <w:rPr>
                <w:rFonts w:ascii="Times New Roman" w:eastAsia="Times New Roman" w:hAnsi="Times New Roman" w:cs="Times New Roman"/>
                <w:sz w:val="24"/>
                <w:szCs w:val="24"/>
              </w:rPr>
            </w:pPr>
            <w:r w:rsidRPr="008449F2">
              <w:rPr>
                <w:rFonts w:ascii="Times New Roman" w:eastAsia="Times New Roman" w:hAnsi="Times New Roman" w:cs="Times New Roman"/>
                <w:sz w:val="24"/>
                <w:szCs w:val="24"/>
              </w:rPr>
              <w:t>Сентябрь</w:t>
            </w:r>
          </w:p>
        </w:tc>
        <w:tc>
          <w:tcPr>
            <w:tcW w:w="2362" w:type="dxa"/>
            <w:tcBorders>
              <w:top w:val="single" w:sz="4" w:space="0" w:color="000000"/>
              <w:left w:val="single" w:sz="4" w:space="0" w:color="000000"/>
              <w:bottom w:val="single" w:sz="4" w:space="0" w:color="000000"/>
            </w:tcBorders>
          </w:tcPr>
          <w:p w:rsidR="00384F35" w:rsidRPr="008449F2" w:rsidRDefault="00384F35" w:rsidP="008449F2">
            <w:pPr>
              <w:overflowPunct w:val="0"/>
              <w:autoSpaceDE w:val="0"/>
              <w:spacing w:after="0" w:line="240" w:lineRule="auto"/>
              <w:rPr>
                <w:rFonts w:ascii="Times New Roman" w:eastAsia="Times New Roman" w:hAnsi="Times New Roman" w:cs="Times New Roman"/>
                <w:sz w:val="24"/>
                <w:szCs w:val="24"/>
              </w:rPr>
            </w:pPr>
            <w:r w:rsidRPr="008449F2">
              <w:rPr>
                <w:rFonts w:ascii="Times New Roman" w:eastAsia="Times New Roman" w:hAnsi="Times New Roman" w:cs="Times New Roman"/>
                <w:sz w:val="24"/>
                <w:szCs w:val="24"/>
              </w:rPr>
              <w:t>Воспитатели групп</w:t>
            </w:r>
          </w:p>
        </w:tc>
        <w:tc>
          <w:tcPr>
            <w:tcW w:w="1096" w:type="dxa"/>
            <w:tcBorders>
              <w:top w:val="single" w:sz="4" w:space="0" w:color="000000"/>
              <w:left w:val="single" w:sz="4" w:space="0" w:color="000000"/>
              <w:bottom w:val="single" w:sz="4" w:space="0" w:color="000000"/>
              <w:right w:val="single" w:sz="4" w:space="0" w:color="000000"/>
            </w:tcBorders>
          </w:tcPr>
          <w:p w:rsidR="00384F35" w:rsidRPr="008449F2" w:rsidRDefault="00384F35" w:rsidP="008449F2">
            <w:pPr>
              <w:overflowPunct w:val="0"/>
              <w:autoSpaceDE w:val="0"/>
              <w:snapToGrid w:val="0"/>
              <w:spacing w:after="0" w:line="240" w:lineRule="auto"/>
              <w:rPr>
                <w:rFonts w:ascii="Times New Roman" w:eastAsia="Times New Roman" w:hAnsi="Times New Roman" w:cs="Times New Roman"/>
                <w:sz w:val="24"/>
                <w:szCs w:val="24"/>
              </w:rPr>
            </w:pPr>
          </w:p>
        </w:tc>
      </w:tr>
      <w:tr w:rsidR="00384F35" w:rsidRPr="008449F2" w:rsidTr="008449F2">
        <w:trPr>
          <w:cantSplit/>
          <w:trHeight w:val="68"/>
        </w:trPr>
        <w:tc>
          <w:tcPr>
            <w:tcW w:w="10258" w:type="dxa"/>
            <w:tcBorders>
              <w:top w:val="single" w:sz="4" w:space="0" w:color="000000"/>
              <w:left w:val="single" w:sz="4" w:space="0" w:color="000000"/>
              <w:bottom w:val="single" w:sz="4" w:space="0" w:color="000000"/>
            </w:tcBorders>
          </w:tcPr>
          <w:p w:rsidR="00384F35" w:rsidRPr="008449F2" w:rsidRDefault="00384F35" w:rsidP="008449F2">
            <w:pPr>
              <w:overflowPunct w:val="0"/>
              <w:autoSpaceDE w:val="0"/>
              <w:spacing w:after="0" w:line="240" w:lineRule="auto"/>
              <w:rPr>
                <w:rFonts w:ascii="Times New Roman" w:eastAsia="Times New Roman" w:hAnsi="Times New Roman" w:cs="Times New Roman"/>
                <w:sz w:val="24"/>
                <w:szCs w:val="24"/>
              </w:rPr>
            </w:pPr>
          </w:p>
        </w:tc>
        <w:tc>
          <w:tcPr>
            <w:tcW w:w="1382" w:type="dxa"/>
            <w:tcBorders>
              <w:top w:val="single" w:sz="4" w:space="0" w:color="000000"/>
              <w:left w:val="single" w:sz="4" w:space="0" w:color="000000"/>
              <w:bottom w:val="single" w:sz="4" w:space="0" w:color="000000"/>
            </w:tcBorders>
          </w:tcPr>
          <w:p w:rsidR="00384F35" w:rsidRPr="008449F2" w:rsidRDefault="00384F35" w:rsidP="008449F2">
            <w:pPr>
              <w:overflowPunct w:val="0"/>
              <w:autoSpaceDE w:val="0"/>
              <w:spacing w:after="0" w:line="240" w:lineRule="auto"/>
              <w:rPr>
                <w:rFonts w:ascii="Times New Roman" w:eastAsia="Times New Roman" w:hAnsi="Times New Roman" w:cs="Times New Roman"/>
                <w:sz w:val="24"/>
                <w:szCs w:val="24"/>
              </w:rPr>
            </w:pPr>
            <w:r w:rsidRPr="008449F2">
              <w:rPr>
                <w:rFonts w:ascii="Times New Roman" w:eastAsia="Times New Roman" w:hAnsi="Times New Roman" w:cs="Times New Roman"/>
                <w:sz w:val="24"/>
                <w:szCs w:val="24"/>
              </w:rPr>
              <w:t>Март</w:t>
            </w:r>
          </w:p>
        </w:tc>
        <w:tc>
          <w:tcPr>
            <w:tcW w:w="2362" w:type="dxa"/>
            <w:tcBorders>
              <w:top w:val="single" w:sz="4" w:space="0" w:color="000000"/>
              <w:left w:val="single" w:sz="4" w:space="0" w:color="000000"/>
              <w:bottom w:val="single" w:sz="4" w:space="0" w:color="000000"/>
            </w:tcBorders>
          </w:tcPr>
          <w:p w:rsidR="00384F35" w:rsidRPr="008449F2" w:rsidRDefault="00384F35" w:rsidP="008449F2">
            <w:pPr>
              <w:overflowPunct w:val="0"/>
              <w:autoSpaceDE w:val="0"/>
              <w:spacing w:after="0" w:line="240" w:lineRule="auto"/>
              <w:rPr>
                <w:rFonts w:ascii="Times New Roman" w:eastAsia="Times New Roman" w:hAnsi="Times New Roman" w:cs="Times New Roman"/>
                <w:sz w:val="24"/>
                <w:szCs w:val="24"/>
              </w:rPr>
            </w:pPr>
            <w:r w:rsidRPr="008449F2">
              <w:rPr>
                <w:rFonts w:ascii="Times New Roman" w:eastAsia="Times New Roman" w:hAnsi="Times New Roman" w:cs="Times New Roman"/>
                <w:sz w:val="24"/>
                <w:szCs w:val="24"/>
              </w:rPr>
              <w:t>Воспитатели  групп</w:t>
            </w:r>
          </w:p>
        </w:tc>
        <w:tc>
          <w:tcPr>
            <w:tcW w:w="1096" w:type="dxa"/>
            <w:tcBorders>
              <w:top w:val="single" w:sz="4" w:space="0" w:color="000000"/>
              <w:left w:val="single" w:sz="4" w:space="0" w:color="000000"/>
              <w:bottom w:val="single" w:sz="4" w:space="0" w:color="000000"/>
              <w:right w:val="single" w:sz="4" w:space="0" w:color="000000"/>
            </w:tcBorders>
          </w:tcPr>
          <w:p w:rsidR="00384F35" w:rsidRPr="008449F2" w:rsidRDefault="00384F35" w:rsidP="008449F2">
            <w:pPr>
              <w:overflowPunct w:val="0"/>
              <w:autoSpaceDE w:val="0"/>
              <w:snapToGrid w:val="0"/>
              <w:spacing w:after="0" w:line="240" w:lineRule="auto"/>
              <w:rPr>
                <w:rFonts w:ascii="Times New Roman" w:eastAsia="Times New Roman" w:hAnsi="Times New Roman" w:cs="Times New Roman"/>
                <w:sz w:val="24"/>
                <w:szCs w:val="24"/>
              </w:rPr>
            </w:pPr>
          </w:p>
        </w:tc>
      </w:tr>
      <w:tr w:rsidR="00384F35" w:rsidRPr="008449F2" w:rsidTr="008449F2">
        <w:trPr>
          <w:cantSplit/>
          <w:trHeight w:val="68"/>
        </w:trPr>
        <w:tc>
          <w:tcPr>
            <w:tcW w:w="10258" w:type="dxa"/>
            <w:tcBorders>
              <w:top w:val="single" w:sz="4" w:space="0" w:color="000000"/>
              <w:left w:val="single" w:sz="4" w:space="0" w:color="000000"/>
              <w:bottom w:val="single" w:sz="4" w:space="0" w:color="000000"/>
            </w:tcBorders>
          </w:tcPr>
          <w:p w:rsidR="00384F35" w:rsidRPr="008449F2" w:rsidRDefault="00384F35" w:rsidP="008449F2">
            <w:pPr>
              <w:overflowPunct w:val="0"/>
              <w:autoSpaceDE w:val="0"/>
              <w:spacing w:after="0" w:line="240" w:lineRule="auto"/>
              <w:jc w:val="center"/>
              <w:rPr>
                <w:rFonts w:ascii="Times New Roman" w:eastAsia="Times New Roman" w:hAnsi="Times New Roman" w:cs="Times New Roman"/>
                <w:b/>
                <w:i/>
                <w:sz w:val="24"/>
                <w:szCs w:val="24"/>
                <w:u w:val="single"/>
              </w:rPr>
            </w:pPr>
          </w:p>
          <w:p w:rsidR="00384F35" w:rsidRPr="008449F2" w:rsidRDefault="00384F35" w:rsidP="008449F2">
            <w:pPr>
              <w:overflowPunct w:val="0"/>
              <w:autoSpaceDE w:val="0"/>
              <w:spacing w:after="0" w:line="240" w:lineRule="auto"/>
              <w:jc w:val="center"/>
              <w:rPr>
                <w:rFonts w:ascii="Times New Roman" w:eastAsia="Times New Roman" w:hAnsi="Times New Roman" w:cs="Times New Roman"/>
                <w:sz w:val="24"/>
                <w:szCs w:val="24"/>
              </w:rPr>
            </w:pPr>
            <w:r w:rsidRPr="008449F2">
              <w:rPr>
                <w:rFonts w:ascii="Times New Roman" w:eastAsia="Times New Roman" w:hAnsi="Times New Roman" w:cs="Times New Roman"/>
                <w:b/>
                <w:sz w:val="24"/>
                <w:szCs w:val="24"/>
              </w:rPr>
              <w:t>Консультации  педагогов  для  родителей :</w:t>
            </w:r>
          </w:p>
        </w:tc>
        <w:tc>
          <w:tcPr>
            <w:tcW w:w="1382" w:type="dxa"/>
            <w:tcBorders>
              <w:top w:val="single" w:sz="4" w:space="0" w:color="000000"/>
              <w:left w:val="single" w:sz="4" w:space="0" w:color="000000"/>
              <w:bottom w:val="single" w:sz="4" w:space="0" w:color="000000"/>
            </w:tcBorders>
          </w:tcPr>
          <w:p w:rsidR="00384F35" w:rsidRPr="008449F2" w:rsidRDefault="00384F35" w:rsidP="008449F2">
            <w:pPr>
              <w:overflowPunct w:val="0"/>
              <w:autoSpaceDE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384F35" w:rsidRPr="008449F2" w:rsidRDefault="00384F35" w:rsidP="008449F2">
            <w:pPr>
              <w:overflowPunct w:val="0"/>
              <w:autoSpaceDE w:val="0"/>
              <w:snapToGrid w:val="0"/>
              <w:spacing w:after="0" w:line="240" w:lineRule="auto"/>
              <w:jc w:val="center"/>
              <w:rPr>
                <w:rFonts w:ascii="Times New Roman" w:eastAsia="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384F35" w:rsidRPr="008449F2" w:rsidRDefault="00384F35" w:rsidP="008449F2">
            <w:pPr>
              <w:overflowPunct w:val="0"/>
              <w:autoSpaceDE w:val="0"/>
              <w:snapToGrid w:val="0"/>
              <w:spacing w:after="0" w:line="240" w:lineRule="auto"/>
              <w:jc w:val="center"/>
              <w:rPr>
                <w:rFonts w:ascii="Times New Roman" w:eastAsia="Times New Roman" w:hAnsi="Times New Roman" w:cs="Times New Roman"/>
                <w:sz w:val="24"/>
                <w:szCs w:val="24"/>
              </w:rPr>
            </w:pPr>
          </w:p>
        </w:tc>
      </w:tr>
      <w:tr w:rsidR="00A53BC2" w:rsidRPr="008449F2" w:rsidTr="008449F2">
        <w:trPr>
          <w:trHeight w:val="68"/>
        </w:trPr>
        <w:tc>
          <w:tcPr>
            <w:tcW w:w="10258" w:type="dxa"/>
            <w:tcBorders>
              <w:top w:val="single" w:sz="4" w:space="0" w:color="000000"/>
              <w:left w:val="single" w:sz="4" w:space="0" w:color="000000"/>
              <w:bottom w:val="single" w:sz="4" w:space="0" w:color="000000"/>
            </w:tcBorders>
          </w:tcPr>
          <w:p w:rsidR="00A53BC2" w:rsidRPr="00FE76C6" w:rsidRDefault="00A53BC2" w:rsidP="009401A9">
            <w:pPr>
              <w:overflowPunct w:val="0"/>
              <w:autoSpaceDE w:val="0"/>
              <w:spacing w:after="0" w:line="240" w:lineRule="auto"/>
              <w:rPr>
                <w:rFonts w:ascii="Times New Roman" w:eastAsia="Times New Roman" w:hAnsi="Times New Roman" w:cs="Times New Roman"/>
                <w:b/>
                <w:sz w:val="28"/>
                <w:szCs w:val="28"/>
              </w:rPr>
            </w:pPr>
          </w:p>
        </w:tc>
        <w:tc>
          <w:tcPr>
            <w:tcW w:w="1382" w:type="dxa"/>
            <w:tcBorders>
              <w:top w:val="single" w:sz="4" w:space="0" w:color="000000"/>
              <w:left w:val="single" w:sz="4" w:space="0" w:color="000000"/>
              <w:bottom w:val="single" w:sz="4" w:space="0" w:color="000000"/>
            </w:tcBorders>
          </w:tcPr>
          <w:p w:rsidR="00A53BC2" w:rsidRPr="00D72D61" w:rsidRDefault="00A53BC2" w:rsidP="00906A3D">
            <w:pPr>
              <w:rPr>
                <w:rFonts w:ascii="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A53BC2" w:rsidRPr="00D72D61" w:rsidRDefault="00A53BC2" w:rsidP="00906A3D">
            <w:pPr>
              <w:rPr>
                <w:rFonts w:ascii="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A53BC2" w:rsidRPr="008449F2" w:rsidRDefault="00A53BC2" w:rsidP="008449F2">
            <w:pPr>
              <w:overflowPunct w:val="0"/>
              <w:autoSpaceDE w:val="0"/>
              <w:snapToGrid w:val="0"/>
              <w:spacing w:after="0" w:line="240" w:lineRule="auto"/>
              <w:rPr>
                <w:rFonts w:ascii="Times New Roman" w:eastAsia="Times New Roman" w:hAnsi="Times New Roman" w:cs="Times New Roman"/>
                <w:sz w:val="24"/>
                <w:szCs w:val="24"/>
              </w:rPr>
            </w:pPr>
          </w:p>
        </w:tc>
      </w:tr>
      <w:tr w:rsidR="008E282A" w:rsidRPr="008449F2" w:rsidTr="008449F2">
        <w:trPr>
          <w:trHeight w:val="68"/>
        </w:trPr>
        <w:tc>
          <w:tcPr>
            <w:tcW w:w="10258" w:type="dxa"/>
            <w:tcBorders>
              <w:top w:val="single" w:sz="4" w:space="0" w:color="000000"/>
              <w:left w:val="single" w:sz="4" w:space="0" w:color="000000"/>
              <w:bottom w:val="single" w:sz="4" w:space="0" w:color="000000"/>
            </w:tcBorders>
          </w:tcPr>
          <w:p w:rsidR="008E282A" w:rsidRPr="00FE76C6" w:rsidRDefault="008E282A" w:rsidP="009401A9">
            <w:pPr>
              <w:overflowPunct w:val="0"/>
              <w:autoSpaceDE w:val="0"/>
              <w:spacing w:after="0" w:line="240" w:lineRule="auto"/>
              <w:rPr>
                <w:rFonts w:ascii="Times New Roman" w:eastAsia="Times New Roman" w:hAnsi="Times New Roman" w:cs="Times New Roman"/>
                <w:b/>
                <w:sz w:val="28"/>
                <w:szCs w:val="28"/>
              </w:rPr>
            </w:pPr>
            <w:r w:rsidRPr="00FE76C6">
              <w:rPr>
                <w:rFonts w:ascii="Times New Roman" w:eastAsia="Times New Roman" w:hAnsi="Times New Roman" w:cs="Times New Roman"/>
                <w:b/>
                <w:sz w:val="28"/>
                <w:szCs w:val="28"/>
              </w:rPr>
              <w:t>Подготовительная группа</w:t>
            </w:r>
          </w:p>
        </w:tc>
        <w:tc>
          <w:tcPr>
            <w:tcW w:w="1382" w:type="dxa"/>
            <w:tcBorders>
              <w:top w:val="single" w:sz="4" w:space="0" w:color="000000"/>
              <w:left w:val="single" w:sz="4" w:space="0" w:color="000000"/>
              <w:bottom w:val="single" w:sz="4" w:space="0" w:color="000000"/>
            </w:tcBorders>
          </w:tcPr>
          <w:p w:rsidR="008E282A" w:rsidRPr="00FE76C6" w:rsidRDefault="008E282A" w:rsidP="009401A9">
            <w:pPr>
              <w:overflowPunct w:val="0"/>
              <w:autoSpaceDE w:val="0"/>
              <w:spacing w:after="0" w:line="240" w:lineRule="auto"/>
              <w:rPr>
                <w:rFonts w:ascii="Times New Roman" w:eastAsia="Times New Roman" w:hAnsi="Times New Roman" w:cs="Times New Roman"/>
                <w:sz w:val="28"/>
                <w:szCs w:val="28"/>
              </w:rPr>
            </w:pPr>
          </w:p>
        </w:tc>
        <w:tc>
          <w:tcPr>
            <w:tcW w:w="2362" w:type="dxa"/>
            <w:tcBorders>
              <w:top w:val="single" w:sz="4" w:space="0" w:color="000000"/>
              <w:left w:val="single" w:sz="4" w:space="0" w:color="000000"/>
              <w:bottom w:val="single" w:sz="4" w:space="0" w:color="000000"/>
            </w:tcBorders>
          </w:tcPr>
          <w:p w:rsidR="008E282A" w:rsidRPr="00FE76C6" w:rsidRDefault="008E282A" w:rsidP="009401A9">
            <w:pPr>
              <w:overflowPunct w:val="0"/>
              <w:autoSpaceDE w:val="0"/>
              <w:snapToGrid w:val="0"/>
              <w:spacing w:after="0" w:line="240" w:lineRule="auto"/>
              <w:rPr>
                <w:rFonts w:ascii="Times New Roman" w:eastAsia="Times New Roman" w:hAnsi="Times New Roman" w:cs="Times New Roman"/>
                <w:sz w:val="28"/>
                <w:szCs w:val="28"/>
              </w:rPr>
            </w:pPr>
          </w:p>
        </w:tc>
        <w:tc>
          <w:tcPr>
            <w:tcW w:w="1096" w:type="dxa"/>
            <w:tcBorders>
              <w:top w:val="single" w:sz="4" w:space="0" w:color="000000"/>
              <w:left w:val="single" w:sz="4" w:space="0" w:color="000000"/>
              <w:bottom w:val="single" w:sz="4" w:space="0" w:color="000000"/>
              <w:right w:val="single" w:sz="4" w:space="0" w:color="000000"/>
            </w:tcBorders>
          </w:tcPr>
          <w:p w:rsidR="008E282A" w:rsidRPr="008449F2" w:rsidRDefault="008E282A" w:rsidP="008449F2">
            <w:pPr>
              <w:overflowPunct w:val="0"/>
              <w:autoSpaceDE w:val="0"/>
              <w:spacing w:after="0" w:line="240" w:lineRule="auto"/>
              <w:rPr>
                <w:rFonts w:ascii="Times New Roman" w:eastAsia="Times New Roman" w:hAnsi="Times New Roman" w:cs="Times New Roman"/>
                <w:sz w:val="24"/>
                <w:szCs w:val="24"/>
              </w:rPr>
            </w:pPr>
          </w:p>
        </w:tc>
      </w:tr>
      <w:tr w:rsidR="008E282A" w:rsidRPr="008449F2" w:rsidTr="008449F2">
        <w:trPr>
          <w:trHeight w:val="68"/>
        </w:trPr>
        <w:tc>
          <w:tcPr>
            <w:tcW w:w="10258" w:type="dxa"/>
            <w:tcBorders>
              <w:top w:val="single" w:sz="4" w:space="0" w:color="000000"/>
              <w:left w:val="single" w:sz="4" w:space="0" w:color="000000"/>
              <w:bottom w:val="single" w:sz="4" w:space="0" w:color="000000"/>
            </w:tcBorders>
          </w:tcPr>
          <w:p w:rsidR="008E282A" w:rsidRPr="008E282A" w:rsidRDefault="008E282A" w:rsidP="009401A9">
            <w:pPr>
              <w:overflowPunct w:val="0"/>
              <w:autoSpaceDE w:val="0"/>
              <w:spacing w:after="0" w:line="240" w:lineRule="auto"/>
              <w:rPr>
                <w:rFonts w:ascii="Times New Roman" w:eastAsia="Times New Roman" w:hAnsi="Times New Roman" w:cs="Times New Roman"/>
                <w:sz w:val="24"/>
                <w:szCs w:val="24"/>
              </w:rPr>
            </w:pPr>
            <w:r w:rsidRPr="008E282A">
              <w:rPr>
                <w:rFonts w:ascii="Times New Roman" w:eastAsia="Times New Roman" w:hAnsi="Times New Roman" w:cs="Times New Roman"/>
                <w:sz w:val="24"/>
                <w:szCs w:val="24"/>
              </w:rPr>
              <w:t>Тема: «Развитие детей в театрализованной деятельности»</w:t>
            </w:r>
          </w:p>
        </w:tc>
        <w:tc>
          <w:tcPr>
            <w:tcW w:w="1382" w:type="dxa"/>
            <w:tcBorders>
              <w:top w:val="single" w:sz="4" w:space="0" w:color="000000"/>
              <w:left w:val="single" w:sz="4" w:space="0" w:color="000000"/>
              <w:bottom w:val="single" w:sz="4" w:space="0" w:color="000000"/>
            </w:tcBorders>
          </w:tcPr>
          <w:p w:rsidR="008E282A" w:rsidRPr="008E282A" w:rsidRDefault="008E282A" w:rsidP="009401A9">
            <w:pPr>
              <w:overflowPunct w:val="0"/>
              <w:autoSpaceDE w:val="0"/>
              <w:snapToGrid w:val="0"/>
              <w:spacing w:after="0" w:line="240" w:lineRule="auto"/>
              <w:rPr>
                <w:rFonts w:ascii="Times New Roman" w:eastAsia="Times New Roman" w:hAnsi="Times New Roman" w:cs="Times New Roman"/>
                <w:sz w:val="24"/>
                <w:szCs w:val="24"/>
              </w:rPr>
            </w:pPr>
            <w:r w:rsidRPr="008E282A">
              <w:rPr>
                <w:rFonts w:ascii="Times New Roman" w:eastAsia="Times New Roman" w:hAnsi="Times New Roman" w:cs="Times New Roman"/>
                <w:sz w:val="24"/>
                <w:szCs w:val="24"/>
              </w:rPr>
              <w:t>Сентябрь</w:t>
            </w:r>
          </w:p>
        </w:tc>
        <w:tc>
          <w:tcPr>
            <w:tcW w:w="2362" w:type="dxa"/>
            <w:tcBorders>
              <w:top w:val="single" w:sz="4" w:space="0" w:color="000000"/>
              <w:left w:val="single" w:sz="4" w:space="0" w:color="000000"/>
              <w:bottom w:val="single" w:sz="4" w:space="0" w:color="000000"/>
            </w:tcBorders>
          </w:tcPr>
          <w:p w:rsidR="008E282A" w:rsidRPr="008E282A" w:rsidRDefault="008E282A" w:rsidP="009401A9">
            <w:pPr>
              <w:overflowPunct w:val="0"/>
              <w:autoSpaceDE w:val="0"/>
              <w:spacing w:after="0" w:line="240" w:lineRule="auto"/>
              <w:ind w:right="-383"/>
              <w:rPr>
                <w:rFonts w:ascii="Times New Roman" w:eastAsia="Times New Roman" w:hAnsi="Times New Roman" w:cs="Times New Roman"/>
                <w:sz w:val="24"/>
                <w:szCs w:val="24"/>
              </w:rPr>
            </w:pPr>
            <w:r w:rsidRPr="008E282A">
              <w:rPr>
                <w:rFonts w:ascii="Times New Roman" w:eastAsia="Times New Roman" w:hAnsi="Times New Roman" w:cs="Times New Roman"/>
                <w:sz w:val="24"/>
                <w:szCs w:val="24"/>
              </w:rPr>
              <w:t>Башмакова Т.И.</w:t>
            </w:r>
          </w:p>
        </w:tc>
        <w:tc>
          <w:tcPr>
            <w:tcW w:w="1096" w:type="dxa"/>
            <w:tcBorders>
              <w:top w:val="single" w:sz="4" w:space="0" w:color="000000"/>
              <w:left w:val="single" w:sz="4" w:space="0" w:color="000000"/>
              <w:bottom w:val="single" w:sz="4" w:space="0" w:color="000000"/>
              <w:right w:val="single" w:sz="4" w:space="0" w:color="000000"/>
            </w:tcBorders>
          </w:tcPr>
          <w:p w:rsidR="008E282A" w:rsidRPr="008449F2" w:rsidRDefault="008E282A" w:rsidP="008449F2">
            <w:pPr>
              <w:overflowPunct w:val="0"/>
              <w:autoSpaceDE w:val="0"/>
              <w:spacing w:after="0" w:line="240" w:lineRule="auto"/>
              <w:rPr>
                <w:rFonts w:ascii="Times New Roman" w:eastAsia="Times New Roman" w:hAnsi="Times New Roman" w:cs="Times New Roman"/>
                <w:sz w:val="24"/>
                <w:szCs w:val="24"/>
              </w:rPr>
            </w:pPr>
          </w:p>
        </w:tc>
      </w:tr>
      <w:tr w:rsidR="008E282A" w:rsidRPr="008449F2" w:rsidTr="008449F2">
        <w:trPr>
          <w:trHeight w:val="68"/>
        </w:trPr>
        <w:tc>
          <w:tcPr>
            <w:tcW w:w="10258" w:type="dxa"/>
            <w:tcBorders>
              <w:top w:val="single" w:sz="4" w:space="0" w:color="000000"/>
              <w:left w:val="single" w:sz="4" w:space="0" w:color="000000"/>
              <w:bottom w:val="single" w:sz="4" w:space="0" w:color="000000"/>
            </w:tcBorders>
          </w:tcPr>
          <w:p w:rsidR="008E282A" w:rsidRPr="008E282A" w:rsidRDefault="008E282A" w:rsidP="009401A9">
            <w:pPr>
              <w:overflowPunct w:val="0"/>
              <w:autoSpaceDE w:val="0"/>
              <w:spacing w:after="0" w:line="240" w:lineRule="auto"/>
              <w:rPr>
                <w:rFonts w:ascii="Times New Roman" w:eastAsia="Times New Roman" w:hAnsi="Times New Roman" w:cs="Times New Roman"/>
                <w:sz w:val="24"/>
                <w:szCs w:val="24"/>
              </w:rPr>
            </w:pPr>
            <w:r w:rsidRPr="008E282A">
              <w:rPr>
                <w:rFonts w:ascii="Times New Roman" w:eastAsia="Times New Roman" w:hAnsi="Times New Roman" w:cs="Times New Roman"/>
                <w:sz w:val="24"/>
                <w:szCs w:val="24"/>
              </w:rPr>
              <w:t>Тема: «Роль   взрослых  в  развитии  речи  детей»</w:t>
            </w:r>
          </w:p>
        </w:tc>
        <w:tc>
          <w:tcPr>
            <w:tcW w:w="1382" w:type="dxa"/>
            <w:tcBorders>
              <w:top w:val="single" w:sz="4" w:space="0" w:color="000000"/>
              <w:left w:val="single" w:sz="4" w:space="0" w:color="000000"/>
              <w:bottom w:val="single" w:sz="4" w:space="0" w:color="000000"/>
            </w:tcBorders>
          </w:tcPr>
          <w:p w:rsidR="008E282A" w:rsidRPr="008E282A" w:rsidRDefault="008E282A" w:rsidP="009401A9">
            <w:pPr>
              <w:overflowPunct w:val="0"/>
              <w:autoSpaceDE w:val="0"/>
              <w:spacing w:after="0" w:line="240" w:lineRule="auto"/>
              <w:rPr>
                <w:rFonts w:ascii="Times New Roman" w:eastAsia="Times New Roman" w:hAnsi="Times New Roman" w:cs="Times New Roman"/>
                <w:sz w:val="24"/>
                <w:szCs w:val="24"/>
              </w:rPr>
            </w:pPr>
            <w:r w:rsidRPr="008E282A">
              <w:rPr>
                <w:rFonts w:ascii="Times New Roman" w:eastAsia="Times New Roman" w:hAnsi="Times New Roman" w:cs="Times New Roman"/>
                <w:sz w:val="24"/>
                <w:szCs w:val="24"/>
              </w:rPr>
              <w:t>Октябрь</w:t>
            </w:r>
          </w:p>
        </w:tc>
        <w:tc>
          <w:tcPr>
            <w:tcW w:w="2362" w:type="dxa"/>
            <w:tcBorders>
              <w:top w:val="single" w:sz="4" w:space="0" w:color="000000"/>
              <w:left w:val="single" w:sz="4" w:space="0" w:color="000000"/>
              <w:bottom w:val="single" w:sz="4" w:space="0" w:color="000000"/>
            </w:tcBorders>
          </w:tcPr>
          <w:p w:rsidR="008E282A" w:rsidRPr="008E282A" w:rsidRDefault="008E282A" w:rsidP="009401A9">
            <w:pPr>
              <w:overflowPunct w:val="0"/>
              <w:autoSpaceDE w:val="0"/>
              <w:spacing w:after="0" w:line="240" w:lineRule="auto"/>
              <w:rPr>
                <w:rFonts w:ascii="Times New Roman" w:eastAsia="Times New Roman" w:hAnsi="Times New Roman" w:cs="Times New Roman"/>
                <w:sz w:val="24"/>
                <w:szCs w:val="24"/>
              </w:rPr>
            </w:pPr>
            <w:r w:rsidRPr="008E282A">
              <w:rPr>
                <w:rFonts w:ascii="Times New Roman" w:eastAsia="Times New Roman" w:hAnsi="Times New Roman" w:cs="Times New Roman"/>
                <w:sz w:val="24"/>
                <w:szCs w:val="24"/>
              </w:rPr>
              <w:t>Лещина Ю.И.</w:t>
            </w:r>
          </w:p>
        </w:tc>
        <w:tc>
          <w:tcPr>
            <w:tcW w:w="1096" w:type="dxa"/>
            <w:tcBorders>
              <w:top w:val="single" w:sz="4" w:space="0" w:color="000000"/>
              <w:left w:val="single" w:sz="4" w:space="0" w:color="000000"/>
              <w:bottom w:val="single" w:sz="4" w:space="0" w:color="000000"/>
              <w:right w:val="single" w:sz="4" w:space="0" w:color="000000"/>
            </w:tcBorders>
          </w:tcPr>
          <w:p w:rsidR="008E282A" w:rsidRPr="008449F2" w:rsidRDefault="008E282A" w:rsidP="008449F2">
            <w:pPr>
              <w:overflowPunct w:val="0"/>
              <w:autoSpaceDE w:val="0"/>
              <w:spacing w:after="0" w:line="240" w:lineRule="auto"/>
              <w:rPr>
                <w:rFonts w:ascii="Times New Roman" w:eastAsia="Times New Roman" w:hAnsi="Times New Roman" w:cs="Times New Roman"/>
                <w:sz w:val="24"/>
                <w:szCs w:val="24"/>
              </w:rPr>
            </w:pPr>
          </w:p>
        </w:tc>
      </w:tr>
      <w:tr w:rsidR="008E282A" w:rsidRPr="008449F2" w:rsidTr="008449F2">
        <w:trPr>
          <w:trHeight w:val="68"/>
        </w:trPr>
        <w:tc>
          <w:tcPr>
            <w:tcW w:w="10258" w:type="dxa"/>
            <w:tcBorders>
              <w:top w:val="single" w:sz="4" w:space="0" w:color="000000"/>
              <w:left w:val="single" w:sz="4" w:space="0" w:color="000000"/>
              <w:bottom w:val="single" w:sz="4" w:space="0" w:color="000000"/>
            </w:tcBorders>
          </w:tcPr>
          <w:p w:rsidR="008E282A" w:rsidRPr="008E282A" w:rsidRDefault="008E282A" w:rsidP="009401A9">
            <w:pPr>
              <w:overflowPunct w:val="0"/>
              <w:autoSpaceDE w:val="0"/>
              <w:rPr>
                <w:rFonts w:ascii="Times New Roman" w:hAnsi="Times New Roman" w:cs="Times New Roman"/>
                <w:sz w:val="24"/>
                <w:szCs w:val="24"/>
              </w:rPr>
            </w:pPr>
            <w:r w:rsidRPr="008E282A">
              <w:rPr>
                <w:rFonts w:ascii="Times New Roman" w:hAnsi="Times New Roman" w:cs="Times New Roman"/>
                <w:iCs/>
                <w:sz w:val="24"/>
                <w:szCs w:val="24"/>
              </w:rPr>
              <w:t>Тема: «Сказкотерапия , как метод коррекции  тревожности у   старших дошкольников»</w:t>
            </w:r>
          </w:p>
        </w:tc>
        <w:tc>
          <w:tcPr>
            <w:tcW w:w="1382" w:type="dxa"/>
            <w:tcBorders>
              <w:top w:val="single" w:sz="4" w:space="0" w:color="000000"/>
              <w:left w:val="single" w:sz="4" w:space="0" w:color="000000"/>
              <w:bottom w:val="single" w:sz="4" w:space="0" w:color="000000"/>
            </w:tcBorders>
          </w:tcPr>
          <w:p w:rsidR="008E282A" w:rsidRPr="008E282A" w:rsidRDefault="008E282A" w:rsidP="009401A9">
            <w:pPr>
              <w:overflowPunct w:val="0"/>
              <w:autoSpaceDE w:val="0"/>
              <w:spacing w:after="0" w:line="240" w:lineRule="auto"/>
              <w:rPr>
                <w:rFonts w:ascii="Times New Roman" w:eastAsia="Times New Roman" w:hAnsi="Times New Roman" w:cs="Times New Roman"/>
                <w:sz w:val="24"/>
                <w:szCs w:val="24"/>
              </w:rPr>
            </w:pPr>
            <w:r w:rsidRPr="008E282A">
              <w:rPr>
                <w:rFonts w:ascii="Times New Roman" w:eastAsia="Times New Roman" w:hAnsi="Times New Roman" w:cs="Times New Roman"/>
                <w:sz w:val="24"/>
                <w:szCs w:val="24"/>
              </w:rPr>
              <w:t>Ноябрь</w:t>
            </w:r>
          </w:p>
        </w:tc>
        <w:tc>
          <w:tcPr>
            <w:tcW w:w="2362" w:type="dxa"/>
            <w:tcBorders>
              <w:top w:val="single" w:sz="4" w:space="0" w:color="000000"/>
              <w:left w:val="single" w:sz="4" w:space="0" w:color="000000"/>
              <w:bottom w:val="single" w:sz="4" w:space="0" w:color="000000"/>
            </w:tcBorders>
          </w:tcPr>
          <w:p w:rsidR="008E282A" w:rsidRPr="008E282A" w:rsidRDefault="008E282A" w:rsidP="009401A9">
            <w:pPr>
              <w:overflowPunct w:val="0"/>
              <w:autoSpaceDE w:val="0"/>
              <w:spacing w:after="0" w:line="240" w:lineRule="auto"/>
              <w:rPr>
                <w:rFonts w:ascii="Times New Roman" w:eastAsia="Times New Roman" w:hAnsi="Times New Roman" w:cs="Times New Roman"/>
                <w:sz w:val="24"/>
                <w:szCs w:val="24"/>
              </w:rPr>
            </w:pPr>
            <w:r w:rsidRPr="008E282A">
              <w:rPr>
                <w:rFonts w:ascii="Times New Roman" w:eastAsia="Times New Roman" w:hAnsi="Times New Roman" w:cs="Times New Roman"/>
                <w:sz w:val="24"/>
                <w:szCs w:val="24"/>
              </w:rPr>
              <w:t>Башмакова Т.И.</w:t>
            </w:r>
          </w:p>
        </w:tc>
        <w:tc>
          <w:tcPr>
            <w:tcW w:w="1096" w:type="dxa"/>
            <w:tcBorders>
              <w:top w:val="single" w:sz="4" w:space="0" w:color="000000"/>
              <w:left w:val="single" w:sz="4" w:space="0" w:color="000000"/>
              <w:bottom w:val="single" w:sz="4" w:space="0" w:color="000000"/>
              <w:right w:val="single" w:sz="4" w:space="0" w:color="000000"/>
            </w:tcBorders>
          </w:tcPr>
          <w:p w:rsidR="008E282A" w:rsidRPr="008449F2" w:rsidRDefault="008E282A" w:rsidP="008449F2">
            <w:pPr>
              <w:overflowPunct w:val="0"/>
              <w:autoSpaceDE w:val="0"/>
              <w:spacing w:after="0" w:line="240" w:lineRule="auto"/>
              <w:rPr>
                <w:rFonts w:ascii="Times New Roman" w:eastAsia="Times New Roman" w:hAnsi="Times New Roman" w:cs="Times New Roman"/>
                <w:sz w:val="24"/>
                <w:szCs w:val="24"/>
              </w:rPr>
            </w:pPr>
          </w:p>
        </w:tc>
      </w:tr>
      <w:tr w:rsidR="008E282A" w:rsidRPr="008449F2" w:rsidTr="008449F2">
        <w:trPr>
          <w:trHeight w:val="68"/>
        </w:trPr>
        <w:tc>
          <w:tcPr>
            <w:tcW w:w="10258" w:type="dxa"/>
            <w:tcBorders>
              <w:top w:val="single" w:sz="4" w:space="0" w:color="000000"/>
              <w:left w:val="single" w:sz="4" w:space="0" w:color="000000"/>
              <w:bottom w:val="single" w:sz="4" w:space="0" w:color="000000"/>
            </w:tcBorders>
          </w:tcPr>
          <w:p w:rsidR="008E282A" w:rsidRPr="008E282A" w:rsidRDefault="008E282A" w:rsidP="009401A9">
            <w:pPr>
              <w:overflowPunct w:val="0"/>
              <w:autoSpaceDE w:val="0"/>
              <w:rPr>
                <w:rFonts w:ascii="Times New Roman" w:hAnsi="Times New Roman" w:cs="Times New Roman"/>
                <w:sz w:val="24"/>
                <w:szCs w:val="24"/>
              </w:rPr>
            </w:pPr>
            <w:r w:rsidRPr="008E282A">
              <w:rPr>
                <w:rFonts w:ascii="Times New Roman" w:hAnsi="Times New Roman" w:cs="Times New Roman"/>
                <w:iCs/>
                <w:sz w:val="24"/>
                <w:szCs w:val="24"/>
              </w:rPr>
              <w:t>Тема : «Семья на пороге школьной жизни»</w:t>
            </w:r>
          </w:p>
        </w:tc>
        <w:tc>
          <w:tcPr>
            <w:tcW w:w="1382" w:type="dxa"/>
            <w:tcBorders>
              <w:top w:val="single" w:sz="4" w:space="0" w:color="000000"/>
              <w:left w:val="single" w:sz="4" w:space="0" w:color="000000"/>
              <w:bottom w:val="single" w:sz="4" w:space="0" w:color="000000"/>
            </w:tcBorders>
          </w:tcPr>
          <w:p w:rsidR="008E282A" w:rsidRPr="008E282A" w:rsidRDefault="008E282A" w:rsidP="009401A9">
            <w:pPr>
              <w:overflowPunct w:val="0"/>
              <w:autoSpaceDE w:val="0"/>
              <w:spacing w:after="0" w:line="240" w:lineRule="auto"/>
              <w:rPr>
                <w:rFonts w:ascii="Times New Roman" w:eastAsia="Times New Roman" w:hAnsi="Times New Roman" w:cs="Times New Roman"/>
                <w:sz w:val="24"/>
                <w:szCs w:val="24"/>
              </w:rPr>
            </w:pPr>
            <w:r w:rsidRPr="008E282A">
              <w:rPr>
                <w:rFonts w:ascii="Times New Roman" w:eastAsia="Times New Roman" w:hAnsi="Times New Roman" w:cs="Times New Roman"/>
                <w:sz w:val="24"/>
                <w:szCs w:val="24"/>
              </w:rPr>
              <w:t xml:space="preserve">Декабрь </w:t>
            </w:r>
          </w:p>
        </w:tc>
        <w:tc>
          <w:tcPr>
            <w:tcW w:w="2362" w:type="dxa"/>
            <w:tcBorders>
              <w:top w:val="single" w:sz="4" w:space="0" w:color="000000"/>
              <w:left w:val="single" w:sz="4" w:space="0" w:color="000000"/>
              <w:bottom w:val="single" w:sz="4" w:space="0" w:color="000000"/>
            </w:tcBorders>
          </w:tcPr>
          <w:p w:rsidR="008E282A" w:rsidRPr="008E282A" w:rsidRDefault="008E282A" w:rsidP="009401A9">
            <w:pPr>
              <w:overflowPunct w:val="0"/>
              <w:autoSpaceDE w:val="0"/>
              <w:spacing w:after="0" w:line="240" w:lineRule="auto"/>
              <w:rPr>
                <w:rFonts w:ascii="Times New Roman" w:eastAsia="Times New Roman" w:hAnsi="Times New Roman" w:cs="Times New Roman"/>
                <w:sz w:val="24"/>
                <w:szCs w:val="24"/>
              </w:rPr>
            </w:pPr>
            <w:r w:rsidRPr="008E282A">
              <w:rPr>
                <w:rFonts w:ascii="Times New Roman" w:eastAsia="Times New Roman" w:hAnsi="Times New Roman" w:cs="Times New Roman"/>
                <w:sz w:val="24"/>
                <w:szCs w:val="24"/>
              </w:rPr>
              <w:t>Лещина Ю.И.</w:t>
            </w:r>
          </w:p>
        </w:tc>
        <w:tc>
          <w:tcPr>
            <w:tcW w:w="1096" w:type="dxa"/>
            <w:tcBorders>
              <w:top w:val="single" w:sz="4" w:space="0" w:color="000000"/>
              <w:left w:val="single" w:sz="4" w:space="0" w:color="000000"/>
              <w:bottom w:val="single" w:sz="4" w:space="0" w:color="000000"/>
              <w:right w:val="single" w:sz="4" w:space="0" w:color="000000"/>
            </w:tcBorders>
          </w:tcPr>
          <w:p w:rsidR="008E282A" w:rsidRPr="008449F2" w:rsidRDefault="008E282A" w:rsidP="008449F2">
            <w:pPr>
              <w:overflowPunct w:val="0"/>
              <w:autoSpaceDE w:val="0"/>
              <w:spacing w:after="0" w:line="240" w:lineRule="auto"/>
              <w:rPr>
                <w:rFonts w:ascii="Times New Roman" w:eastAsia="Times New Roman" w:hAnsi="Times New Roman" w:cs="Times New Roman"/>
                <w:sz w:val="24"/>
                <w:szCs w:val="24"/>
              </w:rPr>
            </w:pPr>
          </w:p>
        </w:tc>
      </w:tr>
      <w:tr w:rsidR="008E282A" w:rsidRPr="008449F2" w:rsidTr="008449F2">
        <w:trPr>
          <w:trHeight w:val="68"/>
        </w:trPr>
        <w:tc>
          <w:tcPr>
            <w:tcW w:w="10258" w:type="dxa"/>
            <w:tcBorders>
              <w:top w:val="single" w:sz="4" w:space="0" w:color="000000"/>
              <w:left w:val="single" w:sz="4" w:space="0" w:color="000000"/>
              <w:bottom w:val="single" w:sz="4" w:space="0" w:color="000000"/>
            </w:tcBorders>
          </w:tcPr>
          <w:p w:rsidR="008E282A" w:rsidRPr="008E282A" w:rsidRDefault="008E282A" w:rsidP="009401A9">
            <w:pPr>
              <w:overflowPunct w:val="0"/>
              <w:autoSpaceDE w:val="0"/>
              <w:rPr>
                <w:rFonts w:ascii="Times New Roman" w:hAnsi="Times New Roman" w:cs="Times New Roman"/>
                <w:sz w:val="24"/>
                <w:szCs w:val="24"/>
              </w:rPr>
            </w:pPr>
            <w:r w:rsidRPr="008E282A">
              <w:rPr>
                <w:rFonts w:ascii="Times New Roman" w:hAnsi="Times New Roman" w:cs="Times New Roman"/>
                <w:iCs/>
                <w:sz w:val="24"/>
                <w:szCs w:val="24"/>
              </w:rPr>
              <w:t>Тема: «Шпаргалки для родителей - детское любопытство»</w:t>
            </w:r>
          </w:p>
        </w:tc>
        <w:tc>
          <w:tcPr>
            <w:tcW w:w="1382" w:type="dxa"/>
            <w:tcBorders>
              <w:top w:val="single" w:sz="4" w:space="0" w:color="000000"/>
              <w:left w:val="single" w:sz="4" w:space="0" w:color="000000"/>
              <w:bottom w:val="single" w:sz="4" w:space="0" w:color="000000"/>
            </w:tcBorders>
          </w:tcPr>
          <w:p w:rsidR="008E282A" w:rsidRPr="008E282A" w:rsidRDefault="008E282A" w:rsidP="009401A9">
            <w:pPr>
              <w:overflowPunct w:val="0"/>
              <w:autoSpaceDE w:val="0"/>
              <w:spacing w:after="0" w:line="240" w:lineRule="auto"/>
              <w:rPr>
                <w:rFonts w:ascii="Times New Roman" w:eastAsia="Times New Roman" w:hAnsi="Times New Roman" w:cs="Times New Roman"/>
                <w:sz w:val="24"/>
                <w:szCs w:val="24"/>
              </w:rPr>
            </w:pPr>
            <w:r w:rsidRPr="008E282A">
              <w:rPr>
                <w:rFonts w:ascii="Times New Roman" w:eastAsia="Times New Roman" w:hAnsi="Times New Roman" w:cs="Times New Roman"/>
                <w:sz w:val="24"/>
                <w:szCs w:val="24"/>
              </w:rPr>
              <w:t>Январь</w:t>
            </w:r>
          </w:p>
        </w:tc>
        <w:tc>
          <w:tcPr>
            <w:tcW w:w="2362" w:type="dxa"/>
            <w:tcBorders>
              <w:top w:val="single" w:sz="4" w:space="0" w:color="000000"/>
              <w:left w:val="single" w:sz="4" w:space="0" w:color="000000"/>
              <w:bottom w:val="single" w:sz="4" w:space="0" w:color="000000"/>
            </w:tcBorders>
          </w:tcPr>
          <w:p w:rsidR="008E282A" w:rsidRPr="008E282A" w:rsidRDefault="008E282A" w:rsidP="009401A9">
            <w:pPr>
              <w:overflowPunct w:val="0"/>
              <w:autoSpaceDE w:val="0"/>
              <w:spacing w:after="0" w:line="240" w:lineRule="auto"/>
              <w:rPr>
                <w:rFonts w:ascii="Times New Roman" w:eastAsia="Times New Roman" w:hAnsi="Times New Roman" w:cs="Times New Roman"/>
                <w:sz w:val="24"/>
                <w:szCs w:val="24"/>
              </w:rPr>
            </w:pPr>
            <w:r w:rsidRPr="008E282A">
              <w:rPr>
                <w:rFonts w:ascii="Times New Roman" w:eastAsia="Times New Roman" w:hAnsi="Times New Roman" w:cs="Times New Roman"/>
                <w:sz w:val="24"/>
                <w:szCs w:val="24"/>
              </w:rPr>
              <w:t>Башмакова Т.И.</w:t>
            </w:r>
          </w:p>
        </w:tc>
        <w:tc>
          <w:tcPr>
            <w:tcW w:w="1096" w:type="dxa"/>
            <w:tcBorders>
              <w:top w:val="single" w:sz="4" w:space="0" w:color="000000"/>
              <w:left w:val="single" w:sz="4" w:space="0" w:color="000000"/>
              <w:bottom w:val="single" w:sz="4" w:space="0" w:color="000000"/>
              <w:right w:val="single" w:sz="4" w:space="0" w:color="000000"/>
            </w:tcBorders>
          </w:tcPr>
          <w:p w:rsidR="008E282A" w:rsidRPr="008449F2" w:rsidRDefault="008E282A" w:rsidP="008449F2">
            <w:pPr>
              <w:overflowPunct w:val="0"/>
              <w:autoSpaceDE w:val="0"/>
              <w:spacing w:after="0" w:line="240" w:lineRule="auto"/>
              <w:rPr>
                <w:rFonts w:ascii="Times New Roman" w:eastAsia="Times New Roman" w:hAnsi="Times New Roman" w:cs="Times New Roman"/>
                <w:sz w:val="24"/>
                <w:szCs w:val="24"/>
              </w:rPr>
            </w:pPr>
          </w:p>
        </w:tc>
      </w:tr>
      <w:tr w:rsidR="008E282A" w:rsidRPr="008449F2" w:rsidTr="008449F2">
        <w:trPr>
          <w:trHeight w:val="68"/>
        </w:trPr>
        <w:tc>
          <w:tcPr>
            <w:tcW w:w="10258" w:type="dxa"/>
            <w:tcBorders>
              <w:top w:val="single" w:sz="4" w:space="0" w:color="000000"/>
              <w:left w:val="single" w:sz="4" w:space="0" w:color="000000"/>
              <w:bottom w:val="single" w:sz="4" w:space="0" w:color="000000"/>
            </w:tcBorders>
          </w:tcPr>
          <w:p w:rsidR="008E282A" w:rsidRPr="008E282A" w:rsidRDefault="008E282A" w:rsidP="009401A9">
            <w:pPr>
              <w:overflowPunct w:val="0"/>
              <w:autoSpaceDE w:val="0"/>
              <w:rPr>
                <w:rFonts w:ascii="Times New Roman" w:hAnsi="Times New Roman" w:cs="Times New Roman"/>
                <w:sz w:val="24"/>
                <w:szCs w:val="24"/>
              </w:rPr>
            </w:pPr>
            <w:r w:rsidRPr="008E282A">
              <w:rPr>
                <w:rFonts w:ascii="Times New Roman" w:hAnsi="Times New Roman" w:cs="Times New Roman"/>
                <w:iCs/>
                <w:sz w:val="24"/>
                <w:szCs w:val="24"/>
              </w:rPr>
              <w:t>Тема: «Гиперактивный ребенок в детском саду и дома»</w:t>
            </w:r>
          </w:p>
        </w:tc>
        <w:tc>
          <w:tcPr>
            <w:tcW w:w="1382" w:type="dxa"/>
            <w:tcBorders>
              <w:top w:val="single" w:sz="4" w:space="0" w:color="000000"/>
              <w:left w:val="single" w:sz="4" w:space="0" w:color="000000"/>
              <w:bottom w:val="single" w:sz="4" w:space="0" w:color="000000"/>
            </w:tcBorders>
          </w:tcPr>
          <w:p w:rsidR="008E282A" w:rsidRPr="008E282A" w:rsidRDefault="008E282A" w:rsidP="009401A9">
            <w:pPr>
              <w:overflowPunct w:val="0"/>
              <w:autoSpaceDE w:val="0"/>
              <w:spacing w:after="0" w:line="240" w:lineRule="auto"/>
              <w:rPr>
                <w:rFonts w:ascii="Times New Roman" w:eastAsia="Times New Roman" w:hAnsi="Times New Roman" w:cs="Times New Roman"/>
                <w:sz w:val="24"/>
                <w:szCs w:val="24"/>
              </w:rPr>
            </w:pPr>
            <w:r w:rsidRPr="008E282A">
              <w:rPr>
                <w:rFonts w:ascii="Times New Roman" w:eastAsia="Times New Roman" w:hAnsi="Times New Roman" w:cs="Times New Roman"/>
                <w:sz w:val="24"/>
                <w:szCs w:val="24"/>
              </w:rPr>
              <w:t>Февраль</w:t>
            </w:r>
          </w:p>
        </w:tc>
        <w:tc>
          <w:tcPr>
            <w:tcW w:w="2362" w:type="dxa"/>
            <w:tcBorders>
              <w:top w:val="single" w:sz="4" w:space="0" w:color="000000"/>
              <w:left w:val="single" w:sz="4" w:space="0" w:color="000000"/>
              <w:bottom w:val="single" w:sz="4" w:space="0" w:color="000000"/>
            </w:tcBorders>
          </w:tcPr>
          <w:p w:rsidR="008E282A" w:rsidRPr="008E282A" w:rsidRDefault="008E282A" w:rsidP="009401A9">
            <w:pPr>
              <w:overflowPunct w:val="0"/>
              <w:autoSpaceDE w:val="0"/>
              <w:spacing w:after="0" w:line="240" w:lineRule="auto"/>
              <w:rPr>
                <w:rFonts w:ascii="Times New Roman" w:eastAsia="Times New Roman" w:hAnsi="Times New Roman" w:cs="Times New Roman"/>
                <w:sz w:val="24"/>
                <w:szCs w:val="24"/>
              </w:rPr>
            </w:pPr>
            <w:r w:rsidRPr="008E282A">
              <w:rPr>
                <w:rFonts w:ascii="Times New Roman" w:eastAsia="Times New Roman" w:hAnsi="Times New Roman" w:cs="Times New Roman"/>
                <w:sz w:val="24"/>
                <w:szCs w:val="24"/>
              </w:rPr>
              <w:t>Лещина Ю.И.</w:t>
            </w:r>
          </w:p>
        </w:tc>
        <w:tc>
          <w:tcPr>
            <w:tcW w:w="1096" w:type="dxa"/>
            <w:tcBorders>
              <w:top w:val="single" w:sz="4" w:space="0" w:color="000000"/>
              <w:left w:val="single" w:sz="4" w:space="0" w:color="000000"/>
              <w:bottom w:val="single" w:sz="4" w:space="0" w:color="000000"/>
              <w:right w:val="single" w:sz="4" w:space="0" w:color="000000"/>
            </w:tcBorders>
          </w:tcPr>
          <w:p w:rsidR="008E282A" w:rsidRPr="008449F2" w:rsidRDefault="008E282A" w:rsidP="008449F2">
            <w:pPr>
              <w:overflowPunct w:val="0"/>
              <w:autoSpaceDE w:val="0"/>
              <w:spacing w:after="0" w:line="240" w:lineRule="auto"/>
              <w:rPr>
                <w:rFonts w:ascii="Times New Roman" w:eastAsia="Times New Roman" w:hAnsi="Times New Roman" w:cs="Times New Roman"/>
                <w:sz w:val="24"/>
                <w:szCs w:val="24"/>
              </w:rPr>
            </w:pPr>
          </w:p>
        </w:tc>
      </w:tr>
      <w:tr w:rsidR="008E282A" w:rsidRPr="008449F2" w:rsidTr="008449F2">
        <w:trPr>
          <w:trHeight w:val="68"/>
        </w:trPr>
        <w:tc>
          <w:tcPr>
            <w:tcW w:w="10258" w:type="dxa"/>
            <w:tcBorders>
              <w:top w:val="single" w:sz="4" w:space="0" w:color="000000"/>
              <w:left w:val="single" w:sz="4" w:space="0" w:color="000000"/>
              <w:bottom w:val="single" w:sz="4" w:space="0" w:color="000000"/>
            </w:tcBorders>
          </w:tcPr>
          <w:p w:rsidR="008E282A" w:rsidRPr="008E282A" w:rsidRDefault="008E282A" w:rsidP="009401A9">
            <w:pPr>
              <w:overflowPunct w:val="0"/>
              <w:autoSpaceDE w:val="0"/>
              <w:rPr>
                <w:rFonts w:ascii="Times New Roman" w:hAnsi="Times New Roman" w:cs="Times New Roman"/>
                <w:sz w:val="24"/>
                <w:szCs w:val="24"/>
              </w:rPr>
            </w:pPr>
            <w:r w:rsidRPr="008E282A">
              <w:rPr>
                <w:rFonts w:ascii="Times New Roman" w:hAnsi="Times New Roman" w:cs="Times New Roman"/>
                <w:iCs/>
                <w:sz w:val="24"/>
                <w:szCs w:val="24"/>
              </w:rPr>
              <w:t>Тема:  «Роль музыки в жизни  детей»</w:t>
            </w:r>
          </w:p>
        </w:tc>
        <w:tc>
          <w:tcPr>
            <w:tcW w:w="1382" w:type="dxa"/>
            <w:tcBorders>
              <w:top w:val="single" w:sz="4" w:space="0" w:color="000000"/>
              <w:left w:val="single" w:sz="4" w:space="0" w:color="000000"/>
              <w:bottom w:val="single" w:sz="4" w:space="0" w:color="000000"/>
            </w:tcBorders>
          </w:tcPr>
          <w:p w:rsidR="008E282A" w:rsidRPr="008E282A" w:rsidRDefault="008E282A" w:rsidP="009401A9">
            <w:pPr>
              <w:overflowPunct w:val="0"/>
              <w:autoSpaceDE w:val="0"/>
              <w:spacing w:after="0" w:line="240" w:lineRule="auto"/>
              <w:rPr>
                <w:rFonts w:ascii="Times New Roman" w:eastAsia="Times New Roman" w:hAnsi="Times New Roman" w:cs="Times New Roman"/>
                <w:sz w:val="24"/>
                <w:szCs w:val="24"/>
              </w:rPr>
            </w:pPr>
            <w:r w:rsidRPr="008E282A">
              <w:rPr>
                <w:rFonts w:ascii="Times New Roman" w:eastAsia="Times New Roman" w:hAnsi="Times New Roman" w:cs="Times New Roman"/>
                <w:sz w:val="24"/>
                <w:szCs w:val="24"/>
              </w:rPr>
              <w:t>Март</w:t>
            </w:r>
          </w:p>
        </w:tc>
        <w:tc>
          <w:tcPr>
            <w:tcW w:w="2362" w:type="dxa"/>
            <w:tcBorders>
              <w:top w:val="single" w:sz="4" w:space="0" w:color="000000"/>
              <w:left w:val="single" w:sz="4" w:space="0" w:color="000000"/>
              <w:bottom w:val="single" w:sz="4" w:space="0" w:color="000000"/>
            </w:tcBorders>
          </w:tcPr>
          <w:p w:rsidR="008E282A" w:rsidRPr="008E282A" w:rsidRDefault="008E282A" w:rsidP="009401A9">
            <w:pPr>
              <w:overflowPunct w:val="0"/>
              <w:autoSpaceDE w:val="0"/>
              <w:spacing w:after="0" w:line="240" w:lineRule="auto"/>
              <w:rPr>
                <w:rFonts w:ascii="Times New Roman" w:eastAsia="Times New Roman" w:hAnsi="Times New Roman" w:cs="Times New Roman"/>
                <w:sz w:val="24"/>
                <w:szCs w:val="24"/>
              </w:rPr>
            </w:pPr>
            <w:r w:rsidRPr="008E282A">
              <w:rPr>
                <w:rFonts w:ascii="Times New Roman" w:eastAsia="Times New Roman" w:hAnsi="Times New Roman" w:cs="Times New Roman"/>
                <w:sz w:val="24"/>
                <w:szCs w:val="24"/>
              </w:rPr>
              <w:t>Башмакова Т.И.</w:t>
            </w:r>
          </w:p>
        </w:tc>
        <w:tc>
          <w:tcPr>
            <w:tcW w:w="1096" w:type="dxa"/>
            <w:tcBorders>
              <w:top w:val="single" w:sz="4" w:space="0" w:color="000000"/>
              <w:left w:val="single" w:sz="4" w:space="0" w:color="000000"/>
              <w:bottom w:val="single" w:sz="4" w:space="0" w:color="000000"/>
              <w:right w:val="single" w:sz="4" w:space="0" w:color="000000"/>
            </w:tcBorders>
          </w:tcPr>
          <w:p w:rsidR="008E282A" w:rsidRPr="008449F2" w:rsidRDefault="008E282A" w:rsidP="008449F2">
            <w:pPr>
              <w:overflowPunct w:val="0"/>
              <w:autoSpaceDE w:val="0"/>
              <w:snapToGrid w:val="0"/>
              <w:spacing w:after="0" w:line="240" w:lineRule="auto"/>
              <w:rPr>
                <w:rFonts w:ascii="Times New Roman" w:eastAsia="Times New Roman" w:hAnsi="Times New Roman" w:cs="Times New Roman"/>
                <w:sz w:val="24"/>
                <w:szCs w:val="24"/>
              </w:rPr>
            </w:pPr>
          </w:p>
        </w:tc>
      </w:tr>
      <w:tr w:rsidR="008E282A" w:rsidRPr="008449F2" w:rsidTr="008449F2">
        <w:trPr>
          <w:trHeight w:val="68"/>
        </w:trPr>
        <w:tc>
          <w:tcPr>
            <w:tcW w:w="10258" w:type="dxa"/>
            <w:tcBorders>
              <w:top w:val="single" w:sz="4" w:space="0" w:color="000000"/>
              <w:left w:val="single" w:sz="4" w:space="0" w:color="000000"/>
              <w:bottom w:val="single" w:sz="4" w:space="0" w:color="000000"/>
            </w:tcBorders>
          </w:tcPr>
          <w:p w:rsidR="008E282A" w:rsidRPr="008E282A" w:rsidRDefault="008E282A" w:rsidP="009401A9">
            <w:pPr>
              <w:overflowPunct w:val="0"/>
              <w:autoSpaceDE w:val="0"/>
              <w:rPr>
                <w:rFonts w:ascii="Times New Roman" w:hAnsi="Times New Roman" w:cs="Times New Roman"/>
                <w:sz w:val="24"/>
                <w:szCs w:val="24"/>
              </w:rPr>
            </w:pPr>
            <w:r w:rsidRPr="008E282A">
              <w:rPr>
                <w:rFonts w:ascii="Times New Roman" w:hAnsi="Times New Roman" w:cs="Times New Roman"/>
                <w:iCs/>
                <w:sz w:val="24"/>
                <w:szCs w:val="24"/>
              </w:rPr>
              <w:t>Тема: «Дети  и музыка: слушать или нет?»</w:t>
            </w:r>
          </w:p>
        </w:tc>
        <w:tc>
          <w:tcPr>
            <w:tcW w:w="1382" w:type="dxa"/>
            <w:tcBorders>
              <w:top w:val="single" w:sz="4" w:space="0" w:color="000000"/>
              <w:left w:val="single" w:sz="4" w:space="0" w:color="000000"/>
              <w:bottom w:val="single" w:sz="4" w:space="0" w:color="000000"/>
            </w:tcBorders>
          </w:tcPr>
          <w:p w:rsidR="008E282A" w:rsidRPr="008E282A" w:rsidRDefault="008E282A" w:rsidP="009401A9">
            <w:pPr>
              <w:overflowPunct w:val="0"/>
              <w:autoSpaceDE w:val="0"/>
              <w:spacing w:after="0" w:line="240" w:lineRule="auto"/>
              <w:rPr>
                <w:rFonts w:ascii="Times New Roman" w:eastAsia="Times New Roman" w:hAnsi="Times New Roman" w:cs="Times New Roman"/>
                <w:sz w:val="24"/>
                <w:szCs w:val="24"/>
              </w:rPr>
            </w:pPr>
            <w:r w:rsidRPr="008E282A">
              <w:rPr>
                <w:rFonts w:ascii="Times New Roman" w:eastAsia="Times New Roman" w:hAnsi="Times New Roman" w:cs="Times New Roman"/>
                <w:sz w:val="24"/>
                <w:szCs w:val="24"/>
              </w:rPr>
              <w:t>Апрель</w:t>
            </w:r>
          </w:p>
        </w:tc>
        <w:tc>
          <w:tcPr>
            <w:tcW w:w="2362" w:type="dxa"/>
            <w:tcBorders>
              <w:top w:val="single" w:sz="4" w:space="0" w:color="000000"/>
              <w:left w:val="single" w:sz="4" w:space="0" w:color="000000"/>
              <w:bottom w:val="single" w:sz="4" w:space="0" w:color="000000"/>
            </w:tcBorders>
          </w:tcPr>
          <w:p w:rsidR="008E282A" w:rsidRPr="008E282A" w:rsidRDefault="008E282A" w:rsidP="009401A9">
            <w:pPr>
              <w:overflowPunct w:val="0"/>
              <w:autoSpaceDE w:val="0"/>
              <w:spacing w:after="0" w:line="240" w:lineRule="auto"/>
              <w:rPr>
                <w:rFonts w:ascii="Times New Roman" w:eastAsia="Times New Roman" w:hAnsi="Times New Roman" w:cs="Times New Roman"/>
                <w:sz w:val="24"/>
                <w:szCs w:val="24"/>
              </w:rPr>
            </w:pPr>
            <w:r w:rsidRPr="008E282A">
              <w:rPr>
                <w:rFonts w:ascii="Times New Roman" w:eastAsia="Times New Roman" w:hAnsi="Times New Roman" w:cs="Times New Roman"/>
                <w:sz w:val="24"/>
                <w:szCs w:val="24"/>
              </w:rPr>
              <w:t>Лещина Ю.И.</w:t>
            </w:r>
          </w:p>
        </w:tc>
        <w:tc>
          <w:tcPr>
            <w:tcW w:w="1096" w:type="dxa"/>
            <w:tcBorders>
              <w:top w:val="single" w:sz="4" w:space="0" w:color="000000"/>
              <w:left w:val="single" w:sz="4" w:space="0" w:color="000000"/>
              <w:bottom w:val="single" w:sz="4" w:space="0" w:color="000000"/>
              <w:right w:val="single" w:sz="4" w:space="0" w:color="000000"/>
            </w:tcBorders>
          </w:tcPr>
          <w:p w:rsidR="008E282A" w:rsidRPr="008449F2" w:rsidRDefault="008E282A" w:rsidP="008449F2">
            <w:pPr>
              <w:overflowPunct w:val="0"/>
              <w:autoSpaceDE w:val="0"/>
              <w:snapToGrid w:val="0"/>
              <w:spacing w:after="0" w:line="240" w:lineRule="auto"/>
              <w:rPr>
                <w:rFonts w:ascii="Times New Roman" w:eastAsia="Times New Roman" w:hAnsi="Times New Roman" w:cs="Times New Roman"/>
                <w:sz w:val="24"/>
                <w:szCs w:val="24"/>
              </w:rPr>
            </w:pPr>
          </w:p>
        </w:tc>
      </w:tr>
      <w:tr w:rsidR="008E282A" w:rsidRPr="008449F2" w:rsidTr="008449F2">
        <w:trPr>
          <w:trHeight w:val="68"/>
        </w:trPr>
        <w:tc>
          <w:tcPr>
            <w:tcW w:w="10258" w:type="dxa"/>
            <w:tcBorders>
              <w:top w:val="single" w:sz="4" w:space="0" w:color="000000"/>
              <w:left w:val="single" w:sz="4" w:space="0" w:color="000000"/>
              <w:bottom w:val="single" w:sz="4" w:space="0" w:color="000000"/>
            </w:tcBorders>
          </w:tcPr>
          <w:p w:rsidR="008E282A" w:rsidRPr="008E282A" w:rsidRDefault="008E282A" w:rsidP="009401A9">
            <w:pPr>
              <w:overflowPunct w:val="0"/>
              <w:autoSpaceDE w:val="0"/>
              <w:rPr>
                <w:rFonts w:ascii="Times New Roman" w:hAnsi="Times New Roman" w:cs="Times New Roman"/>
                <w:sz w:val="24"/>
                <w:szCs w:val="24"/>
              </w:rPr>
            </w:pPr>
            <w:r w:rsidRPr="008E282A">
              <w:rPr>
                <w:rFonts w:ascii="Times New Roman" w:hAnsi="Times New Roman" w:cs="Times New Roman"/>
                <w:iCs/>
                <w:sz w:val="24"/>
                <w:szCs w:val="24"/>
              </w:rPr>
              <w:t>Тема: «Психологическая  готовность  старших  дошкольников  к  школе»</w:t>
            </w:r>
          </w:p>
        </w:tc>
        <w:tc>
          <w:tcPr>
            <w:tcW w:w="1382" w:type="dxa"/>
            <w:tcBorders>
              <w:top w:val="single" w:sz="4" w:space="0" w:color="000000"/>
              <w:left w:val="single" w:sz="4" w:space="0" w:color="000000"/>
              <w:bottom w:val="single" w:sz="4" w:space="0" w:color="000000"/>
            </w:tcBorders>
          </w:tcPr>
          <w:p w:rsidR="008E282A" w:rsidRPr="008E282A" w:rsidRDefault="008E282A" w:rsidP="009401A9">
            <w:pPr>
              <w:overflowPunct w:val="0"/>
              <w:autoSpaceDE w:val="0"/>
              <w:spacing w:after="0" w:line="240" w:lineRule="auto"/>
              <w:rPr>
                <w:rFonts w:ascii="Times New Roman" w:eastAsia="Times New Roman" w:hAnsi="Times New Roman" w:cs="Times New Roman"/>
                <w:sz w:val="24"/>
                <w:szCs w:val="24"/>
              </w:rPr>
            </w:pPr>
            <w:r w:rsidRPr="008E282A">
              <w:rPr>
                <w:rFonts w:ascii="Times New Roman" w:eastAsia="Times New Roman" w:hAnsi="Times New Roman" w:cs="Times New Roman"/>
                <w:sz w:val="24"/>
                <w:szCs w:val="24"/>
              </w:rPr>
              <w:t>Май</w:t>
            </w:r>
          </w:p>
        </w:tc>
        <w:tc>
          <w:tcPr>
            <w:tcW w:w="2362" w:type="dxa"/>
            <w:tcBorders>
              <w:top w:val="single" w:sz="4" w:space="0" w:color="000000"/>
              <w:left w:val="single" w:sz="4" w:space="0" w:color="000000"/>
              <w:bottom w:val="single" w:sz="4" w:space="0" w:color="000000"/>
            </w:tcBorders>
          </w:tcPr>
          <w:p w:rsidR="008E282A" w:rsidRPr="008E282A" w:rsidRDefault="008E282A" w:rsidP="009401A9">
            <w:pPr>
              <w:overflowPunct w:val="0"/>
              <w:autoSpaceDE w:val="0"/>
              <w:snapToGrid w:val="0"/>
              <w:spacing w:after="0" w:line="240" w:lineRule="auto"/>
              <w:rPr>
                <w:rFonts w:ascii="Times New Roman" w:eastAsia="Times New Roman" w:hAnsi="Times New Roman" w:cs="Times New Roman"/>
                <w:sz w:val="24"/>
                <w:szCs w:val="24"/>
              </w:rPr>
            </w:pPr>
            <w:r w:rsidRPr="008E282A">
              <w:rPr>
                <w:rFonts w:ascii="Times New Roman" w:eastAsia="Times New Roman" w:hAnsi="Times New Roman" w:cs="Times New Roman"/>
                <w:sz w:val="24"/>
                <w:szCs w:val="24"/>
              </w:rPr>
              <w:t>Башмакова Т.И.</w:t>
            </w:r>
          </w:p>
        </w:tc>
        <w:tc>
          <w:tcPr>
            <w:tcW w:w="1096" w:type="dxa"/>
            <w:tcBorders>
              <w:top w:val="single" w:sz="4" w:space="0" w:color="000000"/>
              <w:left w:val="single" w:sz="4" w:space="0" w:color="000000"/>
              <w:bottom w:val="single" w:sz="4" w:space="0" w:color="000000"/>
              <w:right w:val="single" w:sz="4" w:space="0" w:color="000000"/>
            </w:tcBorders>
          </w:tcPr>
          <w:p w:rsidR="008E282A" w:rsidRPr="008449F2" w:rsidRDefault="008E282A" w:rsidP="008449F2">
            <w:pPr>
              <w:overflowPunct w:val="0"/>
              <w:autoSpaceDE w:val="0"/>
              <w:snapToGrid w:val="0"/>
              <w:spacing w:after="0" w:line="240" w:lineRule="auto"/>
              <w:rPr>
                <w:rFonts w:ascii="Times New Roman" w:eastAsia="Times New Roman" w:hAnsi="Times New Roman" w:cs="Times New Roman"/>
                <w:sz w:val="24"/>
                <w:szCs w:val="24"/>
              </w:rPr>
            </w:pPr>
          </w:p>
        </w:tc>
      </w:tr>
      <w:tr w:rsidR="008E282A" w:rsidRPr="008449F2" w:rsidTr="008449F2">
        <w:trPr>
          <w:trHeight w:val="148"/>
        </w:trPr>
        <w:tc>
          <w:tcPr>
            <w:tcW w:w="10258" w:type="dxa"/>
            <w:tcBorders>
              <w:top w:val="single" w:sz="4" w:space="0" w:color="000000"/>
              <w:left w:val="single" w:sz="4" w:space="0" w:color="000000"/>
              <w:bottom w:val="single" w:sz="4" w:space="0" w:color="000000"/>
            </w:tcBorders>
          </w:tcPr>
          <w:p w:rsidR="008E282A" w:rsidRPr="008449F2" w:rsidRDefault="008E282A" w:rsidP="008449F2">
            <w:pPr>
              <w:overflowPunct w:val="0"/>
              <w:autoSpaceDE w:val="0"/>
              <w:rPr>
                <w:rFonts w:ascii="Times New Roman" w:hAnsi="Times New Roman" w:cs="Times New Roman"/>
                <w:sz w:val="24"/>
                <w:szCs w:val="24"/>
              </w:rPr>
            </w:pPr>
            <w:r w:rsidRPr="008449F2">
              <w:rPr>
                <w:rFonts w:ascii="Times New Roman" w:hAnsi="Times New Roman" w:cs="Times New Roman"/>
                <w:iCs/>
                <w:sz w:val="24"/>
                <w:szCs w:val="24"/>
              </w:rPr>
              <w:t>Тема: «Роль  семьи в  развитии речи ребёнка»</w:t>
            </w:r>
          </w:p>
        </w:tc>
        <w:tc>
          <w:tcPr>
            <w:tcW w:w="1382" w:type="dxa"/>
            <w:tcBorders>
              <w:top w:val="single" w:sz="4" w:space="0" w:color="000000"/>
              <w:left w:val="single" w:sz="4" w:space="0" w:color="000000"/>
              <w:bottom w:val="single" w:sz="4" w:space="0" w:color="000000"/>
            </w:tcBorders>
          </w:tcPr>
          <w:p w:rsidR="008E282A" w:rsidRPr="008449F2" w:rsidRDefault="008E282A" w:rsidP="008449F2">
            <w:pPr>
              <w:overflowPunct w:val="0"/>
              <w:autoSpaceDE w:val="0"/>
              <w:snapToGrid w:val="0"/>
              <w:spacing w:after="0" w:line="240" w:lineRule="auto"/>
              <w:rPr>
                <w:rFonts w:ascii="Times New Roman" w:eastAsia="Times New Roman" w:hAnsi="Times New Roman" w:cs="Times New Roman"/>
                <w:sz w:val="24"/>
                <w:szCs w:val="24"/>
              </w:rPr>
            </w:pPr>
            <w:r w:rsidRPr="008449F2">
              <w:rPr>
                <w:rFonts w:ascii="Times New Roman" w:eastAsia="Times New Roman" w:hAnsi="Times New Roman" w:cs="Times New Roman"/>
                <w:sz w:val="24"/>
                <w:szCs w:val="24"/>
              </w:rPr>
              <w:t>Сентябрь</w:t>
            </w:r>
          </w:p>
        </w:tc>
        <w:tc>
          <w:tcPr>
            <w:tcW w:w="2362" w:type="dxa"/>
            <w:tcBorders>
              <w:top w:val="single" w:sz="4" w:space="0" w:color="000000"/>
              <w:left w:val="single" w:sz="4" w:space="0" w:color="000000"/>
              <w:bottom w:val="single" w:sz="4" w:space="0" w:color="000000"/>
            </w:tcBorders>
          </w:tcPr>
          <w:p w:rsidR="008E282A" w:rsidRPr="008449F2" w:rsidRDefault="008E282A" w:rsidP="008449F2">
            <w:pPr>
              <w:overflowPunct w:val="0"/>
              <w:autoSpaceDE w:val="0"/>
              <w:spacing w:after="0" w:line="240" w:lineRule="auto"/>
              <w:rPr>
                <w:rFonts w:ascii="Times New Roman" w:eastAsia="Times New Roman" w:hAnsi="Times New Roman" w:cs="Times New Roman"/>
                <w:sz w:val="24"/>
                <w:szCs w:val="24"/>
              </w:rPr>
            </w:pPr>
            <w:r w:rsidRPr="008449F2">
              <w:rPr>
                <w:rFonts w:ascii="Times New Roman" w:eastAsia="Times New Roman" w:hAnsi="Times New Roman" w:cs="Times New Roman"/>
                <w:sz w:val="24"/>
                <w:szCs w:val="24"/>
              </w:rPr>
              <w:t>Ст.воспитатель</w:t>
            </w:r>
          </w:p>
        </w:tc>
        <w:tc>
          <w:tcPr>
            <w:tcW w:w="1096" w:type="dxa"/>
            <w:tcBorders>
              <w:top w:val="single" w:sz="4" w:space="0" w:color="000000"/>
              <w:left w:val="single" w:sz="4" w:space="0" w:color="000000"/>
              <w:bottom w:val="single" w:sz="4" w:space="0" w:color="000000"/>
              <w:right w:val="single" w:sz="4" w:space="0" w:color="000000"/>
            </w:tcBorders>
          </w:tcPr>
          <w:p w:rsidR="008E282A" w:rsidRPr="008449F2" w:rsidRDefault="008E282A" w:rsidP="008449F2">
            <w:pPr>
              <w:overflowPunct w:val="0"/>
              <w:autoSpaceDE w:val="0"/>
              <w:snapToGrid w:val="0"/>
              <w:spacing w:after="0" w:line="240" w:lineRule="auto"/>
              <w:rPr>
                <w:rFonts w:ascii="Times New Roman" w:eastAsia="Times New Roman" w:hAnsi="Times New Roman" w:cs="Times New Roman"/>
                <w:sz w:val="24"/>
                <w:szCs w:val="24"/>
              </w:rPr>
            </w:pPr>
          </w:p>
        </w:tc>
      </w:tr>
      <w:tr w:rsidR="008E282A" w:rsidRPr="008449F2" w:rsidTr="008449F2">
        <w:trPr>
          <w:trHeight w:val="68"/>
        </w:trPr>
        <w:tc>
          <w:tcPr>
            <w:tcW w:w="10258" w:type="dxa"/>
            <w:tcBorders>
              <w:top w:val="single" w:sz="4" w:space="0" w:color="000000"/>
              <w:left w:val="single" w:sz="4" w:space="0" w:color="000000"/>
              <w:bottom w:val="single" w:sz="4" w:space="0" w:color="000000"/>
            </w:tcBorders>
          </w:tcPr>
          <w:p w:rsidR="008E282A" w:rsidRPr="008449F2" w:rsidRDefault="008E282A" w:rsidP="008449F2">
            <w:pPr>
              <w:overflowPunct w:val="0"/>
              <w:autoSpaceDE w:val="0"/>
              <w:rPr>
                <w:rFonts w:ascii="Times New Roman" w:hAnsi="Times New Roman" w:cs="Times New Roman"/>
                <w:sz w:val="24"/>
                <w:szCs w:val="24"/>
              </w:rPr>
            </w:pPr>
            <w:r w:rsidRPr="008449F2">
              <w:rPr>
                <w:rFonts w:ascii="Times New Roman" w:hAnsi="Times New Roman" w:cs="Times New Roman"/>
                <w:iCs/>
                <w:sz w:val="24"/>
                <w:szCs w:val="24"/>
              </w:rPr>
              <w:t>Тема: «Семейные традиции - это  важно»</w:t>
            </w:r>
          </w:p>
        </w:tc>
        <w:tc>
          <w:tcPr>
            <w:tcW w:w="1382" w:type="dxa"/>
            <w:tcBorders>
              <w:top w:val="single" w:sz="4" w:space="0" w:color="000000"/>
              <w:left w:val="single" w:sz="4" w:space="0" w:color="000000"/>
              <w:bottom w:val="single" w:sz="4" w:space="0" w:color="000000"/>
            </w:tcBorders>
          </w:tcPr>
          <w:p w:rsidR="008E282A" w:rsidRPr="008449F2" w:rsidRDefault="008E282A" w:rsidP="008449F2">
            <w:pPr>
              <w:overflowPunct w:val="0"/>
              <w:autoSpaceDE w:val="0"/>
              <w:spacing w:after="0" w:line="240" w:lineRule="auto"/>
              <w:rPr>
                <w:rFonts w:ascii="Times New Roman" w:eastAsia="Times New Roman" w:hAnsi="Times New Roman" w:cs="Times New Roman"/>
                <w:sz w:val="24"/>
                <w:szCs w:val="24"/>
              </w:rPr>
            </w:pPr>
            <w:r w:rsidRPr="008449F2">
              <w:rPr>
                <w:rFonts w:ascii="Times New Roman" w:eastAsia="Times New Roman" w:hAnsi="Times New Roman" w:cs="Times New Roman"/>
                <w:sz w:val="24"/>
                <w:szCs w:val="24"/>
              </w:rPr>
              <w:t xml:space="preserve">Октябрь </w:t>
            </w:r>
          </w:p>
        </w:tc>
        <w:tc>
          <w:tcPr>
            <w:tcW w:w="2362" w:type="dxa"/>
            <w:tcBorders>
              <w:top w:val="single" w:sz="4" w:space="0" w:color="000000"/>
              <w:left w:val="single" w:sz="4" w:space="0" w:color="000000"/>
              <w:bottom w:val="single" w:sz="4" w:space="0" w:color="000000"/>
            </w:tcBorders>
          </w:tcPr>
          <w:p w:rsidR="008E282A" w:rsidRPr="008449F2" w:rsidRDefault="008E282A" w:rsidP="008449F2">
            <w:pPr>
              <w:overflowPunct w:val="0"/>
              <w:autoSpaceDE w:val="0"/>
              <w:spacing w:after="0" w:line="240" w:lineRule="auto"/>
              <w:rPr>
                <w:rFonts w:ascii="Times New Roman" w:eastAsia="Times New Roman" w:hAnsi="Times New Roman" w:cs="Times New Roman"/>
                <w:sz w:val="24"/>
                <w:szCs w:val="24"/>
              </w:rPr>
            </w:pPr>
            <w:r w:rsidRPr="008449F2">
              <w:rPr>
                <w:rFonts w:ascii="Times New Roman" w:eastAsia="Times New Roman" w:hAnsi="Times New Roman" w:cs="Times New Roman"/>
                <w:sz w:val="24"/>
                <w:szCs w:val="24"/>
              </w:rPr>
              <w:t>Ст.воспитатель</w:t>
            </w:r>
          </w:p>
        </w:tc>
        <w:tc>
          <w:tcPr>
            <w:tcW w:w="1096" w:type="dxa"/>
            <w:tcBorders>
              <w:top w:val="single" w:sz="4" w:space="0" w:color="000000"/>
              <w:left w:val="single" w:sz="4" w:space="0" w:color="000000"/>
              <w:bottom w:val="single" w:sz="4" w:space="0" w:color="000000"/>
              <w:right w:val="single" w:sz="4" w:space="0" w:color="000000"/>
            </w:tcBorders>
          </w:tcPr>
          <w:p w:rsidR="008E282A" w:rsidRPr="008449F2" w:rsidRDefault="008E282A" w:rsidP="008449F2">
            <w:pPr>
              <w:overflowPunct w:val="0"/>
              <w:autoSpaceDE w:val="0"/>
              <w:snapToGrid w:val="0"/>
              <w:spacing w:after="0" w:line="240" w:lineRule="auto"/>
              <w:rPr>
                <w:rFonts w:ascii="Times New Roman" w:eastAsia="Times New Roman" w:hAnsi="Times New Roman" w:cs="Times New Roman"/>
                <w:sz w:val="24"/>
                <w:szCs w:val="24"/>
              </w:rPr>
            </w:pPr>
          </w:p>
        </w:tc>
      </w:tr>
      <w:tr w:rsidR="008E282A" w:rsidRPr="008449F2" w:rsidTr="008449F2">
        <w:trPr>
          <w:trHeight w:val="68"/>
        </w:trPr>
        <w:tc>
          <w:tcPr>
            <w:tcW w:w="10258" w:type="dxa"/>
            <w:tcBorders>
              <w:top w:val="single" w:sz="4" w:space="0" w:color="000000"/>
              <w:left w:val="single" w:sz="4" w:space="0" w:color="000000"/>
              <w:bottom w:val="single" w:sz="4" w:space="0" w:color="000000"/>
            </w:tcBorders>
          </w:tcPr>
          <w:p w:rsidR="008E282A" w:rsidRPr="008449F2" w:rsidRDefault="008E282A" w:rsidP="008449F2">
            <w:pPr>
              <w:overflowPunct w:val="0"/>
              <w:autoSpaceDE w:val="0"/>
              <w:rPr>
                <w:rFonts w:ascii="Times New Roman" w:hAnsi="Times New Roman" w:cs="Times New Roman"/>
                <w:sz w:val="24"/>
                <w:szCs w:val="24"/>
              </w:rPr>
            </w:pPr>
            <w:r w:rsidRPr="008449F2">
              <w:rPr>
                <w:rFonts w:ascii="Times New Roman" w:hAnsi="Times New Roman" w:cs="Times New Roman"/>
                <w:iCs/>
                <w:sz w:val="24"/>
                <w:szCs w:val="24"/>
              </w:rPr>
              <w:t xml:space="preserve">Тема: «Безопасность малышей в наших руках!» </w:t>
            </w:r>
          </w:p>
        </w:tc>
        <w:tc>
          <w:tcPr>
            <w:tcW w:w="1382" w:type="dxa"/>
            <w:tcBorders>
              <w:top w:val="single" w:sz="4" w:space="0" w:color="000000"/>
              <w:left w:val="single" w:sz="4" w:space="0" w:color="000000"/>
              <w:bottom w:val="single" w:sz="4" w:space="0" w:color="000000"/>
            </w:tcBorders>
          </w:tcPr>
          <w:p w:rsidR="008E282A" w:rsidRPr="008449F2" w:rsidRDefault="008E282A" w:rsidP="008449F2">
            <w:pPr>
              <w:overflowPunct w:val="0"/>
              <w:autoSpaceDE w:val="0"/>
              <w:spacing w:after="0" w:line="240" w:lineRule="auto"/>
              <w:rPr>
                <w:rFonts w:ascii="Times New Roman" w:eastAsia="Times New Roman" w:hAnsi="Times New Roman" w:cs="Times New Roman"/>
                <w:sz w:val="24"/>
                <w:szCs w:val="24"/>
              </w:rPr>
            </w:pPr>
            <w:r w:rsidRPr="008449F2">
              <w:rPr>
                <w:rFonts w:ascii="Times New Roman" w:eastAsia="Times New Roman" w:hAnsi="Times New Roman" w:cs="Times New Roman"/>
                <w:sz w:val="24"/>
                <w:szCs w:val="24"/>
              </w:rPr>
              <w:t>март</w:t>
            </w:r>
          </w:p>
        </w:tc>
        <w:tc>
          <w:tcPr>
            <w:tcW w:w="2362" w:type="dxa"/>
            <w:tcBorders>
              <w:top w:val="single" w:sz="4" w:space="0" w:color="000000"/>
              <w:left w:val="single" w:sz="4" w:space="0" w:color="000000"/>
              <w:bottom w:val="single" w:sz="4" w:space="0" w:color="000000"/>
            </w:tcBorders>
          </w:tcPr>
          <w:p w:rsidR="008E282A" w:rsidRPr="008449F2" w:rsidRDefault="008E282A" w:rsidP="008449F2">
            <w:pPr>
              <w:overflowPunct w:val="0"/>
              <w:autoSpaceDE w:val="0"/>
              <w:spacing w:after="0" w:line="240" w:lineRule="auto"/>
              <w:rPr>
                <w:rFonts w:ascii="Times New Roman" w:eastAsia="Times New Roman" w:hAnsi="Times New Roman" w:cs="Times New Roman"/>
                <w:sz w:val="24"/>
                <w:szCs w:val="24"/>
              </w:rPr>
            </w:pPr>
            <w:r w:rsidRPr="008449F2">
              <w:rPr>
                <w:rFonts w:ascii="Times New Roman" w:eastAsia="Times New Roman" w:hAnsi="Times New Roman" w:cs="Times New Roman"/>
                <w:sz w:val="24"/>
                <w:szCs w:val="24"/>
              </w:rPr>
              <w:t>Ст.воспитатель</w:t>
            </w:r>
          </w:p>
        </w:tc>
        <w:tc>
          <w:tcPr>
            <w:tcW w:w="1096" w:type="dxa"/>
            <w:tcBorders>
              <w:top w:val="single" w:sz="4" w:space="0" w:color="000000"/>
              <w:left w:val="single" w:sz="4" w:space="0" w:color="000000"/>
              <w:bottom w:val="single" w:sz="4" w:space="0" w:color="000000"/>
              <w:right w:val="single" w:sz="4" w:space="0" w:color="000000"/>
            </w:tcBorders>
          </w:tcPr>
          <w:p w:rsidR="008E282A" w:rsidRPr="008449F2" w:rsidRDefault="008E282A" w:rsidP="008449F2">
            <w:pPr>
              <w:overflowPunct w:val="0"/>
              <w:autoSpaceDE w:val="0"/>
              <w:snapToGrid w:val="0"/>
              <w:spacing w:after="0" w:line="240" w:lineRule="auto"/>
              <w:rPr>
                <w:rFonts w:ascii="Times New Roman" w:eastAsia="Times New Roman" w:hAnsi="Times New Roman" w:cs="Times New Roman"/>
                <w:sz w:val="24"/>
                <w:szCs w:val="24"/>
              </w:rPr>
            </w:pPr>
          </w:p>
        </w:tc>
      </w:tr>
      <w:tr w:rsidR="008E282A" w:rsidRPr="008449F2" w:rsidTr="008449F2">
        <w:trPr>
          <w:trHeight w:val="68"/>
        </w:trPr>
        <w:tc>
          <w:tcPr>
            <w:tcW w:w="10258" w:type="dxa"/>
            <w:tcBorders>
              <w:top w:val="single" w:sz="4" w:space="0" w:color="000000"/>
              <w:left w:val="single" w:sz="4" w:space="0" w:color="000000"/>
              <w:bottom w:val="single" w:sz="4" w:space="0" w:color="000000"/>
            </w:tcBorders>
          </w:tcPr>
          <w:p w:rsidR="008E282A" w:rsidRPr="008449F2" w:rsidRDefault="008E282A" w:rsidP="008449F2">
            <w:pPr>
              <w:overflowPunct w:val="0"/>
              <w:autoSpaceDE w:val="0"/>
              <w:rPr>
                <w:rFonts w:ascii="Times New Roman" w:hAnsi="Times New Roman" w:cs="Times New Roman"/>
                <w:sz w:val="24"/>
                <w:szCs w:val="24"/>
              </w:rPr>
            </w:pPr>
            <w:r w:rsidRPr="008449F2">
              <w:rPr>
                <w:rFonts w:ascii="Times New Roman" w:hAnsi="Times New Roman" w:cs="Times New Roman"/>
                <w:iCs/>
                <w:sz w:val="24"/>
                <w:szCs w:val="24"/>
              </w:rPr>
              <w:lastRenderedPageBreak/>
              <w:t>Тема: «Роль  пения  в развитии ребенка»</w:t>
            </w:r>
          </w:p>
        </w:tc>
        <w:tc>
          <w:tcPr>
            <w:tcW w:w="1382" w:type="dxa"/>
            <w:tcBorders>
              <w:top w:val="single" w:sz="4" w:space="0" w:color="000000"/>
              <w:left w:val="single" w:sz="4" w:space="0" w:color="000000"/>
              <w:bottom w:val="single" w:sz="4" w:space="0" w:color="000000"/>
            </w:tcBorders>
          </w:tcPr>
          <w:p w:rsidR="008E282A" w:rsidRPr="008449F2" w:rsidRDefault="008E282A" w:rsidP="008449F2">
            <w:pPr>
              <w:overflowPunct w:val="0"/>
              <w:autoSpaceDE w:val="0"/>
              <w:spacing w:after="0" w:line="240" w:lineRule="auto"/>
              <w:rPr>
                <w:rFonts w:ascii="Times New Roman" w:eastAsia="Times New Roman" w:hAnsi="Times New Roman" w:cs="Times New Roman"/>
                <w:sz w:val="24"/>
                <w:szCs w:val="24"/>
              </w:rPr>
            </w:pPr>
            <w:r w:rsidRPr="008449F2">
              <w:rPr>
                <w:rFonts w:ascii="Times New Roman" w:eastAsia="Times New Roman" w:hAnsi="Times New Roman" w:cs="Times New Roman"/>
                <w:sz w:val="24"/>
                <w:szCs w:val="24"/>
              </w:rPr>
              <w:t>май</w:t>
            </w:r>
          </w:p>
        </w:tc>
        <w:tc>
          <w:tcPr>
            <w:tcW w:w="2362" w:type="dxa"/>
            <w:tcBorders>
              <w:top w:val="single" w:sz="4" w:space="0" w:color="000000"/>
              <w:left w:val="single" w:sz="4" w:space="0" w:color="000000"/>
              <w:bottom w:val="single" w:sz="4" w:space="0" w:color="000000"/>
            </w:tcBorders>
          </w:tcPr>
          <w:p w:rsidR="008E282A" w:rsidRPr="008449F2" w:rsidRDefault="008E282A" w:rsidP="008449F2">
            <w:pPr>
              <w:overflowPunct w:val="0"/>
              <w:autoSpaceDE w:val="0"/>
              <w:spacing w:after="0" w:line="240" w:lineRule="auto"/>
              <w:rPr>
                <w:rFonts w:ascii="Times New Roman" w:eastAsia="Times New Roman" w:hAnsi="Times New Roman" w:cs="Times New Roman"/>
                <w:sz w:val="24"/>
                <w:szCs w:val="24"/>
              </w:rPr>
            </w:pPr>
            <w:r w:rsidRPr="008449F2">
              <w:rPr>
                <w:rFonts w:ascii="Times New Roman" w:eastAsia="Times New Roman" w:hAnsi="Times New Roman" w:cs="Times New Roman"/>
                <w:sz w:val="24"/>
                <w:szCs w:val="24"/>
              </w:rPr>
              <w:t>Дейнекина М.Г.</w:t>
            </w:r>
          </w:p>
        </w:tc>
        <w:tc>
          <w:tcPr>
            <w:tcW w:w="1096" w:type="dxa"/>
            <w:tcBorders>
              <w:top w:val="single" w:sz="4" w:space="0" w:color="000000"/>
              <w:left w:val="single" w:sz="4" w:space="0" w:color="000000"/>
              <w:bottom w:val="single" w:sz="4" w:space="0" w:color="000000"/>
              <w:right w:val="single" w:sz="4" w:space="0" w:color="000000"/>
            </w:tcBorders>
          </w:tcPr>
          <w:p w:rsidR="008E282A" w:rsidRPr="008449F2" w:rsidRDefault="008E282A" w:rsidP="008449F2">
            <w:pPr>
              <w:overflowPunct w:val="0"/>
              <w:autoSpaceDE w:val="0"/>
              <w:snapToGrid w:val="0"/>
              <w:spacing w:after="0" w:line="240" w:lineRule="auto"/>
              <w:rPr>
                <w:rFonts w:ascii="Times New Roman" w:eastAsia="Times New Roman" w:hAnsi="Times New Roman" w:cs="Times New Roman"/>
                <w:sz w:val="24"/>
                <w:szCs w:val="24"/>
              </w:rPr>
            </w:pPr>
          </w:p>
        </w:tc>
      </w:tr>
      <w:tr w:rsidR="008E282A" w:rsidRPr="008449F2" w:rsidTr="008449F2">
        <w:trPr>
          <w:trHeight w:val="68"/>
        </w:trPr>
        <w:tc>
          <w:tcPr>
            <w:tcW w:w="10258" w:type="dxa"/>
            <w:tcBorders>
              <w:top w:val="single" w:sz="4" w:space="0" w:color="000000"/>
              <w:left w:val="single" w:sz="4" w:space="0" w:color="000000"/>
              <w:bottom w:val="single" w:sz="4" w:space="0" w:color="000000"/>
            </w:tcBorders>
          </w:tcPr>
          <w:p w:rsidR="008E282A" w:rsidRPr="008449F2" w:rsidRDefault="008E282A" w:rsidP="008449F2">
            <w:pPr>
              <w:overflowPunct w:val="0"/>
              <w:autoSpaceDE w:val="0"/>
              <w:rPr>
                <w:rFonts w:ascii="Times New Roman" w:hAnsi="Times New Roman" w:cs="Times New Roman"/>
                <w:sz w:val="24"/>
                <w:szCs w:val="24"/>
              </w:rPr>
            </w:pPr>
            <w:r w:rsidRPr="008449F2">
              <w:rPr>
                <w:rFonts w:ascii="Times New Roman" w:hAnsi="Times New Roman" w:cs="Times New Roman"/>
                <w:iCs/>
                <w:sz w:val="24"/>
                <w:szCs w:val="24"/>
              </w:rPr>
              <w:t>Тема: «Какую  музыку  слушать  дома?»</w:t>
            </w:r>
          </w:p>
        </w:tc>
        <w:tc>
          <w:tcPr>
            <w:tcW w:w="1382" w:type="dxa"/>
            <w:tcBorders>
              <w:top w:val="single" w:sz="4" w:space="0" w:color="000000"/>
              <w:left w:val="single" w:sz="4" w:space="0" w:color="000000"/>
              <w:bottom w:val="single" w:sz="4" w:space="0" w:color="000000"/>
            </w:tcBorders>
          </w:tcPr>
          <w:p w:rsidR="008E282A" w:rsidRPr="008449F2" w:rsidRDefault="008E282A" w:rsidP="008449F2">
            <w:pPr>
              <w:overflowPunct w:val="0"/>
              <w:autoSpaceDE w:val="0"/>
              <w:spacing w:after="0" w:line="240" w:lineRule="auto"/>
              <w:rPr>
                <w:rFonts w:ascii="Times New Roman" w:eastAsia="Times New Roman" w:hAnsi="Times New Roman" w:cs="Times New Roman"/>
                <w:sz w:val="24"/>
                <w:szCs w:val="24"/>
              </w:rPr>
            </w:pPr>
            <w:r w:rsidRPr="008449F2">
              <w:rPr>
                <w:rFonts w:ascii="Times New Roman" w:eastAsia="Times New Roman" w:hAnsi="Times New Roman" w:cs="Times New Roman"/>
                <w:sz w:val="24"/>
                <w:szCs w:val="24"/>
              </w:rPr>
              <w:t>январь</w:t>
            </w:r>
          </w:p>
        </w:tc>
        <w:tc>
          <w:tcPr>
            <w:tcW w:w="2362" w:type="dxa"/>
            <w:tcBorders>
              <w:top w:val="single" w:sz="4" w:space="0" w:color="000000"/>
              <w:left w:val="single" w:sz="4" w:space="0" w:color="000000"/>
              <w:bottom w:val="single" w:sz="4" w:space="0" w:color="000000"/>
            </w:tcBorders>
          </w:tcPr>
          <w:p w:rsidR="008E282A" w:rsidRPr="008449F2" w:rsidRDefault="008E282A" w:rsidP="008449F2">
            <w:pPr>
              <w:overflowPunct w:val="0"/>
              <w:autoSpaceDE w:val="0"/>
              <w:spacing w:after="0" w:line="240" w:lineRule="auto"/>
              <w:rPr>
                <w:rFonts w:ascii="Times New Roman" w:eastAsia="Times New Roman" w:hAnsi="Times New Roman" w:cs="Times New Roman"/>
                <w:sz w:val="24"/>
                <w:szCs w:val="24"/>
              </w:rPr>
            </w:pPr>
            <w:r w:rsidRPr="008449F2">
              <w:rPr>
                <w:rFonts w:ascii="Times New Roman" w:eastAsia="Times New Roman" w:hAnsi="Times New Roman" w:cs="Times New Roman"/>
                <w:sz w:val="24"/>
                <w:szCs w:val="24"/>
              </w:rPr>
              <w:t>Дейнекина М.Г.</w:t>
            </w:r>
          </w:p>
        </w:tc>
        <w:tc>
          <w:tcPr>
            <w:tcW w:w="1096" w:type="dxa"/>
            <w:tcBorders>
              <w:top w:val="single" w:sz="4" w:space="0" w:color="000000"/>
              <w:left w:val="single" w:sz="4" w:space="0" w:color="000000"/>
              <w:bottom w:val="single" w:sz="4" w:space="0" w:color="000000"/>
              <w:right w:val="single" w:sz="4" w:space="0" w:color="000000"/>
            </w:tcBorders>
          </w:tcPr>
          <w:p w:rsidR="008E282A" w:rsidRPr="008449F2" w:rsidRDefault="008E282A" w:rsidP="008449F2">
            <w:pPr>
              <w:overflowPunct w:val="0"/>
              <w:autoSpaceDE w:val="0"/>
              <w:snapToGrid w:val="0"/>
              <w:spacing w:after="0" w:line="240" w:lineRule="auto"/>
              <w:rPr>
                <w:rFonts w:ascii="Times New Roman" w:eastAsia="Times New Roman" w:hAnsi="Times New Roman" w:cs="Times New Roman"/>
                <w:sz w:val="24"/>
                <w:szCs w:val="24"/>
              </w:rPr>
            </w:pPr>
          </w:p>
        </w:tc>
      </w:tr>
      <w:tr w:rsidR="008E282A" w:rsidRPr="008449F2" w:rsidTr="008449F2">
        <w:trPr>
          <w:trHeight w:val="328"/>
        </w:trPr>
        <w:tc>
          <w:tcPr>
            <w:tcW w:w="10258" w:type="dxa"/>
            <w:tcBorders>
              <w:top w:val="single" w:sz="4" w:space="0" w:color="000000"/>
              <w:left w:val="single" w:sz="4" w:space="0" w:color="000000"/>
              <w:bottom w:val="single" w:sz="4" w:space="0" w:color="000000"/>
            </w:tcBorders>
          </w:tcPr>
          <w:p w:rsidR="008E282A" w:rsidRPr="008449F2" w:rsidRDefault="008E282A" w:rsidP="008449F2">
            <w:pPr>
              <w:overflowPunct w:val="0"/>
              <w:autoSpaceDE w:val="0"/>
              <w:rPr>
                <w:rFonts w:ascii="Times New Roman" w:hAnsi="Times New Roman" w:cs="Times New Roman"/>
                <w:sz w:val="24"/>
                <w:szCs w:val="24"/>
              </w:rPr>
            </w:pPr>
            <w:r w:rsidRPr="008449F2">
              <w:rPr>
                <w:rFonts w:ascii="Times New Roman" w:hAnsi="Times New Roman" w:cs="Times New Roman"/>
                <w:iCs/>
                <w:sz w:val="24"/>
                <w:szCs w:val="24"/>
              </w:rPr>
              <w:t>Тема: «Музыкально-игровая деятельность в семье»</w:t>
            </w:r>
          </w:p>
        </w:tc>
        <w:tc>
          <w:tcPr>
            <w:tcW w:w="1382" w:type="dxa"/>
            <w:tcBorders>
              <w:top w:val="single" w:sz="4" w:space="0" w:color="000000"/>
              <w:left w:val="single" w:sz="4" w:space="0" w:color="000000"/>
              <w:bottom w:val="single" w:sz="4" w:space="0" w:color="auto"/>
            </w:tcBorders>
          </w:tcPr>
          <w:p w:rsidR="008E282A" w:rsidRPr="008449F2" w:rsidRDefault="008E282A" w:rsidP="008449F2">
            <w:pPr>
              <w:overflowPunct w:val="0"/>
              <w:autoSpaceDE w:val="0"/>
              <w:spacing w:after="0" w:line="240" w:lineRule="auto"/>
              <w:rPr>
                <w:rFonts w:ascii="Times New Roman" w:eastAsia="Times New Roman" w:hAnsi="Times New Roman" w:cs="Times New Roman"/>
                <w:sz w:val="24"/>
                <w:szCs w:val="24"/>
              </w:rPr>
            </w:pPr>
            <w:r w:rsidRPr="008449F2">
              <w:rPr>
                <w:rFonts w:ascii="Times New Roman" w:eastAsia="Times New Roman" w:hAnsi="Times New Roman" w:cs="Times New Roman"/>
                <w:sz w:val="24"/>
                <w:szCs w:val="24"/>
              </w:rPr>
              <w:t>апрель</w:t>
            </w:r>
          </w:p>
        </w:tc>
        <w:tc>
          <w:tcPr>
            <w:tcW w:w="2362" w:type="dxa"/>
            <w:tcBorders>
              <w:top w:val="single" w:sz="4" w:space="0" w:color="000000"/>
              <w:left w:val="single" w:sz="4" w:space="0" w:color="000000"/>
              <w:bottom w:val="single" w:sz="4" w:space="0" w:color="000000"/>
            </w:tcBorders>
          </w:tcPr>
          <w:p w:rsidR="008E282A" w:rsidRPr="008449F2" w:rsidRDefault="008E282A" w:rsidP="008449F2">
            <w:pPr>
              <w:overflowPunct w:val="0"/>
              <w:autoSpaceDE w:val="0"/>
              <w:spacing w:after="0" w:line="240" w:lineRule="auto"/>
              <w:rPr>
                <w:rFonts w:ascii="Times New Roman" w:eastAsia="Times New Roman" w:hAnsi="Times New Roman" w:cs="Times New Roman"/>
                <w:color w:val="FF0000"/>
                <w:sz w:val="24"/>
                <w:szCs w:val="24"/>
              </w:rPr>
            </w:pPr>
            <w:r w:rsidRPr="008449F2">
              <w:rPr>
                <w:rFonts w:ascii="Times New Roman" w:eastAsia="Times New Roman" w:hAnsi="Times New Roman" w:cs="Times New Roman"/>
                <w:sz w:val="24"/>
                <w:szCs w:val="24"/>
              </w:rPr>
              <w:t>Дейнекина М.Г.</w:t>
            </w:r>
          </w:p>
        </w:tc>
        <w:tc>
          <w:tcPr>
            <w:tcW w:w="1096" w:type="dxa"/>
            <w:tcBorders>
              <w:top w:val="single" w:sz="4" w:space="0" w:color="000000"/>
              <w:left w:val="single" w:sz="4" w:space="0" w:color="000000"/>
              <w:bottom w:val="single" w:sz="4" w:space="0" w:color="000000"/>
              <w:right w:val="single" w:sz="4" w:space="0" w:color="000000"/>
            </w:tcBorders>
          </w:tcPr>
          <w:p w:rsidR="008E282A" w:rsidRPr="008449F2" w:rsidRDefault="008E282A" w:rsidP="008449F2">
            <w:pPr>
              <w:overflowPunct w:val="0"/>
              <w:autoSpaceDE w:val="0"/>
              <w:snapToGrid w:val="0"/>
              <w:spacing w:after="0" w:line="240" w:lineRule="auto"/>
              <w:rPr>
                <w:rFonts w:ascii="Times New Roman" w:eastAsia="Times New Roman" w:hAnsi="Times New Roman" w:cs="Times New Roman"/>
                <w:sz w:val="24"/>
                <w:szCs w:val="24"/>
              </w:rPr>
            </w:pPr>
          </w:p>
        </w:tc>
      </w:tr>
      <w:tr w:rsidR="008E282A" w:rsidRPr="008449F2" w:rsidTr="008E282A">
        <w:trPr>
          <w:trHeight w:val="684"/>
        </w:trPr>
        <w:tc>
          <w:tcPr>
            <w:tcW w:w="10258" w:type="dxa"/>
            <w:tcBorders>
              <w:top w:val="single" w:sz="4" w:space="0" w:color="000000"/>
              <w:left w:val="single" w:sz="4" w:space="0" w:color="000000"/>
              <w:bottom w:val="single" w:sz="4" w:space="0" w:color="000000"/>
            </w:tcBorders>
          </w:tcPr>
          <w:p w:rsidR="008E282A" w:rsidRPr="008449F2" w:rsidRDefault="008E282A" w:rsidP="008449F2">
            <w:pPr>
              <w:overflowPunct w:val="0"/>
              <w:autoSpaceDE w:val="0"/>
              <w:rPr>
                <w:rFonts w:ascii="Times New Roman" w:hAnsi="Times New Roman" w:cs="Times New Roman"/>
                <w:iCs/>
                <w:sz w:val="24"/>
                <w:szCs w:val="24"/>
              </w:rPr>
            </w:pPr>
          </w:p>
        </w:tc>
        <w:tc>
          <w:tcPr>
            <w:tcW w:w="1382" w:type="dxa"/>
            <w:tcBorders>
              <w:top w:val="single" w:sz="4" w:space="0" w:color="000000"/>
              <w:left w:val="single" w:sz="4" w:space="0" w:color="000000"/>
              <w:bottom w:val="single" w:sz="4" w:space="0" w:color="auto"/>
            </w:tcBorders>
          </w:tcPr>
          <w:p w:rsidR="008E282A" w:rsidRPr="008449F2" w:rsidRDefault="008E282A" w:rsidP="008449F2">
            <w:pPr>
              <w:overflowPunct w:val="0"/>
              <w:autoSpaceDE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8E282A" w:rsidRPr="008449F2" w:rsidRDefault="008E282A" w:rsidP="008449F2">
            <w:pPr>
              <w:overflowPunct w:val="0"/>
              <w:autoSpaceDE w:val="0"/>
              <w:spacing w:after="0" w:line="240" w:lineRule="auto"/>
              <w:rPr>
                <w:rFonts w:ascii="Times New Roman" w:eastAsia="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8E282A" w:rsidRPr="008449F2" w:rsidRDefault="008E282A" w:rsidP="008449F2">
            <w:pPr>
              <w:overflowPunct w:val="0"/>
              <w:autoSpaceDE w:val="0"/>
              <w:snapToGrid w:val="0"/>
              <w:spacing w:after="0" w:line="240" w:lineRule="auto"/>
              <w:rPr>
                <w:rFonts w:ascii="Times New Roman" w:eastAsia="Times New Roman" w:hAnsi="Times New Roman" w:cs="Times New Roman"/>
                <w:sz w:val="24"/>
                <w:szCs w:val="24"/>
              </w:rPr>
            </w:pPr>
          </w:p>
        </w:tc>
      </w:tr>
      <w:tr w:rsidR="008E282A" w:rsidRPr="008449F2" w:rsidTr="008449F2">
        <w:trPr>
          <w:trHeight w:val="328"/>
        </w:trPr>
        <w:tc>
          <w:tcPr>
            <w:tcW w:w="10258" w:type="dxa"/>
            <w:tcBorders>
              <w:top w:val="single" w:sz="4" w:space="0" w:color="000000"/>
              <w:left w:val="single" w:sz="4" w:space="0" w:color="000000"/>
              <w:bottom w:val="single" w:sz="4" w:space="0" w:color="000000"/>
            </w:tcBorders>
          </w:tcPr>
          <w:p w:rsidR="008E282A" w:rsidRPr="008449F2" w:rsidRDefault="008E282A" w:rsidP="008449F2">
            <w:pPr>
              <w:overflowPunct w:val="0"/>
              <w:autoSpaceDE w:val="0"/>
              <w:rPr>
                <w:rFonts w:ascii="Times New Roman" w:hAnsi="Times New Roman" w:cs="Times New Roman"/>
                <w:iCs/>
                <w:sz w:val="24"/>
                <w:szCs w:val="24"/>
              </w:rPr>
            </w:pPr>
            <w:r w:rsidRPr="008449F2">
              <w:rPr>
                <w:rFonts w:ascii="Times New Roman" w:hAnsi="Times New Roman" w:cs="Times New Roman"/>
                <w:iCs/>
                <w:sz w:val="24"/>
                <w:szCs w:val="24"/>
              </w:rPr>
              <w:t>Тема: « Чем заняться с ребёнком в выходные дни?»</w:t>
            </w:r>
          </w:p>
        </w:tc>
        <w:tc>
          <w:tcPr>
            <w:tcW w:w="1382" w:type="dxa"/>
            <w:tcBorders>
              <w:top w:val="single" w:sz="4" w:space="0" w:color="000000"/>
              <w:left w:val="single" w:sz="4" w:space="0" w:color="000000"/>
              <w:bottom w:val="single" w:sz="4" w:space="0" w:color="auto"/>
            </w:tcBorders>
          </w:tcPr>
          <w:p w:rsidR="008E282A" w:rsidRPr="008449F2" w:rsidRDefault="008E282A" w:rsidP="008449F2">
            <w:pPr>
              <w:overflowPunct w:val="0"/>
              <w:autoSpaceDE w:val="0"/>
              <w:spacing w:after="0" w:line="240" w:lineRule="auto"/>
              <w:rPr>
                <w:rFonts w:ascii="Times New Roman" w:eastAsia="Times New Roman" w:hAnsi="Times New Roman" w:cs="Times New Roman"/>
                <w:sz w:val="24"/>
                <w:szCs w:val="24"/>
              </w:rPr>
            </w:pPr>
            <w:r w:rsidRPr="008449F2">
              <w:rPr>
                <w:rFonts w:ascii="Times New Roman" w:eastAsia="Times New Roman" w:hAnsi="Times New Roman" w:cs="Times New Roman"/>
                <w:sz w:val="24"/>
                <w:szCs w:val="24"/>
              </w:rPr>
              <w:t>ноябрь</w:t>
            </w:r>
          </w:p>
        </w:tc>
        <w:tc>
          <w:tcPr>
            <w:tcW w:w="2362" w:type="dxa"/>
            <w:tcBorders>
              <w:top w:val="single" w:sz="4" w:space="0" w:color="000000"/>
              <w:left w:val="single" w:sz="4" w:space="0" w:color="000000"/>
              <w:bottom w:val="single" w:sz="4" w:space="0" w:color="000000"/>
            </w:tcBorders>
          </w:tcPr>
          <w:p w:rsidR="008E282A" w:rsidRPr="008449F2" w:rsidRDefault="008E282A" w:rsidP="008449F2">
            <w:pPr>
              <w:overflowPunct w:val="0"/>
              <w:autoSpaceDE w:val="0"/>
              <w:spacing w:after="0" w:line="240" w:lineRule="auto"/>
              <w:rPr>
                <w:rFonts w:ascii="Times New Roman" w:eastAsia="Times New Roman" w:hAnsi="Times New Roman" w:cs="Times New Roman"/>
                <w:sz w:val="24"/>
                <w:szCs w:val="24"/>
              </w:rPr>
            </w:pPr>
            <w:r w:rsidRPr="008449F2">
              <w:rPr>
                <w:rFonts w:ascii="Times New Roman" w:eastAsia="Times New Roman" w:hAnsi="Times New Roman" w:cs="Times New Roman"/>
                <w:sz w:val="24"/>
                <w:szCs w:val="24"/>
              </w:rPr>
              <w:t>Нестеренко М.И.</w:t>
            </w:r>
          </w:p>
        </w:tc>
        <w:tc>
          <w:tcPr>
            <w:tcW w:w="1096" w:type="dxa"/>
            <w:tcBorders>
              <w:top w:val="single" w:sz="4" w:space="0" w:color="000000"/>
              <w:left w:val="single" w:sz="4" w:space="0" w:color="000000"/>
              <w:bottom w:val="single" w:sz="4" w:space="0" w:color="000000"/>
              <w:right w:val="single" w:sz="4" w:space="0" w:color="000000"/>
            </w:tcBorders>
          </w:tcPr>
          <w:p w:rsidR="008E282A" w:rsidRPr="008449F2" w:rsidRDefault="008E282A" w:rsidP="008449F2">
            <w:pPr>
              <w:overflowPunct w:val="0"/>
              <w:autoSpaceDE w:val="0"/>
              <w:snapToGrid w:val="0"/>
              <w:spacing w:after="0" w:line="240" w:lineRule="auto"/>
              <w:rPr>
                <w:rFonts w:ascii="Times New Roman" w:eastAsia="Times New Roman" w:hAnsi="Times New Roman" w:cs="Times New Roman"/>
                <w:sz w:val="24"/>
                <w:szCs w:val="24"/>
              </w:rPr>
            </w:pPr>
          </w:p>
        </w:tc>
      </w:tr>
      <w:tr w:rsidR="008E282A" w:rsidRPr="008449F2" w:rsidTr="008449F2">
        <w:trPr>
          <w:trHeight w:val="328"/>
        </w:trPr>
        <w:tc>
          <w:tcPr>
            <w:tcW w:w="10258" w:type="dxa"/>
            <w:tcBorders>
              <w:top w:val="single" w:sz="4" w:space="0" w:color="000000"/>
              <w:left w:val="single" w:sz="4" w:space="0" w:color="000000"/>
              <w:bottom w:val="single" w:sz="4" w:space="0" w:color="000000"/>
            </w:tcBorders>
          </w:tcPr>
          <w:p w:rsidR="008E282A" w:rsidRPr="008449F2" w:rsidRDefault="008E282A" w:rsidP="008449F2">
            <w:pPr>
              <w:overflowPunct w:val="0"/>
              <w:autoSpaceDE w:val="0"/>
              <w:rPr>
                <w:rFonts w:ascii="Times New Roman" w:hAnsi="Times New Roman" w:cs="Times New Roman"/>
                <w:iCs/>
                <w:sz w:val="24"/>
                <w:szCs w:val="24"/>
              </w:rPr>
            </w:pPr>
            <w:r w:rsidRPr="008449F2">
              <w:rPr>
                <w:rFonts w:ascii="Times New Roman" w:hAnsi="Times New Roman" w:cs="Times New Roman"/>
                <w:iCs/>
                <w:sz w:val="24"/>
                <w:szCs w:val="24"/>
              </w:rPr>
              <w:t>Тема : Семейный отдых в зимний период»</w:t>
            </w:r>
          </w:p>
        </w:tc>
        <w:tc>
          <w:tcPr>
            <w:tcW w:w="1382" w:type="dxa"/>
            <w:tcBorders>
              <w:top w:val="single" w:sz="4" w:space="0" w:color="000000"/>
              <w:left w:val="single" w:sz="4" w:space="0" w:color="000000"/>
              <w:bottom w:val="single" w:sz="4" w:space="0" w:color="auto"/>
            </w:tcBorders>
          </w:tcPr>
          <w:p w:rsidR="008E282A" w:rsidRPr="008449F2" w:rsidRDefault="008E282A" w:rsidP="008449F2">
            <w:pPr>
              <w:overflowPunct w:val="0"/>
              <w:autoSpaceDE w:val="0"/>
              <w:spacing w:after="0" w:line="240" w:lineRule="auto"/>
              <w:rPr>
                <w:rFonts w:ascii="Times New Roman" w:eastAsia="Times New Roman" w:hAnsi="Times New Roman" w:cs="Times New Roman"/>
                <w:sz w:val="24"/>
                <w:szCs w:val="24"/>
              </w:rPr>
            </w:pPr>
            <w:r w:rsidRPr="008449F2">
              <w:rPr>
                <w:rFonts w:ascii="Times New Roman" w:eastAsia="Times New Roman" w:hAnsi="Times New Roman" w:cs="Times New Roman"/>
                <w:sz w:val="24"/>
                <w:szCs w:val="24"/>
              </w:rPr>
              <w:t>декабрь</w:t>
            </w:r>
          </w:p>
        </w:tc>
        <w:tc>
          <w:tcPr>
            <w:tcW w:w="2362" w:type="dxa"/>
            <w:tcBorders>
              <w:top w:val="single" w:sz="4" w:space="0" w:color="000000"/>
              <w:left w:val="single" w:sz="4" w:space="0" w:color="000000"/>
              <w:bottom w:val="single" w:sz="4" w:space="0" w:color="000000"/>
            </w:tcBorders>
          </w:tcPr>
          <w:p w:rsidR="008E282A" w:rsidRPr="008449F2" w:rsidRDefault="008E282A" w:rsidP="008449F2">
            <w:pPr>
              <w:overflowPunct w:val="0"/>
              <w:autoSpaceDE w:val="0"/>
              <w:spacing w:after="0" w:line="240" w:lineRule="auto"/>
              <w:rPr>
                <w:rFonts w:ascii="Times New Roman" w:eastAsia="Times New Roman" w:hAnsi="Times New Roman" w:cs="Times New Roman"/>
                <w:sz w:val="24"/>
                <w:szCs w:val="24"/>
              </w:rPr>
            </w:pPr>
            <w:r w:rsidRPr="008449F2">
              <w:rPr>
                <w:rFonts w:ascii="Times New Roman" w:eastAsia="Times New Roman" w:hAnsi="Times New Roman" w:cs="Times New Roman"/>
                <w:sz w:val="24"/>
                <w:szCs w:val="24"/>
              </w:rPr>
              <w:t>Нестеренко М.И.</w:t>
            </w:r>
          </w:p>
        </w:tc>
        <w:tc>
          <w:tcPr>
            <w:tcW w:w="1096" w:type="dxa"/>
            <w:tcBorders>
              <w:top w:val="single" w:sz="4" w:space="0" w:color="000000"/>
              <w:left w:val="single" w:sz="4" w:space="0" w:color="000000"/>
              <w:bottom w:val="single" w:sz="4" w:space="0" w:color="000000"/>
              <w:right w:val="single" w:sz="4" w:space="0" w:color="000000"/>
            </w:tcBorders>
          </w:tcPr>
          <w:p w:rsidR="008E282A" w:rsidRPr="008449F2" w:rsidRDefault="008E282A" w:rsidP="008449F2">
            <w:pPr>
              <w:overflowPunct w:val="0"/>
              <w:autoSpaceDE w:val="0"/>
              <w:snapToGrid w:val="0"/>
              <w:spacing w:after="0" w:line="240" w:lineRule="auto"/>
              <w:rPr>
                <w:rFonts w:ascii="Times New Roman" w:eastAsia="Times New Roman" w:hAnsi="Times New Roman" w:cs="Times New Roman"/>
                <w:sz w:val="24"/>
                <w:szCs w:val="24"/>
              </w:rPr>
            </w:pPr>
          </w:p>
        </w:tc>
      </w:tr>
      <w:tr w:rsidR="008E282A" w:rsidRPr="008449F2" w:rsidTr="008449F2">
        <w:trPr>
          <w:trHeight w:val="328"/>
        </w:trPr>
        <w:tc>
          <w:tcPr>
            <w:tcW w:w="10258" w:type="dxa"/>
            <w:tcBorders>
              <w:top w:val="single" w:sz="4" w:space="0" w:color="000000"/>
              <w:left w:val="single" w:sz="4" w:space="0" w:color="000000"/>
              <w:bottom w:val="single" w:sz="4" w:space="0" w:color="000000"/>
            </w:tcBorders>
          </w:tcPr>
          <w:p w:rsidR="008E282A" w:rsidRPr="008449F2" w:rsidRDefault="008E282A" w:rsidP="008449F2">
            <w:pPr>
              <w:overflowPunct w:val="0"/>
              <w:autoSpaceDE w:val="0"/>
              <w:rPr>
                <w:rFonts w:ascii="Times New Roman" w:hAnsi="Times New Roman" w:cs="Times New Roman"/>
                <w:iCs/>
                <w:sz w:val="24"/>
                <w:szCs w:val="24"/>
              </w:rPr>
            </w:pPr>
            <w:r w:rsidRPr="008449F2">
              <w:rPr>
                <w:rFonts w:ascii="Times New Roman" w:hAnsi="Times New Roman" w:cs="Times New Roman"/>
                <w:iCs/>
                <w:sz w:val="24"/>
                <w:szCs w:val="24"/>
              </w:rPr>
              <w:t>Тема: ««Укрепление и сохранение здоровья  детей»</w:t>
            </w:r>
          </w:p>
        </w:tc>
        <w:tc>
          <w:tcPr>
            <w:tcW w:w="1382" w:type="dxa"/>
            <w:tcBorders>
              <w:top w:val="single" w:sz="4" w:space="0" w:color="000000"/>
              <w:left w:val="single" w:sz="4" w:space="0" w:color="000000"/>
              <w:bottom w:val="single" w:sz="4" w:space="0" w:color="000000"/>
            </w:tcBorders>
          </w:tcPr>
          <w:p w:rsidR="008E282A" w:rsidRPr="008449F2" w:rsidRDefault="008E282A" w:rsidP="008449F2">
            <w:pPr>
              <w:overflowPunct w:val="0"/>
              <w:autoSpaceDE w:val="0"/>
              <w:spacing w:after="0" w:line="240" w:lineRule="auto"/>
              <w:rPr>
                <w:rFonts w:ascii="Times New Roman" w:eastAsia="Times New Roman" w:hAnsi="Times New Roman" w:cs="Times New Roman"/>
                <w:sz w:val="24"/>
                <w:szCs w:val="24"/>
              </w:rPr>
            </w:pPr>
            <w:r w:rsidRPr="008449F2">
              <w:rPr>
                <w:rFonts w:ascii="Times New Roman" w:eastAsia="Times New Roman" w:hAnsi="Times New Roman" w:cs="Times New Roman"/>
                <w:sz w:val="24"/>
                <w:szCs w:val="24"/>
              </w:rPr>
              <w:t>апрель</w:t>
            </w:r>
          </w:p>
        </w:tc>
        <w:tc>
          <w:tcPr>
            <w:tcW w:w="2362" w:type="dxa"/>
            <w:tcBorders>
              <w:top w:val="single" w:sz="4" w:space="0" w:color="000000"/>
              <w:left w:val="single" w:sz="4" w:space="0" w:color="000000"/>
              <w:bottom w:val="single" w:sz="4" w:space="0" w:color="000000"/>
            </w:tcBorders>
          </w:tcPr>
          <w:p w:rsidR="008E282A" w:rsidRPr="008449F2" w:rsidRDefault="008E282A" w:rsidP="008449F2">
            <w:pPr>
              <w:overflowPunct w:val="0"/>
              <w:autoSpaceDE w:val="0"/>
              <w:spacing w:after="0" w:line="240" w:lineRule="auto"/>
              <w:rPr>
                <w:rFonts w:ascii="Times New Roman" w:eastAsia="Times New Roman" w:hAnsi="Times New Roman" w:cs="Times New Roman"/>
                <w:sz w:val="24"/>
                <w:szCs w:val="24"/>
              </w:rPr>
            </w:pPr>
            <w:r w:rsidRPr="008449F2">
              <w:rPr>
                <w:rFonts w:ascii="Times New Roman" w:eastAsia="Times New Roman" w:hAnsi="Times New Roman" w:cs="Times New Roman"/>
                <w:sz w:val="24"/>
                <w:szCs w:val="24"/>
              </w:rPr>
              <w:t>Нестеренко М.И.</w:t>
            </w:r>
          </w:p>
        </w:tc>
        <w:tc>
          <w:tcPr>
            <w:tcW w:w="1096" w:type="dxa"/>
            <w:tcBorders>
              <w:top w:val="single" w:sz="4" w:space="0" w:color="000000"/>
              <w:left w:val="single" w:sz="4" w:space="0" w:color="000000"/>
              <w:bottom w:val="single" w:sz="4" w:space="0" w:color="000000"/>
              <w:right w:val="single" w:sz="4" w:space="0" w:color="000000"/>
            </w:tcBorders>
          </w:tcPr>
          <w:p w:rsidR="008E282A" w:rsidRPr="008449F2" w:rsidRDefault="008E282A" w:rsidP="008449F2">
            <w:pPr>
              <w:overflowPunct w:val="0"/>
              <w:autoSpaceDE w:val="0"/>
              <w:snapToGrid w:val="0"/>
              <w:spacing w:after="0" w:line="240" w:lineRule="auto"/>
              <w:rPr>
                <w:rFonts w:ascii="Times New Roman" w:eastAsia="Times New Roman" w:hAnsi="Times New Roman" w:cs="Times New Roman"/>
                <w:sz w:val="24"/>
                <w:szCs w:val="24"/>
              </w:rPr>
            </w:pPr>
          </w:p>
        </w:tc>
      </w:tr>
      <w:tr w:rsidR="008E282A" w:rsidRPr="008449F2" w:rsidTr="008449F2">
        <w:trPr>
          <w:trHeight w:val="328"/>
        </w:trPr>
        <w:tc>
          <w:tcPr>
            <w:tcW w:w="10258" w:type="dxa"/>
            <w:tcBorders>
              <w:top w:val="single" w:sz="4" w:space="0" w:color="000000"/>
              <w:left w:val="single" w:sz="4" w:space="0" w:color="000000"/>
              <w:bottom w:val="single" w:sz="4" w:space="0" w:color="000000"/>
            </w:tcBorders>
          </w:tcPr>
          <w:p w:rsidR="008E282A" w:rsidRPr="008449F2" w:rsidRDefault="008E282A" w:rsidP="008449F2">
            <w:pPr>
              <w:overflowPunct w:val="0"/>
              <w:autoSpaceDE w:val="0"/>
              <w:rPr>
                <w:rFonts w:ascii="Times New Roman" w:hAnsi="Times New Roman" w:cs="Times New Roman"/>
                <w:iCs/>
                <w:sz w:val="24"/>
                <w:szCs w:val="24"/>
              </w:rPr>
            </w:pPr>
            <w:r w:rsidRPr="008449F2">
              <w:rPr>
                <w:rFonts w:ascii="Times New Roman" w:hAnsi="Times New Roman" w:cs="Times New Roman"/>
                <w:b/>
                <w:iCs/>
                <w:sz w:val="24"/>
                <w:szCs w:val="24"/>
              </w:rPr>
              <w:t>Проектная  деятельность:</w:t>
            </w:r>
          </w:p>
        </w:tc>
        <w:tc>
          <w:tcPr>
            <w:tcW w:w="1382" w:type="dxa"/>
            <w:tcBorders>
              <w:top w:val="single" w:sz="4" w:space="0" w:color="000000"/>
              <w:left w:val="single" w:sz="4" w:space="0" w:color="000000"/>
              <w:bottom w:val="single" w:sz="4" w:space="0" w:color="000000"/>
            </w:tcBorders>
          </w:tcPr>
          <w:p w:rsidR="008E282A" w:rsidRPr="008449F2" w:rsidRDefault="008E282A" w:rsidP="008449F2">
            <w:pPr>
              <w:overflowPunct w:val="0"/>
              <w:autoSpaceDE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8E282A" w:rsidRPr="008449F2" w:rsidRDefault="008E282A" w:rsidP="008449F2">
            <w:pPr>
              <w:overflowPunct w:val="0"/>
              <w:autoSpaceDE w:val="0"/>
              <w:spacing w:after="0" w:line="240" w:lineRule="auto"/>
              <w:rPr>
                <w:rFonts w:ascii="Times New Roman" w:eastAsia="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8E282A" w:rsidRPr="008449F2" w:rsidRDefault="008E282A" w:rsidP="008449F2">
            <w:pPr>
              <w:overflowPunct w:val="0"/>
              <w:autoSpaceDE w:val="0"/>
              <w:snapToGrid w:val="0"/>
              <w:spacing w:after="0" w:line="240" w:lineRule="auto"/>
              <w:rPr>
                <w:rFonts w:ascii="Times New Roman" w:eastAsia="Times New Roman" w:hAnsi="Times New Roman" w:cs="Times New Roman"/>
                <w:sz w:val="24"/>
                <w:szCs w:val="24"/>
              </w:rPr>
            </w:pPr>
          </w:p>
        </w:tc>
      </w:tr>
      <w:tr w:rsidR="008E282A" w:rsidRPr="008449F2" w:rsidTr="008449F2">
        <w:trPr>
          <w:trHeight w:val="328"/>
        </w:trPr>
        <w:tc>
          <w:tcPr>
            <w:tcW w:w="10258" w:type="dxa"/>
            <w:tcBorders>
              <w:top w:val="single" w:sz="4" w:space="0" w:color="000000"/>
              <w:left w:val="single" w:sz="4" w:space="0" w:color="000000"/>
              <w:bottom w:val="single" w:sz="4" w:space="0" w:color="000000"/>
            </w:tcBorders>
          </w:tcPr>
          <w:p w:rsidR="008E282A" w:rsidRPr="00D72D61" w:rsidRDefault="008E282A" w:rsidP="00D72D61">
            <w:pPr>
              <w:overflowPunct w:val="0"/>
              <w:autoSpaceDE w:val="0"/>
              <w:jc w:val="both"/>
              <w:rPr>
                <w:rFonts w:ascii="Times New Roman" w:hAnsi="Times New Roman" w:cs="Times New Roman"/>
                <w:b/>
                <w:iCs/>
                <w:sz w:val="24"/>
                <w:szCs w:val="24"/>
              </w:rPr>
            </w:pPr>
            <w:r w:rsidRPr="00D72D61">
              <w:rPr>
                <w:rFonts w:ascii="Times New Roman" w:hAnsi="Times New Roman" w:cs="Times New Roman"/>
                <w:b/>
                <w:iCs/>
                <w:sz w:val="24"/>
                <w:szCs w:val="24"/>
              </w:rPr>
              <w:t>Подготовительная  группа:</w:t>
            </w:r>
          </w:p>
          <w:p w:rsidR="008E282A" w:rsidRPr="008449F2" w:rsidRDefault="008E282A" w:rsidP="00D72D61">
            <w:pPr>
              <w:overflowPunct w:val="0"/>
              <w:autoSpaceDE w:val="0"/>
              <w:jc w:val="both"/>
              <w:rPr>
                <w:rFonts w:ascii="Times New Roman" w:hAnsi="Times New Roman" w:cs="Times New Roman"/>
                <w:iCs/>
                <w:sz w:val="24"/>
                <w:szCs w:val="24"/>
              </w:rPr>
            </w:pPr>
            <w:r w:rsidRPr="00D72D61">
              <w:rPr>
                <w:rFonts w:ascii="Times New Roman" w:hAnsi="Times New Roman" w:cs="Times New Roman"/>
                <w:iCs/>
                <w:sz w:val="24"/>
                <w:szCs w:val="24"/>
              </w:rPr>
              <w:t>1.Краткосрочный  проект «Чтобы не было пожара, чтобы не было беды»</w:t>
            </w:r>
          </w:p>
          <w:p w:rsidR="008E282A" w:rsidRPr="008449F2" w:rsidRDefault="008E282A" w:rsidP="008449F2">
            <w:pPr>
              <w:overflowPunct w:val="0"/>
              <w:autoSpaceDE w:val="0"/>
              <w:jc w:val="both"/>
              <w:rPr>
                <w:rFonts w:ascii="Times New Roman" w:hAnsi="Times New Roman" w:cs="Times New Roman"/>
                <w:b/>
                <w:iCs/>
                <w:sz w:val="24"/>
                <w:szCs w:val="24"/>
              </w:rPr>
            </w:pPr>
          </w:p>
        </w:tc>
        <w:tc>
          <w:tcPr>
            <w:tcW w:w="1382" w:type="dxa"/>
            <w:tcBorders>
              <w:top w:val="single" w:sz="4" w:space="0" w:color="000000"/>
              <w:left w:val="single" w:sz="4" w:space="0" w:color="000000"/>
              <w:bottom w:val="single" w:sz="4" w:space="0" w:color="auto"/>
            </w:tcBorders>
          </w:tcPr>
          <w:p w:rsidR="008E282A" w:rsidRPr="008449F2" w:rsidRDefault="008E282A" w:rsidP="008449F2">
            <w:pPr>
              <w:overflowPunct w:val="0"/>
              <w:autoSpaceDE w:val="0"/>
              <w:rPr>
                <w:rFonts w:ascii="Times New Roman" w:hAnsi="Times New Roman" w:cs="Times New Roman"/>
                <w:sz w:val="24"/>
                <w:szCs w:val="24"/>
              </w:rPr>
            </w:pPr>
            <w:r w:rsidRPr="008449F2">
              <w:rPr>
                <w:rFonts w:ascii="Times New Roman" w:hAnsi="Times New Roman" w:cs="Times New Roman"/>
                <w:sz w:val="24"/>
                <w:szCs w:val="24"/>
              </w:rPr>
              <w:t>Февраль-март</w:t>
            </w:r>
          </w:p>
        </w:tc>
        <w:tc>
          <w:tcPr>
            <w:tcW w:w="2362" w:type="dxa"/>
            <w:tcBorders>
              <w:top w:val="single" w:sz="4" w:space="0" w:color="000000"/>
              <w:left w:val="single" w:sz="4" w:space="0" w:color="000000"/>
              <w:bottom w:val="single" w:sz="4" w:space="0" w:color="000000"/>
            </w:tcBorders>
          </w:tcPr>
          <w:p w:rsidR="008E282A" w:rsidRPr="008449F2" w:rsidRDefault="008E282A" w:rsidP="008449F2">
            <w:pPr>
              <w:overflowPunct w:val="0"/>
              <w:autoSpaceDE w:val="0"/>
              <w:rPr>
                <w:rFonts w:ascii="Times New Roman" w:hAnsi="Times New Roman" w:cs="Times New Roman"/>
                <w:sz w:val="24"/>
                <w:szCs w:val="24"/>
              </w:rPr>
            </w:pPr>
          </w:p>
          <w:p w:rsidR="008E282A" w:rsidRPr="008449F2" w:rsidRDefault="00A02914" w:rsidP="008449F2">
            <w:pPr>
              <w:overflowPunct w:val="0"/>
              <w:autoSpaceDE w:val="0"/>
              <w:rPr>
                <w:rFonts w:ascii="Times New Roman" w:hAnsi="Times New Roman" w:cs="Times New Roman"/>
                <w:sz w:val="24"/>
                <w:szCs w:val="24"/>
              </w:rPr>
            </w:pPr>
            <w:r>
              <w:rPr>
                <w:rFonts w:ascii="Times New Roman" w:hAnsi="Times New Roman" w:cs="Times New Roman"/>
                <w:sz w:val="24"/>
                <w:szCs w:val="24"/>
              </w:rPr>
              <w:t>Башмакова Т.И.</w:t>
            </w:r>
          </w:p>
        </w:tc>
        <w:tc>
          <w:tcPr>
            <w:tcW w:w="1096" w:type="dxa"/>
            <w:tcBorders>
              <w:top w:val="single" w:sz="4" w:space="0" w:color="000000"/>
              <w:left w:val="single" w:sz="4" w:space="0" w:color="000000"/>
              <w:bottom w:val="single" w:sz="4" w:space="0" w:color="000000"/>
              <w:right w:val="single" w:sz="4" w:space="0" w:color="000000"/>
            </w:tcBorders>
          </w:tcPr>
          <w:p w:rsidR="008E282A" w:rsidRPr="008449F2" w:rsidRDefault="008E282A" w:rsidP="008449F2">
            <w:pPr>
              <w:overflowPunct w:val="0"/>
              <w:autoSpaceDE w:val="0"/>
              <w:snapToGrid w:val="0"/>
              <w:spacing w:after="0" w:line="240" w:lineRule="auto"/>
              <w:rPr>
                <w:rFonts w:ascii="Times New Roman" w:eastAsia="Times New Roman" w:hAnsi="Times New Roman" w:cs="Times New Roman"/>
                <w:sz w:val="24"/>
                <w:szCs w:val="24"/>
              </w:rPr>
            </w:pPr>
          </w:p>
        </w:tc>
      </w:tr>
    </w:tbl>
    <w:p w:rsidR="008449F2" w:rsidRPr="00E9144F" w:rsidRDefault="00E9144F" w:rsidP="008449F2">
      <w:pPr>
        <w:spacing w:before="225" w:after="225" w:line="240" w:lineRule="auto"/>
        <w:rPr>
          <w:rFonts w:ascii="Times New Roman" w:eastAsia="Calibri" w:hAnsi="Times New Roman" w:cs="Times New Roman"/>
          <w:b/>
          <w:color w:val="FF0000"/>
          <w:sz w:val="32"/>
          <w:szCs w:val="32"/>
        </w:rPr>
      </w:pPr>
      <w:r>
        <w:rPr>
          <w:rFonts w:ascii="Times New Roman" w:eastAsia="Calibri" w:hAnsi="Times New Roman" w:cs="Times New Roman"/>
          <w:b/>
          <w:color w:val="FF0000"/>
          <w:sz w:val="32"/>
          <w:szCs w:val="32"/>
        </w:rPr>
        <w:t xml:space="preserve">                                                   </w:t>
      </w:r>
      <w:r w:rsidR="00D72D61">
        <w:rPr>
          <w:rFonts w:ascii="Times New Roman" w:eastAsia="Calibri" w:hAnsi="Times New Roman" w:cs="Times New Roman"/>
          <w:b/>
          <w:color w:val="FF0000"/>
          <w:sz w:val="32"/>
          <w:szCs w:val="32"/>
        </w:rPr>
        <w:t xml:space="preserve">    </w:t>
      </w:r>
      <w:r w:rsidR="008449F2" w:rsidRPr="008449F2">
        <w:rPr>
          <w:rFonts w:ascii="Times New Roman" w:eastAsia="Calibri" w:hAnsi="Times New Roman" w:cs="Times New Roman"/>
          <w:b/>
          <w:color w:val="FF0000"/>
          <w:sz w:val="32"/>
          <w:szCs w:val="32"/>
        </w:rPr>
        <w:t xml:space="preserve"> </w:t>
      </w:r>
      <w:r w:rsidR="008449F2" w:rsidRPr="008449F2">
        <w:rPr>
          <w:rFonts w:ascii="Times New Roman" w:eastAsia="Times New Roman" w:hAnsi="Times New Roman" w:cs="Times New Roman"/>
          <w:b/>
          <w:sz w:val="32"/>
          <w:szCs w:val="32"/>
        </w:rPr>
        <w:t xml:space="preserve"> </w:t>
      </w:r>
      <w:r>
        <w:rPr>
          <w:rFonts w:ascii="Times New Roman" w:eastAsia="Times New Roman" w:hAnsi="Times New Roman" w:cs="Times New Roman"/>
          <w:b/>
          <w:sz w:val="32"/>
          <w:szCs w:val="32"/>
        </w:rPr>
        <w:t>2.6</w:t>
      </w:r>
      <w:r w:rsidR="008449F2" w:rsidRPr="008449F2">
        <w:rPr>
          <w:rFonts w:ascii="Times New Roman" w:eastAsia="Times New Roman" w:hAnsi="Times New Roman" w:cs="Times New Roman"/>
          <w:b/>
          <w:sz w:val="32"/>
          <w:szCs w:val="32"/>
        </w:rPr>
        <w:t xml:space="preserve">Планирование работы с детьми </w:t>
      </w:r>
    </w:p>
    <w:p w:rsidR="008449F2" w:rsidRPr="008449F2" w:rsidRDefault="008449F2" w:rsidP="008449F2">
      <w:pPr>
        <w:overflowPunct w:val="0"/>
        <w:autoSpaceDE w:val="0"/>
        <w:spacing w:after="0" w:line="240" w:lineRule="auto"/>
        <w:rPr>
          <w:rFonts w:ascii="Times New Roman" w:eastAsia="Times New Roman" w:hAnsi="Times New Roman" w:cs="Times New Roman"/>
          <w:sz w:val="24"/>
          <w:szCs w:val="20"/>
        </w:rPr>
      </w:pPr>
      <w:r w:rsidRPr="008449F2">
        <w:rPr>
          <w:rFonts w:ascii="Times New Roman" w:eastAsia="Times New Roman" w:hAnsi="Times New Roman" w:cs="Times New Roman"/>
          <w:b/>
          <w:sz w:val="28"/>
          <w:szCs w:val="24"/>
        </w:rPr>
        <w:t>Цель:</w:t>
      </w:r>
      <w:r w:rsidRPr="008449F2">
        <w:rPr>
          <w:rFonts w:ascii="Times New Roman" w:eastAsia="Times New Roman" w:hAnsi="Times New Roman" w:cs="Times New Roman"/>
          <w:sz w:val="28"/>
          <w:szCs w:val="24"/>
        </w:rPr>
        <w:t xml:space="preserve"> создание положительного эм</w:t>
      </w:r>
      <w:r w:rsidR="00E9144F">
        <w:rPr>
          <w:rFonts w:ascii="Times New Roman" w:eastAsia="Times New Roman" w:hAnsi="Times New Roman" w:cs="Times New Roman"/>
          <w:sz w:val="28"/>
          <w:szCs w:val="24"/>
        </w:rPr>
        <w:t>оц</w:t>
      </w:r>
      <w:r w:rsidRPr="008449F2">
        <w:rPr>
          <w:rFonts w:ascii="Times New Roman" w:eastAsia="Times New Roman" w:hAnsi="Times New Roman" w:cs="Times New Roman"/>
          <w:sz w:val="28"/>
          <w:szCs w:val="24"/>
        </w:rPr>
        <w:t>ионального настроя, комфорта, обеспечения радостного проживания в ДОУ.</w:t>
      </w:r>
    </w:p>
    <w:tbl>
      <w:tblPr>
        <w:tblW w:w="15231" w:type="dxa"/>
        <w:tblInd w:w="-183" w:type="dxa"/>
        <w:tblLayout w:type="fixed"/>
        <w:tblLook w:val="0000" w:firstRow="0" w:lastRow="0" w:firstColumn="0" w:lastColumn="0" w:noHBand="0" w:noVBand="0"/>
      </w:tblPr>
      <w:tblGrid>
        <w:gridCol w:w="10404"/>
        <w:gridCol w:w="1430"/>
        <w:gridCol w:w="2310"/>
        <w:gridCol w:w="1087"/>
      </w:tblGrid>
      <w:tr w:rsidR="008449F2" w:rsidRPr="008449F2" w:rsidTr="008449F2">
        <w:tc>
          <w:tcPr>
            <w:tcW w:w="10404" w:type="dxa"/>
            <w:tcBorders>
              <w:top w:val="single" w:sz="4" w:space="0" w:color="000000"/>
              <w:left w:val="single" w:sz="4" w:space="0" w:color="000000"/>
              <w:bottom w:val="single" w:sz="4" w:space="0" w:color="000000"/>
            </w:tcBorders>
          </w:tcPr>
          <w:p w:rsidR="008449F2" w:rsidRPr="008449F2" w:rsidRDefault="008449F2" w:rsidP="008449F2">
            <w:pPr>
              <w:overflowPunct w:val="0"/>
              <w:autoSpaceDE w:val="0"/>
              <w:spacing w:after="0" w:line="240" w:lineRule="auto"/>
              <w:jc w:val="center"/>
              <w:rPr>
                <w:rFonts w:ascii="Times New Roman" w:eastAsia="Times New Roman" w:hAnsi="Times New Roman" w:cs="Times New Roman"/>
                <w:b/>
                <w:sz w:val="24"/>
                <w:szCs w:val="24"/>
              </w:rPr>
            </w:pPr>
            <w:r w:rsidRPr="008449F2">
              <w:rPr>
                <w:rFonts w:ascii="Times New Roman" w:eastAsia="Times New Roman" w:hAnsi="Times New Roman" w:cs="Times New Roman"/>
                <w:b/>
                <w:sz w:val="24"/>
                <w:szCs w:val="24"/>
              </w:rPr>
              <w:t>Мероприятия</w:t>
            </w:r>
          </w:p>
          <w:p w:rsidR="008449F2" w:rsidRPr="008449F2" w:rsidRDefault="008449F2" w:rsidP="008449F2">
            <w:pPr>
              <w:overflowPunct w:val="0"/>
              <w:autoSpaceDE w:val="0"/>
              <w:spacing w:after="0" w:line="240" w:lineRule="auto"/>
              <w:jc w:val="center"/>
              <w:rPr>
                <w:rFonts w:ascii="Times New Roman" w:eastAsia="Times New Roman" w:hAnsi="Times New Roman" w:cs="Times New Roman"/>
                <w:b/>
                <w:sz w:val="24"/>
                <w:szCs w:val="24"/>
              </w:rPr>
            </w:pPr>
          </w:p>
        </w:tc>
        <w:tc>
          <w:tcPr>
            <w:tcW w:w="1430" w:type="dxa"/>
            <w:tcBorders>
              <w:top w:val="single" w:sz="4" w:space="0" w:color="000000"/>
              <w:left w:val="single" w:sz="4" w:space="0" w:color="000000"/>
              <w:bottom w:val="single" w:sz="4" w:space="0" w:color="000000"/>
            </w:tcBorders>
          </w:tcPr>
          <w:p w:rsidR="008449F2" w:rsidRPr="008449F2" w:rsidRDefault="008449F2" w:rsidP="008449F2">
            <w:pPr>
              <w:overflowPunct w:val="0"/>
              <w:autoSpaceDE w:val="0"/>
              <w:spacing w:after="0" w:line="240" w:lineRule="auto"/>
              <w:jc w:val="center"/>
              <w:rPr>
                <w:rFonts w:ascii="Times New Roman" w:eastAsia="Times New Roman" w:hAnsi="Times New Roman" w:cs="Times New Roman"/>
                <w:b/>
                <w:sz w:val="24"/>
                <w:szCs w:val="24"/>
              </w:rPr>
            </w:pPr>
            <w:r w:rsidRPr="008449F2">
              <w:rPr>
                <w:rFonts w:ascii="Times New Roman" w:eastAsia="Times New Roman" w:hAnsi="Times New Roman" w:cs="Times New Roman"/>
                <w:b/>
                <w:sz w:val="24"/>
                <w:szCs w:val="24"/>
              </w:rPr>
              <w:t xml:space="preserve">Дата </w:t>
            </w:r>
          </w:p>
        </w:tc>
        <w:tc>
          <w:tcPr>
            <w:tcW w:w="2310" w:type="dxa"/>
            <w:tcBorders>
              <w:top w:val="single" w:sz="4" w:space="0" w:color="000000"/>
              <w:left w:val="single" w:sz="4" w:space="0" w:color="000000"/>
              <w:bottom w:val="single" w:sz="4" w:space="0" w:color="000000"/>
            </w:tcBorders>
          </w:tcPr>
          <w:p w:rsidR="008449F2" w:rsidRPr="008449F2" w:rsidRDefault="008449F2" w:rsidP="008449F2">
            <w:pPr>
              <w:overflowPunct w:val="0"/>
              <w:autoSpaceDE w:val="0"/>
              <w:spacing w:after="0" w:line="240" w:lineRule="auto"/>
              <w:rPr>
                <w:rFonts w:ascii="Times New Roman" w:eastAsia="Times New Roman" w:hAnsi="Times New Roman" w:cs="Times New Roman"/>
                <w:b/>
                <w:sz w:val="24"/>
                <w:szCs w:val="24"/>
              </w:rPr>
            </w:pPr>
            <w:r w:rsidRPr="008449F2">
              <w:rPr>
                <w:rFonts w:ascii="Times New Roman" w:eastAsia="Times New Roman" w:hAnsi="Times New Roman" w:cs="Times New Roman"/>
                <w:b/>
                <w:sz w:val="24"/>
                <w:szCs w:val="24"/>
              </w:rPr>
              <w:t>Ответственные</w:t>
            </w:r>
          </w:p>
        </w:tc>
        <w:tc>
          <w:tcPr>
            <w:tcW w:w="1087" w:type="dxa"/>
            <w:tcBorders>
              <w:top w:val="single" w:sz="4" w:space="0" w:color="000000"/>
              <w:left w:val="single" w:sz="4" w:space="0" w:color="000000"/>
              <w:bottom w:val="single" w:sz="4" w:space="0" w:color="000000"/>
              <w:right w:val="single" w:sz="4" w:space="0" w:color="000000"/>
            </w:tcBorders>
          </w:tcPr>
          <w:p w:rsidR="008449F2" w:rsidRPr="008449F2" w:rsidRDefault="008449F2" w:rsidP="008449F2">
            <w:pPr>
              <w:overflowPunct w:val="0"/>
              <w:autoSpaceDE w:val="0"/>
              <w:spacing w:after="0" w:line="240" w:lineRule="auto"/>
              <w:rPr>
                <w:rFonts w:ascii="Times New Roman" w:eastAsia="Times New Roman" w:hAnsi="Times New Roman" w:cs="Times New Roman"/>
                <w:b/>
                <w:bCs/>
                <w:i/>
                <w:sz w:val="24"/>
                <w:szCs w:val="24"/>
                <w:u w:val="single"/>
              </w:rPr>
            </w:pPr>
            <w:r w:rsidRPr="008449F2">
              <w:rPr>
                <w:rFonts w:ascii="Times New Roman" w:eastAsia="Times New Roman" w:hAnsi="Times New Roman" w:cs="Times New Roman"/>
                <w:b/>
                <w:sz w:val="24"/>
                <w:szCs w:val="24"/>
              </w:rPr>
              <w:t>Отметка о выполнении</w:t>
            </w:r>
          </w:p>
        </w:tc>
      </w:tr>
      <w:tr w:rsidR="008449F2" w:rsidRPr="008449F2" w:rsidTr="008449F2">
        <w:tc>
          <w:tcPr>
            <w:tcW w:w="10404" w:type="dxa"/>
            <w:tcBorders>
              <w:top w:val="single" w:sz="4" w:space="0" w:color="000000"/>
              <w:left w:val="single" w:sz="4" w:space="0" w:color="000000"/>
              <w:bottom w:val="single" w:sz="4" w:space="0" w:color="000000"/>
            </w:tcBorders>
          </w:tcPr>
          <w:p w:rsidR="008449F2" w:rsidRPr="008449F2" w:rsidRDefault="008449F2" w:rsidP="008449F2">
            <w:pPr>
              <w:overflowPunct w:val="0"/>
              <w:autoSpaceDE w:val="0"/>
              <w:spacing w:after="0" w:line="240" w:lineRule="auto"/>
              <w:jc w:val="center"/>
              <w:rPr>
                <w:rFonts w:ascii="Times New Roman" w:eastAsia="Times New Roman" w:hAnsi="Times New Roman" w:cs="Times New Roman"/>
                <w:sz w:val="24"/>
                <w:szCs w:val="24"/>
              </w:rPr>
            </w:pPr>
            <w:r w:rsidRPr="008449F2">
              <w:rPr>
                <w:rFonts w:ascii="Times New Roman" w:eastAsia="Times New Roman" w:hAnsi="Times New Roman" w:cs="Times New Roman"/>
                <w:b/>
                <w:bCs/>
                <w:sz w:val="24"/>
                <w:szCs w:val="24"/>
              </w:rPr>
              <w:t>Общие праздники :</w:t>
            </w:r>
          </w:p>
          <w:p w:rsidR="008449F2" w:rsidRPr="008449F2" w:rsidRDefault="008449F2" w:rsidP="008449F2">
            <w:pPr>
              <w:overflowPunct w:val="0"/>
              <w:autoSpaceDE w:val="0"/>
              <w:spacing w:after="0" w:line="240" w:lineRule="auto"/>
              <w:rPr>
                <w:rFonts w:ascii="Times New Roman" w:eastAsia="Times New Roman" w:hAnsi="Times New Roman" w:cs="Times New Roman"/>
                <w:sz w:val="24"/>
                <w:szCs w:val="24"/>
              </w:rPr>
            </w:pPr>
          </w:p>
        </w:tc>
        <w:tc>
          <w:tcPr>
            <w:tcW w:w="1430" w:type="dxa"/>
            <w:tcBorders>
              <w:top w:val="single" w:sz="4" w:space="0" w:color="000000"/>
              <w:left w:val="single" w:sz="4" w:space="0" w:color="000000"/>
              <w:bottom w:val="single" w:sz="4" w:space="0" w:color="000000"/>
            </w:tcBorders>
          </w:tcPr>
          <w:p w:rsidR="008449F2" w:rsidRPr="008449F2" w:rsidRDefault="008449F2" w:rsidP="008449F2">
            <w:pPr>
              <w:overflowPunct w:val="0"/>
              <w:autoSpaceDE w:val="0"/>
              <w:snapToGrid w:val="0"/>
              <w:spacing w:after="0" w:line="240" w:lineRule="auto"/>
              <w:rPr>
                <w:rFonts w:ascii="Times New Roman" w:eastAsia="Times New Roman" w:hAnsi="Times New Roman" w:cs="Times New Roman"/>
                <w:sz w:val="24"/>
                <w:szCs w:val="24"/>
              </w:rPr>
            </w:pPr>
          </w:p>
        </w:tc>
        <w:tc>
          <w:tcPr>
            <w:tcW w:w="2310" w:type="dxa"/>
            <w:tcBorders>
              <w:top w:val="single" w:sz="4" w:space="0" w:color="000000"/>
              <w:left w:val="single" w:sz="4" w:space="0" w:color="000000"/>
              <w:bottom w:val="single" w:sz="4" w:space="0" w:color="000000"/>
            </w:tcBorders>
          </w:tcPr>
          <w:p w:rsidR="008449F2" w:rsidRPr="008449F2" w:rsidRDefault="008449F2" w:rsidP="008449F2">
            <w:pPr>
              <w:overflowPunct w:val="0"/>
              <w:autoSpaceDE w:val="0"/>
              <w:snapToGrid w:val="0"/>
              <w:spacing w:after="0" w:line="240" w:lineRule="auto"/>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single" w:sz="4" w:space="0" w:color="000000"/>
            </w:tcBorders>
          </w:tcPr>
          <w:p w:rsidR="008449F2" w:rsidRPr="008449F2" w:rsidRDefault="008449F2" w:rsidP="008449F2">
            <w:pPr>
              <w:overflowPunct w:val="0"/>
              <w:autoSpaceDE w:val="0"/>
              <w:snapToGrid w:val="0"/>
              <w:spacing w:after="0" w:line="240" w:lineRule="auto"/>
              <w:rPr>
                <w:rFonts w:ascii="Times New Roman" w:eastAsia="Times New Roman" w:hAnsi="Times New Roman" w:cs="Times New Roman"/>
                <w:sz w:val="24"/>
                <w:szCs w:val="24"/>
              </w:rPr>
            </w:pPr>
          </w:p>
        </w:tc>
      </w:tr>
      <w:tr w:rsidR="008449F2" w:rsidRPr="008449F2" w:rsidTr="008449F2">
        <w:tc>
          <w:tcPr>
            <w:tcW w:w="10404" w:type="dxa"/>
            <w:tcBorders>
              <w:top w:val="single" w:sz="4" w:space="0" w:color="000000"/>
              <w:left w:val="single" w:sz="4" w:space="0" w:color="000000"/>
              <w:bottom w:val="single" w:sz="4" w:space="0" w:color="000000"/>
            </w:tcBorders>
          </w:tcPr>
          <w:p w:rsidR="008449F2" w:rsidRPr="008449F2" w:rsidRDefault="008449F2" w:rsidP="008449F2">
            <w:pPr>
              <w:overflowPunct w:val="0"/>
              <w:autoSpaceDE w:val="0"/>
              <w:spacing w:after="0" w:line="240" w:lineRule="auto"/>
              <w:rPr>
                <w:rFonts w:ascii="Times New Roman" w:eastAsia="Times New Roman" w:hAnsi="Times New Roman" w:cs="Times New Roman"/>
                <w:sz w:val="24"/>
                <w:szCs w:val="24"/>
              </w:rPr>
            </w:pPr>
            <w:r w:rsidRPr="008449F2">
              <w:rPr>
                <w:rFonts w:ascii="Times New Roman" w:eastAsia="Times New Roman" w:hAnsi="Times New Roman" w:cs="Times New Roman"/>
                <w:sz w:val="24"/>
                <w:szCs w:val="24"/>
              </w:rPr>
              <w:t>«День Знаний».</w:t>
            </w:r>
          </w:p>
        </w:tc>
        <w:tc>
          <w:tcPr>
            <w:tcW w:w="1430" w:type="dxa"/>
            <w:tcBorders>
              <w:top w:val="single" w:sz="4" w:space="0" w:color="000000"/>
              <w:left w:val="single" w:sz="4" w:space="0" w:color="000000"/>
              <w:bottom w:val="single" w:sz="4" w:space="0" w:color="000000"/>
            </w:tcBorders>
          </w:tcPr>
          <w:p w:rsidR="008449F2" w:rsidRPr="008449F2" w:rsidRDefault="008449F2" w:rsidP="008449F2">
            <w:pPr>
              <w:overflowPunct w:val="0"/>
              <w:autoSpaceDE w:val="0"/>
              <w:spacing w:after="0" w:line="240" w:lineRule="auto"/>
              <w:rPr>
                <w:rFonts w:ascii="Times New Roman" w:eastAsia="Times New Roman" w:hAnsi="Times New Roman" w:cs="Times New Roman"/>
                <w:sz w:val="24"/>
                <w:szCs w:val="24"/>
              </w:rPr>
            </w:pPr>
            <w:r w:rsidRPr="008449F2">
              <w:rPr>
                <w:rFonts w:ascii="Times New Roman" w:eastAsia="Times New Roman" w:hAnsi="Times New Roman" w:cs="Times New Roman"/>
                <w:sz w:val="24"/>
                <w:szCs w:val="24"/>
              </w:rPr>
              <w:t>Сентябрь</w:t>
            </w:r>
          </w:p>
        </w:tc>
        <w:tc>
          <w:tcPr>
            <w:tcW w:w="2310" w:type="dxa"/>
            <w:tcBorders>
              <w:top w:val="single" w:sz="4" w:space="0" w:color="000000"/>
              <w:left w:val="single" w:sz="4" w:space="0" w:color="000000"/>
              <w:bottom w:val="single" w:sz="4" w:space="0" w:color="000000"/>
            </w:tcBorders>
          </w:tcPr>
          <w:p w:rsidR="008449F2" w:rsidRPr="008449F2" w:rsidRDefault="008449F2" w:rsidP="008449F2">
            <w:pPr>
              <w:overflowPunct w:val="0"/>
              <w:autoSpaceDE w:val="0"/>
              <w:spacing w:after="0" w:line="240" w:lineRule="auto"/>
              <w:rPr>
                <w:rFonts w:ascii="Times New Roman" w:eastAsia="Times New Roman" w:hAnsi="Times New Roman" w:cs="Times New Roman"/>
                <w:sz w:val="24"/>
                <w:szCs w:val="24"/>
              </w:rPr>
            </w:pPr>
            <w:r w:rsidRPr="008449F2">
              <w:rPr>
                <w:rFonts w:ascii="Times New Roman" w:eastAsia="Times New Roman" w:hAnsi="Times New Roman" w:cs="Times New Roman"/>
                <w:sz w:val="24"/>
                <w:szCs w:val="24"/>
              </w:rPr>
              <w:t>Музруководитель.</w:t>
            </w:r>
          </w:p>
          <w:p w:rsidR="008449F2" w:rsidRPr="008449F2" w:rsidRDefault="008449F2" w:rsidP="008449F2">
            <w:pPr>
              <w:overflowPunct w:val="0"/>
              <w:autoSpaceDE w:val="0"/>
              <w:spacing w:after="0" w:line="240" w:lineRule="auto"/>
              <w:rPr>
                <w:rFonts w:ascii="Times New Roman" w:eastAsia="Times New Roman" w:hAnsi="Times New Roman" w:cs="Times New Roman"/>
                <w:sz w:val="24"/>
                <w:szCs w:val="24"/>
              </w:rPr>
            </w:pPr>
            <w:r w:rsidRPr="008449F2">
              <w:rPr>
                <w:rFonts w:ascii="Times New Roman" w:eastAsia="Times New Roman" w:hAnsi="Times New Roman" w:cs="Times New Roman"/>
                <w:sz w:val="24"/>
                <w:szCs w:val="24"/>
              </w:rPr>
              <w:t>Воспитатели гр.</w:t>
            </w:r>
          </w:p>
        </w:tc>
        <w:tc>
          <w:tcPr>
            <w:tcW w:w="1087" w:type="dxa"/>
            <w:tcBorders>
              <w:top w:val="single" w:sz="4" w:space="0" w:color="000000"/>
              <w:left w:val="single" w:sz="4" w:space="0" w:color="000000"/>
              <w:bottom w:val="single" w:sz="4" w:space="0" w:color="000000"/>
              <w:right w:val="single" w:sz="4" w:space="0" w:color="000000"/>
            </w:tcBorders>
          </w:tcPr>
          <w:p w:rsidR="008449F2" w:rsidRPr="008449F2" w:rsidRDefault="008449F2" w:rsidP="008449F2">
            <w:pPr>
              <w:overflowPunct w:val="0"/>
              <w:autoSpaceDE w:val="0"/>
              <w:snapToGrid w:val="0"/>
              <w:spacing w:after="0" w:line="240" w:lineRule="auto"/>
              <w:rPr>
                <w:rFonts w:ascii="Times New Roman" w:eastAsia="Times New Roman" w:hAnsi="Times New Roman" w:cs="Times New Roman"/>
                <w:sz w:val="24"/>
                <w:szCs w:val="24"/>
              </w:rPr>
            </w:pPr>
          </w:p>
        </w:tc>
      </w:tr>
      <w:tr w:rsidR="008449F2" w:rsidRPr="008449F2" w:rsidTr="008449F2">
        <w:tc>
          <w:tcPr>
            <w:tcW w:w="10404" w:type="dxa"/>
            <w:tcBorders>
              <w:top w:val="single" w:sz="4" w:space="0" w:color="000000"/>
              <w:left w:val="single" w:sz="4" w:space="0" w:color="000000"/>
              <w:bottom w:val="single" w:sz="4" w:space="0" w:color="000000"/>
            </w:tcBorders>
          </w:tcPr>
          <w:p w:rsidR="008449F2" w:rsidRPr="008449F2" w:rsidRDefault="008449F2" w:rsidP="008449F2">
            <w:pPr>
              <w:overflowPunct w:val="0"/>
              <w:autoSpaceDE w:val="0"/>
              <w:spacing w:after="0" w:line="240" w:lineRule="auto"/>
              <w:rPr>
                <w:rFonts w:ascii="Times New Roman" w:eastAsia="Times New Roman" w:hAnsi="Times New Roman" w:cs="Times New Roman"/>
                <w:sz w:val="24"/>
                <w:szCs w:val="24"/>
              </w:rPr>
            </w:pPr>
            <w:r w:rsidRPr="008449F2">
              <w:rPr>
                <w:rFonts w:ascii="Times New Roman" w:eastAsia="Times New Roman" w:hAnsi="Times New Roman" w:cs="Times New Roman"/>
                <w:sz w:val="24"/>
                <w:szCs w:val="24"/>
              </w:rPr>
              <w:t>«Осень  золотая»</w:t>
            </w:r>
          </w:p>
        </w:tc>
        <w:tc>
          <w:tcPr>
            <w:tcW w:w="1430" w:type="dxa"/>
            <w:tcBorders>
              <w:top w:val="single" w:sz="4" w:space="0" w:color="000000"/>
              <w:left w:val="single" w:sz="4" w:space="0" w:color="000000"/>
              <w:bottom w:val="single" w:sz="4" w:space="0" w:color="000000"/>
            </w:tcBorders>
          </w:tcPr>
          <w:p w:rsidR="008449F2" w:rsidRPr="008449F2" w:rsidRDefault="008449F2" w:rsidP="008449F2">
            <w:pPr>
              <w:overflowPunct w:val="0"/>
              <w:autoSpaceDE w:val="0"/>
              <w:spacing w:after="0" w:line="240" w:lineRule="auto"/>
              <w:rPr>
                <w:rFonts w:ascii="Times New Roman" w:eastAsia="Times New Roman" w:hAnsi="Times New Roman" w:cs="Times New Roman"/>
                <w:sz w:val="24"/>
                <w:szCs w:val="24"/>
              </w:rPr>
            </w:pPr>
            <w:r w:rsidRPr="008449F2">
              <w:rPr>
                <w:rFonts w:ascii="Times New Roman" w:eastAsia="Times New Roman" w:hAnsi="Times New Roman" w:cs="Times New Roman"/>
                <w:sz w:val="24"/>
                <w:szCs w:val="24"/>
              </w:rPr>
              <w:t>Ноябрь</w:t>
            </w:r>
          </w:p>
        </w:tc>
        <w:tc>
          <w:tcPr>
            <w:tcW w:w="2310" w:type="dxa"/>
            <w:tcBorders>
              <w:top w:val="single" w:sz="4" w:space="0" w:color="000000"/>
              <w:left w:val="single" w:sz="4" w:space="0" w:color="000000"/>
              <w:bottom w:val="single" w:sz="4" w:space="0" w:color="000000"/>
            </w:tcBorders>
          </w:tcPr>
          <w:p w:rsidR="008449F2" w:rsidRPr="008449F2" w:rsidRDefault="008449F2" w:rsidP="008449F2">
            <w:pPr>
              <w:overflowPunct w:val="0"/>
              <w:autoSpaceDE w:val="0"/>
              <w:spacing w:after="0" w:line="240" w:lineRule="auto"/>
              <w:rPr>
                <w:rFonts w:ascii="Times New Roman" w:eastAsia="Times New Roman" w:hAnsi="Times New Roman" w:cs="Times New Roman"/>
                <w:sz w:val="24"/>
                <w:szCs w:val="24"/>
              </w:rPr>
            </w:pPr>
            <w:r w:rsidRPr="008449F2">
              <w:rPr>
                <w:rFonts w:ascii="Times New Roman" w:eastAsia="Times New Roman" w:hAnsi="Times New Roman" w:cs="Times New Roman"/>
                <w:sz w:val="24"/>
                <w:szCs w:val="24"/>
              </w:rPr>
              <w:t>Музруководитель.</w:t>
            </w:r>
          </w:p>
          <w:p w:rsidR="008449F2" w:rsidRPr="008449F2" w:rsidRDefault="008449F2" w:rsidP="008449F2">
            <w:pPr>
              <w:overflowPunct w:val="0"/>
              <w:autoSpaceDE w:val="0"/>
              <w:spacing w:after="0" w:line="240" w:lineRule="auto"/>
              <w:rPr>
                <w:rFonts w:ascii="Times New Roman" w:eastAsia="Times New Roman" w:hAnsi="Times New Roman" w:cs="Times New Roman"/>
                <w:sz w:val="24"/>
                <w:szCs w:val="24"/>
              </w:rPr>
            </w:pPr>
            <w:r w:rsidRPr="008449F2">
              <w:rPr>
                <w:rFonts w:ascii="Times New Roman" w:eastAsia="Times New Roman" w:hAnsi="Times New Roman" w:cs="Times New Roman"/>
                <w:sz w:val="24"/>
                <w:szCs w:val="24"/>
              </w:rPr>
              <w:t>Воспитатели групп</w:t>
            </w:r>
          </w:p>
        </w:tc>
        <w:tc>
          <w:tcPr>
            <w:tcW w:w="1087" w:type="dxa"/>
            <w:tcBorders>
              <w:top w:val="single" w:sz="4" w:space="0" w:color="000000"/>
              <w:left w:val="single" w:sz="4" w:space="0" w:color="000000"/>
              <w:bottom w:val="single" w:sz="4" w:space="0" w:color="000000"/>
              <w:right w:val="single" w:sz="4" w:space="0" w:color="000000"/>
            </w:tcBorders>
          </w:tcPr>
          <w:p w:rsidR="008449F2" w:rsidRPr="008449F2" w:rsidRDefault="008449F2" w:rsidP="008449F2">
            <w:pPr>
              <w:overflowPunct w:val="0"/>
              <w:autoSpaceDE w:val="0"/>
              <w:snapToGrid w:val="0"/>
              <w:spacing w:after="0" w:line="240" w:lineRule="auto"/>
              <w:rPr>
                <w:rFonts w:ascii="Times New Roman" w:eastAsia="Times New Roman" w:hAnsi="Times New Roman" w:cs="Times New Roman"/>
                <w:sz w:val="24"/>
                <w:szCs w:val="24"/>
              </w:rPr>
            </w:pPr>
          </w:p>
        </w:tc>
      </w:tr>
      <w:tr w:rsidR="008449F2" w:rsidRPr="008449F2" w:rsidTr="008449F2">
        <w:tc>
          <w:tcPr>
            <w:tcW w:w="10404" w:type="dxa"/>
            <w:tcBorders>
              <w:top w:val="single" w:sz="4" w:space="0" w:color="000000"/>
              <w:left w:val="single" w:sz="4" w:space="0" w:color="000000"/>
              <w:bottom w:val="single" w:sz="4" w:space="0" w:color="000000"/>
            </w:tcBorders>
          </w:tcPr>
          <w:p w:rsidR="008449F2" w:rsidRPr="008449F2" w:rsidRDefault="008449F2" w:rsidP="008449F2">
            <w:pPr>
              <w:overflowPunct w:val="0"/>
              <w:autoSpaceDE w:val="0"/>
              <w:spacing w:after="0" w:line="240" w:lineRule="auto"/>
              <w:rPr>
                <w:rFonts w:ascii="Times New Roman" w:eastAsia="Times New Roman" w:hAnsi="Times New Roman" w:cs="Times New Roman"/>
                <w:sz w:val="24"/>
                <w:szCs w:val="24"/>
              </w:rPr>
            </w:pPr>
            <w:r w:rsidRPr="008449F2">
              <w:rPr>
                <w:rFonts w:ascii="Times New Roman" w:eastAsia="Times New Roman" w:hAnsi="Times New Roman" w:cs="Times New Roman"/>
                <w:sz w:val="24"/>
                <w:szCs w:val="24"/>
              </w:rPr>
              <w:lastRenderedPageBreak/>
              <w:t>«Новогодние приключения».</w:t>
            </w:r>
          </w:p>
        </w:tc>
        <w:tc>
          <w:tcPr>
            <w:tcW w:w="1430" w:type="dxa"/>
            <w:tcBorders>
              <w:top w:val="single" w:sz="4" w:space="0" w:color="000000"/>
              <w:left w:val="single" w:sz="4" w:space="0" w:color="000000"/>
              <w:bottom w:val="single" w:sz="4" w:space="0" w:color="000000"/>
            </w:tcBorders>
          </w:tcPr>
          <w:p w:rsidR="008449F2" w:rsidRPr="008449F2" w:rsidRDefault="008449F2" w:rsidP="008449F2">
            <w:pPr>
              <w:overflowPunct w:val="0"/>
              <w:autoSpaceDE w:val="0"/>
              <w:spacing w:after="0" w:line="240" w:lineRule="auto"/>
              <w:rPr>
                <w:rFonts w:ascii="Times New Roman" w:eastAsia="Times New Roman" w:hAnsi="Times New Roman" w:cs="Times New Roman"/>
                <w:sz w:val="24"/>
                <w:szCs w:val="24"/>
              </w:rPr>
            </w:pPr>
            <w:r w:rsidRPr="008449F2">
              <w:rPr>
                <w:rFonts w:ascii="Times New Roman" w:eastAsia="Times New Roman" w:hAnsi="Times New Roman" w:cs="Times New Roman"/>
                <w:sz w:val="24"/>
                <w:szCs w:val="24"/>
              </w:rPr>
              <w:t>Декабрь</w:t>
            </w:r>
          </w:p>
        </w:tc>
        <w:tc>
          <w:tcPr>
            <w:tcW w:w="2310" w:type="dxa"/>
            <w:tcBorders>
              <w:top w:val="single" w:sz="4" w:space="0" w:color="000000"/>
              <w:left w:val="single" w:sz="4" w:space="0" w:color="000000"/>
              <w:bottom w:val="single" w:sz="4" w:space="0" w:color="000000"/>
            </w:tcBorders>
          </w:tcPr>
          <w:p w:rsidR="008449F2" w:rsidRPr="008449F2" w:rsidRDefault="008449F2" w:rsidP="008449F2">
            <w:pPr>
              <w:overflowPunct w:val="0"/>
              <w:autoSpaceDE w:val="0"/>
              <w:spacing w:after="0" w:line="240" w:lineRule="auto"/>
              <w:rPr>
                <w:rFonts w:ascii="Times New Roman" w:eastAsia="Times New Roman" w:hAnsi="Times New Roman" w:cs="Times New Roman"/>
                <w:sz w:val="24"/>
                <w:szCs w:val="24"/>
              </w:rPr>
            </w:pPr>
            <w:r w:rsidRPr="008449F2">
              <w:rPr>
                <w:rFonts w:ascii="Times New Roman" w:eastAsia="Times New Roman" w:hAnsi="Times New Roman" w:cs="Times New Roman"/>
                <w:sz w:val="24"/>
                <w:szCs w:val="24"/>
              </w:rPr>
              <w:t>Музруководитель.</w:t>
            </w:r>
          </w:p>
          <w:p w:rsidR="008449F2" w:rsidRPr="008449F2" w:rsidRDefault="008449F2" w:rsidP="008449F2">
            <w:pPr>
              <w:overflowPunct w:val="0"/>
              <w:autoSpaceDE w:val="0"/>
              <w:spacing w:after="0" w:line="240" w:lineRule="auto"/>
              <w:rPr>
                <w:rFonts w:ascii="Times New Roman" w:eastAsia="Times New Roman" w:hAnsi="Times New Roman" w:cs="Times New Roman"/>
                <w:sz w:val="24"/>
                <w:szCs w:val="24"/>
              </w:rPr>
            </w:pPr>
            <w:r w:rsidRPr="008449F2">
              <w:rPr>
                <w:rFonts w:ascii="Times New Roman" w:eastAsia="Times New Roman" w:hAnsi="Times New Roman" w:cs="Times New Roman"/>
                <w:sz w:val="24"/>
                <w:szCs w:val="24"/>
              </w:rPr>
              <w:t>Воспитатели гр.</w:t>
            </w:r>
          </w:p>
        </w:tc>
        <w:tc>
          <w:tcPr>
            <w:tcW w:w="1087" w:type="dxa"/>
            <w:tcBorders>
              <w:top w:val="single" w:sz="4" w:space="0" w:color="000000"/>
              <w:left w:val="single" w:sz="4" w:space="0" w:color="000000"/>
              <w:bottom w:val="single" w:sz="4" w:space="0" w:color="000000"/>
              <w:right w:val="single" w:sz="4" w:space="0" w:color="000000"/>
            </w:tcBorders>
          </w:tcPr>
          <w:p w:rsidR="008449F2" w:rsidRPr="008449F2" w:rsidRDefault="008449F2" w:rsidP="008449F2">
            <w:pPr>
              <w:overflowPunct w:val="0"/>
              <w:autoSpaceDE w:val="0"/>
              <w:snapToGrid w:val="0"/>
              <w:spacing w:after="0" w:line="240" w:lineRule="auto"/>
              <w:rPr>
                <w:rFonts w:ascii="Times New Roman" w:eastAsia="Times New Roman" w:hAnsi="Times New Roman" w:cs="Times New Roman"/>
                <w:sz w:val="24"/>
                <w:szCs w:val="24"/>
              </w:rPr>
            </w:pPr>
          </w:p>
        </w:tc>
      </w:tr>
      <w:tr w:rsidR="008449F2" w:rsidRPr="008449F2" w:rsidTr="008449F2">
        <w:tc>
          <w:tcPr>
            <w:tcW w:w="10404" w:type="dxa"/>
            <w:tcBorders>
              <w:top w:val="single" w:sz="4" w:space="0" w:color="000000"/>
              <w:left w:val="single" w:sz="4" w:space="0" w:color="000000"/>
              <w:bottom w:val="single" w:sz="4" w:space="0" w:color="000000"/>
            </w:tcBorders>
          </w:tcPr>
          <w:p w:rsidR="008449F2" w:rsidRPr="008449F2" w:rsidRDefault="008449F2" w:rsidP="008449F2">
            <w:pPr>
              <w:overflowPunct w:val="0"/>
              <w:autoSpaceDE w:val="0"/>
              <w:spacing w:after="0" w:line="240" w:lineRule="auto"/>
              <w:rPr>
                <w:rFonts w:ascii="Times New Roman" w:eastAsia="Times New Roman" w:hAnsi="Times New Roman" w:cs="Times New Roman"/>
                <w:sz w:val="24"/>
                <w:szCs w:val="24"/>
              </w:rPr>
            </w:pPr>
            <w:r w:rsidRPr="008449F2">
              <w:rPr>
                <w:rFonts w:ascii="Times New Roman" w:eastAsia="Times New Roman" w:hAnsi="Times New Roman" w:cs="Times New Roman"/>
                <w:sz w:val="24"/>
                <w:szCs w:val="24"/>
              </w:rPr>
              <w:t>«Рождественские святки»</w:t>
            </w:r>
          </w:p>
        </w:tc>
        <w:tc>
          <w:tcPr>
            <w:tcW w:w="1430" w:type="dxa"/>
            <w:tcBorders>
              <w:top w:val="single" w:sz="4" w:space="0" w:color="000000"/>
              <w:left w:val="single" w:sz="4" w:space="0" w:color="000000"/>
              <w:bottom w:val="single" w:sz="4" w:space="0" w:color="000000"/>
            </w:tcBorders>
          </w:tcPr>
          <w:p w:rsidR="008449F2" w:rsidRPr="008449F2" w:rsidRDefault="008449F2" w:rsidP="008449F2">
            <w:pPr>
              <w:overflowPunct w:val="0"/>
              <w:autoSpaceDE w:val="0"/>
              <w:spacing w:after="0" w:line="240" w:lineRule="auto"/>
              <w:rPr>
                <w:rFonts w:ascii="Times New Roman" w:eastAsia="Times New Roman" w:hAnsi="Times New Roman" w:cs="Times New Roman"/>
                <w:sz w:val="24"/>
                <w:szCs w:val="24"/>
              </w:rPr>
            </w:pPr>
            <w:r w:rsidRPr="008449F2">
              <w:rPr>
                <w:rFonts w:ascii="Times New Roman" w:eastAsia="Times New Roman" w:hAnsi="Times New Roman" w:cs="Times New Roman"/>
                <w:sz w:val="24"/>
                <w:szCs w:val="24"/>
              </w:rPr>
              <w:t>Январь</w:t>
            </w:r>
          </w:p>
        </w:tc>
        <w:tc>
          <w:tcPr>
            <w:tcW w:w="2310" w:type="dxa"/>
            <w:tcBorders>
              <w:top w:val="single" w:sz="4" w:space="0" w:color="000000"/>
              <w:left w:val="single" w:sz="4" w:space="0" w:color="000000"/>
              <w:bottom w:val="single" w:sz="4" w:space="0" w:color="000000"/>
            </w:tcBorders>
          </w:tcPr>
          <w:p w:rsidR="008449F2" w:rsidRPr="008449F2" w:rsidRDefault="008449F2" w:rsidP="008449F2">
            <w:pPr>
              <w:overflowPunct w:val="0"/>
              <w:autoSpaceDE w:val="0"/>
              <w:spacing w:after="0" w:line="240" w:lineRule="auto"/>
              <w:rPr>
                <w:rFonts w:ascii="Times New Roman" w:eastAsia="Times New Roman" w:hAnsi="Times New Roman" w:cs="Times New Roman"/>
                <w:sz w:val="24"/>
                <w:szCs w:val="24"/>
              </w:rPr>
            </w:pPr>
            <w:r w:rsidRPr="008449F2">
              <w:rPr>
                <w:rFonts w:ascii="Times New Roman" w:eastAsia="Times New Roman" w:hAnsi="Times New Roman" w:cs="Times New Roman"/>
                <w:sz w:val="24"/>
                <w:szCs w:val="24"/>
              </w:rPr>
              <w:t>Музруководитель.</w:t>
            </w:r>
          </w:p>
          <w:p w:rsidR="008449F2" w:rsidRPr="008449F2" w:rsidRDefault="008449F2" w:rsidP="008449F2">
            <w:pPr>
              <w:overflowPunct w:val="0"/>
              <w:autoSpaceDE w:val="0"/>
              <w:spacing w:after="0" w:line="240" w:lineRule="auto"/>
              <w:rPr>
                <w:rFonts w:ascii="Times New Roman" w:eastAsia="Times New Roman" w:hAnsi="Times New Roman" w:cs="Times New Roman"/>
                <w:sz w:val="24"/>
                <w:szCs w:val="24"/>
              </w:rPr>
            </w:pPr>
            <w:r w:rsidRPr="008449F2">
              <w:rPr>
                <w:rFonts w:ascii="Times New Roman" w:eastAsia="Times New Roman" w:hAnsi="Times New Roman" w:cs="Times New Roman"/>
                <w:sz w:val="24"/>
                <w:szCs w:val="24"/>
              </w:rPr>
              <w:t>Воспитатели гр.</w:t>
            </w:r>
          </w:p>
        </w:tc>
        <w:tc>
          <w:tcPr>
            <w:tcW w:w="1087" w:type="dxa"/>
            <w:tcBorders>
              <w:top w:val="single" w:sz="4" w:space="0" w:color="000000"/>
              <w:left w:val="single" w:sz="4" w:space="0" w:color="000000"/>
              <w:bottom w:val="single" w:sz="4" w:space="0" w:color="000000"/>
              <w:right w:val="single" w:sz="4" w:space="0" w:color="000000"/>
            </w:tcBorders>
          </w:tcPr>
          <w:p w:rsidR="008449F2" w:rsidRPr="008449F2" w:rsidRDefault="008449F2" w:rsidP="008449F2">
            <w:pPr>
              <w:overflowPunct w:val="0"/>
              <w:autoSpaceDE w:val="0"/>
              <w:snapToGrid w:val="0"/>
              <w:spacing w:after="0" w:line="240" w:lineRule="auto"/>
              <w:rPr>
                <w:rFonts w:ascii="Times New Roman" w:eastAsia="Times New Roman" w:hAnsi="Times New Roman" w:cs="Times New Roman"/>
                <w:sz w:val="24"/>
                <w:szCs w:val="24"/>
              </w:rPr>
            </w:pPr>
          </w:p>
        </w:tc>
      </w:tr>
      <w:tr w:rsidR="008449F2" w:rsidRPr="008449F2" w:rsidTr="008449F2">
        <w:tc>
          <w:tcPr>
            <w:tcW w:w="10404" w:type="dxa"/>
            <w:tcBorders>
              <w:top w:val="single" w:sz="4" w:space="0" w:color="000000"/>
              <w:left w:val="single" w:sz="4" w:space="0" w:color="000000"/>
              <w:bottom w:val="single" w:sz="4" w:space="0" w:color="000000"/>
            </w:tcBorders>
          </w:tcPr>
          <w:p w:rsidR="008449F2" w:rsidRPr="008449F2" w:rsidRDefault="008449F2" w:rsidP="008449F2">
            <w:pPr>
              <w:overflowPunct w:val="0"/>
              <w:autoSpaceDE w:val="0"/>
              <w:spacing w:after="0" w:line="240" w:lineRule="auto"/>
              <w:rPr>
                <w:rFonts w:ascii="Times New Roman" w:eastAsia="Times New Roman" w:hAnsi="Times New Roman" w:cs="Times New Roman"/>
                <w:sz w:val="24"/>
                <w:szCs w:val="24"/>
              </w:rPr>
            </w:pPr>
          </w:p>
          <w:p w:rsidR="008449F2" w:rsidRPr="008449F2" w:rsidRDefault="008449F2" w:rsidP="008449F2">
            <w:pPr>
              <w:overflowPunct w:val="0"/>
              <w:autoSpaceDE w:val="0"/>
              <w:spacing w:after="0" w:line="240" w:lineRule="auto"/>
              <w:rPr>
                <w:rFonts w:ascii="Times New Roman" w:eastAsia="Times New Roman" w:hAnsi="Times New Roman" w:cs="Times New Roman"/>
                <w:sz w:val="24"/>
                <w:szCs w:val="24"/>
              </w:rPr>
            </w:pPr>
          </w:p>
        </w:tc>
        <w:tc>
          <w:tcPr>
            <w:tcW w:w="1430" w:type="dxa"/>
            <w:tcBorders>
              <w:top w:val="single" w:sz="4" w:space="0" w:color="000000"/>
              <w:left w:val="single" w:sz="4" w:space="0" w:color="000000"/>
              <w:bottom w:val="single" w:sz="4" w:space="0" w:color="000000"/>
            </w:tcBorders>
          </w:tcPr>
          <w:p w:rsidR="008449F2" w:rsidRPr="008449F2" w:rsidRDefault="008449F2" w:rsidP="008449F2">
            <w:pPr>
              <w:overflowPunct w:val="0"/>
              <w:autoSpaceDE w:val="0"/>
              <w:spacing w:after="0" w:line="240" w:lineRule="auto"/>
              <w:rPr>
                <w:rFonts w:ascii="Times New Roman" w:eastAsia="Times New Roman" w:hAnsi="Times New Roman" w:cs="Times New Roman"/>
                <w:sz w:val="24"/>
                <w:szCs w:val="24"/>
              </w:rPr>
            </w:pPr>
          </w:p>
        </w:tc>
        <w:tc>
          <w:tcPr>
            <w:tcW w:w="2310" w:type="dxa"/>
            <w:tcBorders>
              <w:top w:val="single" w:sz="4" w:space="0" w:color="000000"/>
              <w:left w:val="single" w:sz="4" w:space="0" w:color="000000"/>
              <w:bottom w:val="single" w:sz="4" w:space="0" w:color="000000"/>
            </w:tcBorders>
          </w:tcPr>
          <w:p w:rsidR="008449F2" w:rsidRPr="008449F2" w:rsidRDefault="008449F2" w:rsidP="008449F2">
            <w:pPr>
              <w:overflowPunct w:val="0"/>
              <w:autoSpaceDE w:val="0"/>
              <w:spacing w:after="0" w:line="240" w:lineRule="auto"/>
              <w:rPr>
                <w:rFonts w:ascii="Times New Roman" w:eastAsia="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single" w:sz="4" w:space="0" w:color="000000"/>
            </w:tcBorders>
          </w:tcPr>
          <w:p w:rsidR="008449F2" w:rsidRPr="008449F2" w:rsidRDefault="008449F2" w:rsidP="008449F2">
            <w:pPr>
              <w:overflowPunct w:val="0"/>
              <w:autoSpaceDE w:val="0"/>
              <w:snapToGrid w:val="0"/>
              <w:spacing w:after="0" w:line="240" w:lineRule="auto"/>
              <w:rPr>
                <w:rFonts w:ascii="Times New Roman" w:eastAsia="Times New Roman" w:hAnsi="Times New Roman" w:cs="Times New Roman"/>
                <w:sz w:val="24"/>
                <w:szCs w:val="24"/>
              </w:rPr>
            </w:pPr>
          </w:p>
        </w:tc>
      </w:tr>
      <w:tr w:rsidR="008449F2" w:rsidRPr="008449F2" w:rsidTr="008449F2">
        <w:tc>
          <w:tcPr>
            <w:tcW w:w="10404" w:type="dxa"/>
            <w:tcBorders>
              <w:top w:val="single" w:sz="4" w:space="0" w:color="000000"/>
              <w:left w:val="single" w:sz="4" w:space="0" w:color="000000"/>
              <w:bottom w:val="single" w:sz="4" w:space="0" w:color="000000"/>
            </w:tcBorders>
          </w:tcPr>
          <w:p w:rsidR="008449F2" w:rsidRPr="008449F2" w:rsidRDefault="008449F2" w:rsidP="008449F2">
            <w:pPr>
              <w:overflowPunct w:val="0"/>
              <w:autoSpaceDE w:val="0"/>
              <w:spacing w:after="0" w:line="240" w:lineRule="auto"/>
              <w:rPr>
                <w:rFonts w:ascii="Times New Roman" w:eastAsia="Times New Roman" w:hAnsi="Times New Roman" w:cs="Times New Roman"/>
                <w:sz w:val="24"/>
                <w:szCs w:val="24"/>
              </w:rPr>
            </w:pPr>
            <w:r w:rsidRPr="008449F2">
              <w:rPr>
                <w:rFonts w:ascii="Times New Roman" w:eastAsia="Times New Roman" w:hAnsi="Times New Roman" w:cs="Times New Roman"/>
                <w:sz w:val="24"/>
                <w:szCs w:val="24"/>
              </w:rPr>
              <w:t>«Праздник  пап».</w:t>
            </w:r>
          </w:p>
        </w:tc>
        <w:tc>
          <w:tcPr>
            <w:tcW w:w="1430" w:type="dxa"/>
            <w:tcBorders>
              <w:top w:val="single" w:sz="4" w:space="0" w:color="000000"/>
              <w:left w:val="single" w:sz="4" w:space="0" w:color="000000"/>
              <w:bottom w:val="single" w:sz="4" w:space="0" w:color="000000"/>
            </w:tcBorders>
          </w:tcPr>
          <w:p w:rsidR="008449F2" w:rsidRPr="008449F2" w:rsidRDefault="008449F2" w:rsidP="008449F2">
            <w:pPr>
              <w:overflowPunct w:val="0"/>
              <w:autoSpaceDE w:val="0"/>
              <w:spacing w:after="0" w:line="240" w:lineRule="auto"/>
              <w:rPr>
                <w:rFonts w:ascii="Times New Roman" w:eastAsia="Times New Roman" w:hAnsi="Times New Roman" w:cs="Times New Roman"/>
                <w:sz w:val="24"/>
                <w:szCs w:val="24"/>
              </w:rPr>
            </w:pPr>
            <w:r w:rsidRPr="008449F2">
              <w:rPr>
                <w:rFonts w:ascii="Times New Roman" w:eastAsia="Times New Roman" w:hAnsi="Times New Roman" w:cs="Times New Roman"/>
                <w:sz w:val="24"/>
                <w:szCs w:val="24"/>
              </w:rPr>
              <w:t>Февраль</w:t>
            </w:r>
          </w:p>
        </w:tc>
        <w:tc>
          <w:tcPr>
            <w:tcW w:w="2310" w:type="dxa"/>
            <w:tcBorders>
              <w:top w:val="single" w:sz="4" w:space="0" w:color="000000"/>
              <w:left w:val="single" w:sz="4" w:space="0" w:color="000000"/>
              <w:bottom w:val="single" w:sz="4" w:space="0" w:color="000000"/>
            </w:tcBorders>
          </w:tcPr>
          <w:p w:rsidR="008449F2" w:rsidRPr="008449F2" w:rsidRDefault="008449F2" w:rsidP="008449F2">
            <w:pPr>
              <w:overflowPunct w:val="0"/>
              <w:autoSpaceDE w:val="0"/>
              <w:spacing w:after="0" w:line="240" w:lineRule="auto"/>
              <w:rPr>
                <w:rFonts w:ascii="Times New Roman" w:eastAsia="Times New Roman" w:hAnsi="Times New Roman" w:cs="Times New Roman"/>
                <w:sz w:val="24"/>
                <w:szCs w:val="24"/>
              </w:rPr>
            </w:pPr>
            <w:r w:rsidRPr="008449F2">
              <w:rPr>
                <w:rFonts w:ascii="Times New Roman" w:eastAsia="Times New Roman" w:hAnsi="Times New Roman" w:cs="Times New Roman"/>
                <w:sz w:val="24"/>
                <w:szCs w:val="24"/>
              </w:rPr>
              <w:t>Музруководитель Воспитатели групп</w:t>
            </w:r>
          </w:p>
        </w:tc>
        <w:tc>
          <w:tcPr>
            <w:tcW w:w="1087" w:type="dxa"/>
            <w:tcBorders>
              <w:top w:val="single" w:sz="4" w:space="0" w:color="000000"/>
              <w:left w:val="single" w:sz="4" w:space="0" w:color="000000"/>
              <w:bottom w:val="single" w:sz="4" w:space="0" w:color="000000"/>
              <w:right w:val="single" w:sz="4" w:space="0" w:color="000000"/>
            </w:tcBorders>
          </w:tcPr>
          <w:p w:rsidR="008449F2" w:rsidRPr="008449F2" w:rsidRDefault="008449F2" w:rsidP="008449F2">
            <w:pPr>
              <w:overflowPunct w:val="0"/>
              <w:autoSpaceDE w:val="0"/>
              <w:snapToGrid w:val="0"/>
              <w:spacing w:after="0" w:line="240" w:lineRule="auto"/>
              <w:rPr>
                <w:rFonts w:ascii="Times New Roman" w:eastAsia="Times New Roman" w:hAnsi="Times New Roman" w:cs="Times New Roman"/>
                <w:sz w:val="24"/>
                <w:szCs w:val="24"/>
              </w:rPr>
            </w:pPr>
          </w:p>
        </w:tc>
      </w:tr>
      <w:tr w:rsidR="008449F2" w:rsidRPr="008449F2" w:rsidTr="008449F2">
        <w:tc>
          <w:tcPr>
            <w:tcW w:w="10404" w:type="dxa"/>
            <w:tcBorders>
              <w:top w:val="single" w:sz="4" w:space="0" w:color="000000"/>
              <w:left w:val="single" w:sz="4" w:space="0" w:color="000000"/>
              <w:bottom w:val="single" w:sz="4" w:space="0" w:color="000000"/>
            </w:tcBorders>
          </w:tcPr>
          <w:p w:rsidR="008449F2" w:rsidRPr="008449F2" w:rsidRDefault="008449F2" w:rsidP="008449F2">
            <w:pPr>
              <w:overflowPunct w:val="0"/>
              <w:autoSpaceDE w:val="0"/>
              <w:spacing w:after="0" w:line="240" w:lineRule="auto"/>
              <w:rPr>
                <w:rFonts w:ascii="Times New Roman" w:eastAsia="Times New Roman" w:hAnsi="Times New Roman" w:cs="Times New Roman"/>
                <w:sz w:val="24"/>
                <w:szCs w:val="24"/>
              </w:rPr>
            </w:pPr>
            <w:r w:rsidRPr="008449F2">
              <w:rPr>
                <w:rFonts w:ascii="Times New Roman" w:eastAsia="Times New Roman" w:hAnsi="Times New Roman" w:cs="Times New Roman"/>
                <w:sz w:val="24"/>
                <w:szCs w:val="24"/>
              </w:rPr>
              <w:t>«Праздник  мам»</w:t>
            </w:r>
          </w:p>
        </w:tc>
        <w:tc>
          <w:tcPr>
            <w:tcW w:w="1430" w:type="dxa"/>
            <w:tcBorders>
              <w:top w:val="single" w:sz="4" w:space="0" w:color="000000"/>
              <w:left w:val="single" w:sz="4" w:space="0" w:color="000000"/>
              <w:bottom w:val="single" w:sz="4" w:space="0" w:color="000000"/>
            </w:tcBorders>
          </w:tcPr>
          <w:p w:rsidR="008449F2" w:rsidRPr="008449F2" w:rsidRDefault="008449F2" w:rsidP="008449F2">
            <w:pPr>
              <w:overflowPunct w:val="0"/>
              <w:autoSpaceDE w:val="0"/>
              <w:spacing w:after="0" w:line="240" w:lineRule="auto"/>
              <w:rPr>
                <w:rFonts w:ascii="Times New Roman" w:eastAsia="Times New Roman" w:hAnsi="Times New Roman" w:cs="Times New Roman"/>
                <w:sz w:val="24"/>
                <w:szCs w:val="24"/>
              </w:rPr>
            </w:pPr>
            <w:r w:rsidRPr="008449F2">
              <w:rPr>
                <w:rFonts w:ascii="Times New Roman" w:eastAsia="Times New Roman" w:hAnsi="Times New Roman" w:cs="Times New Roman"/>
                <w:sz w:val="24"/>
                <w:szCs w:val="24"/>
              </w:rPr>
              <w:t>Март</w:t>
            </w:r>
          </w:p>
        </w:tc>
        <w:tc>
          <w:tcPr>
            <w:tcW w:w="2310" w:type="dxa"/>
            <w:tcBorders>
              <w:top w:val="single" w:sz="4" w:space="0" w:color="000000"/>
              <w:left w:val="single" w:sz="4" w:space="0" w:color="000000"/>
              <w:bottom w:val="single" w:sz="4" w:space="0" w:color="000000"/>
            </w:tcBorders>
          </w:tcPr>
          <w:p w:rsidR="008449F2" w:rsidRPr="008449F2" w:rsidRDefault="008449F2" w:rsidP="008449F2">
            <w:pPr>
              <w:overflowPunct w:val="0"/>
              <w:autoSpaceDE w:val="0"/>
              <w:spacing w:after="0" w:line="240" w:lineRule="auto"/>
              <w:rPr>
                <w:rFonts w:ascii="Times New Roman" w:eastAsia="Times New Roman" w:hAnsi="Times New Roman" w:cs="Times New Roman"/>
                <w:sz w:val="24"/>
                <w:szCs w:val="24"/>
              </w:rPr>
            </w:pPr>
            <w:r w:rsidRPr="008449F2">
              <w:rPr>
                <w:rFonts w:ascii="Times New Roman" w:eastAsia="Times New Roman" w:hAnsi="Times New Roman" w:cs="Times New Roman"/>
                <w:sz w:val="24"/>
                <w:szCs w:val="24"/>
              </w:rPr>
              <w:t>Музруководитель.</w:t>
            </w:r>
          </w:p>
          <w:p w:rsidR="008449F2" w:rsidRPr="008449F2" w:rsidRDefault="008449F2" w:rsidP="008449F2">
            <w:pPr>
              <w:overflowPunct w:val="0"/>
              <w:autoSpaceDE w:val="0"/>
              <w:spacing w:after="0" w:line="240" w:lineRule="auto"/>
              <w:rPr>
                <w:rFonts w:ascii="Times New Roman" w:eastAsia="Times New Roman" w:hAnsi="Times New Roman" w:cs="Times New Roman"/>
                <w:sz w:val="24"/>
                <w:szCs w:val="24"/>
              </w:rPr>
            </w:pPr>
            <w:r w:rsidRPr="008449F2">
              <w:rPr>
                <w:rFonts w:ascii="Times New Roman" w:eastAsia="Times New Roman" w:hAnsi="Times New Roman" w:cs="Times New Roman"/>
                <w:sz w:val="24"/>
                <w:szCs w:val="24"/>
              </w:rPr>
              <w:t>Воспитатели групп</w:t>
            </w:r>
          </w:p>
        </w:tc>
        <w:tc>
          <w:tcPr>
            <w:tcW w:w="1087" w:type="dxa"/>
            <w:tcBorders>
              <w:top w:val="single" w:sz="4" w:space="0" w:color="000000"/>
              <w:left w:val="single" w:sz="4" w:space="0" w:color="000000"/>
              <w:bottom w:val="single" w:sz="4" w:space="0" w:color="000000"/>
              <w:right w:val="single" w:sz="4" w:space="0" w:color="000000"/>
            </w:tcBorders>
          </w:tcPr>
          <w:p w:rsidR="008449F2" w:rsidRPr="008449F2" w:rsidRDefault="008449F2" w:rsidP="008449F2">
            <w:pPr>
              <w:overflowPunct w:val="0"/>
              <w:autoSpaceDE w:val="0"/>
              <w:snapToGrid w:val="0"/>
              <w:spacing w:after="0" w:line="240" w:lineRule="auto"/>
              <w:rPr>
                <w:rFonts w:ascii="Times New Roman" w:eastAsia="Times New Roman" w:hAnsi="Times New Roman" w:cs="Times New Roman"/>
                <w:sz w:val="24"/>
                <w:szCs w:val="24"/>
              </w:rPr>
            </w:pPr>
          </w:p>
        </w:tc>
      </w:tr>
      <w:tr w:rsidR="008449F2" w:rsidRPr="008449F2" w:rsidTr="008449F2">
        <w:tc>
          <w:tcPr>
            <w:tcW w:w="10404" w:type="dxa"/>
            <w:tcBorders>
              <w:top w:val="single" w:sz="4" w:space="0" w:color="000000"/>
              <w:left w:val="single" w:sz="4" w:space="0" w:color="000000"/>
              <w:bottom w:val="single" w:sz="4" w:space="0" w:color="000000"/>
            </w:tcBorders>
          </w:tcPr>
          <w:p w:rsidR="008449F2" w:rsidRPr="008449F2" w:rsidRDefault="008449F2" w:rsidP="008449F2">
            <w:pPr>
              <w:overflowPunct w:val="0"/>
              <w:autoSpaceDE w:val="0"/>
              <w:spacing w:after="0" w:line="240" w:lineRule="auto"/>
              <w:rPr>
                <w:rFonts w:ascii="Times New Roman" w:eastAsia="Times New Roman" w:hAnsi="Times New Roman" w:cs="Times New Roman"/>
                <w:sz w:val="24"/>
                <w:szCs w:val="24"/>
              </w:rPr>
            </w:pPr>
            <w:r w:rsidRPr="008449F2">
              <w:rPr>
                <w:rFonts w:ascii="Times New Roman" w:eastAsia="Times New Roman" w:hAnsi="Times New Roman" w:cs="Times New Roman"/>
                <w:sz w:val="24"/>
                <w:szCs w:val="24"/>
              </w:rPr>
              <w:t>«Славься, День Победы!»</w:t>
            </w:r>
          </w:p>
        </w:tc>
        <w:tc>
          <w:tcPr>
            <w:tcW w:w="1430" w:type="dxa"/>
            <w:tcBorders>
              <w:top w:val="single" w:sz="4" w:space="0" w:color="000000"/>
              <w:left w:val="single" w:sz="4" w:space="0" w:color="000000"/>
              <w:bottom w:val="single" w:sz="4" w:space="0" w:color="000000"/>
            </w:tcBorders>
          </w:tcPr>
          <w:p w:rsidR="008449F2" w:rsidRPr="008449F2" w:rsidRDefault="008449F2" w:rsidP="008449F2">
            <w:pPr>
              <w:overflowPunct w:val="0"/>
              <w:autoSpaceDE w:val="0"/>
              <w:spacing w:after="0" w:line="240" w:lineRule="auto"/>
              <w:rPr>
                <w:rFonts w:ascii="Times New Roman" w:eastAsia="Times New Roman" w:hAnsi="Times New Roman" w:cs="Times New Roman"/>
                <w:sz w:val="24"/>
                <w:szCs w:val="24"/>
              </w:rPr>
            </w:pPr>
            <w:r w:rsidRPr="008449F2">
              <w:rPr>
                <w:rFonts w:ascii="Times New Roman" w:eastAsia="Times New Roman" w:hAnsi="Times New Roman" w:cs="Times New Roman"/>
                <w:sz w:val="24"/>
                <w:szCs w:val="24"/>
              </w:rPr>
              <w:t>Май</w:t>
            </w:r>
          </w:p>
        </w:tc>
        <w:tc>
          <w:tcPr>
            <w:tcW w:w="2310" w:type="dxa"/>
            <w:tcBorders>
              <w:top w:val="single" w:sz="4" w:space="0" w:color="000000"/>
              <w:left w:val="single" w:sz="4" w:space="0" w:color="000000"/>
              <w:bottom w:val="single" w:sz="4" w:space="0" w:color="000000"/>
            </w:tcBorders>
          </w:tcPr>
          <w:p w:rsidR="008449F2" w:rsidRPr="008449F2" w:rsidRDefault="008449F2" w:rsidP="008449F2">
            <w:pPr>
              <w:overflowPunct w:val="0"/>
              <w:autoSpaceDE w:val="0"/>
              <w:spacing w:after="0" w:line="240" w:lineRule="auto"/>
              <w:rPr>
                <w:rFonts w:ascii="Times New Roman" w:eastAsia="Times New Roman" w:hAnsi="Times New Roman" w:cs="Times New Roman"/>
                <w:sz w:val="24"/>
                <w:szCs w:val="24"/>
              </w:rPr>
            </w:pPr>
            <w:r w:rsidRPr="008449F2">
              <w:rPr>
                <w:rFonts w:ascii="Times New Roman" w:eastAsia="Times New Roman" w:hAnsi="Times New Roman" w:cs="Times New Roman"/>
                <w:sz w:val="24"/>
                <w:szCs w:val="24"/>
              </w:rPr>
              <w:t>Музруководитель.</w:t>
            </w:r>
          </w:p>
          <w:p w:rsidR="008449F2" w:rsidRPr="008449F2" w:rsidRDefault="008449F2" w:rsidP="008449F2">
            <w:pPr>
              <w:overflowPunct w:val="0"/>
              <w:autoSpaceDE w:val="0"/>
              <w:spacing w:after="0" w:line="240" w:lineRule="auto"/>
              <w:rPr>
                <w:rFonts w:ascii="Times New Roman" w:eastAsia="Times New Roman" w:hAnsi="Times New Roman" w:cs="Times New Roman"/>
                <w:sz w:val="24"/>
                <w:szCs w:val="24"/>
              </w:rPr>
            </w:pPr>
            <w:r w:rsidRPr="008449F2">
              <w:rPr>
                <w:rFonts w:ascii="Times New Roman" w:eastAsia="Times New Roman" w:hAnsi="Times New Roman" w:cs="Times New Roman"/>
                <w:sz w:val="24"/>
                <w:szCs w:val="24"/>
              </w:rPr>
              <w:t>Воспитатели групп</w:t>
            </w:r>
          </w:p>
        </w:tc>
        <w:tc>
          <w:tcPr>
            <w:tcW w:w="1087" w:type="dxa"/>
            <w:tcBorders>
              <w:top w:val="single" w:sz="4" w:space="0" w:color="000000"/>
              <w:left w:val="single" w:sz="4" w:space="0" w:color="000000"/>
              <w:bottom w:val="single" w:sz="4" w:space="0" w:color="000000"/>
              <w:right w:val="single" w:sz="4" w:space="0" w:color="000000"/>
            </w:tcBorders>
          </w:tcPr>
          <w:p w:rsidR="008449F2" w:rsidRPr="008449F2" w:rsidRDefault="008449F2" w:rsidP="008449F2">
            <w:pPr>
              <w:overflowPunct w:val="0"/>
              <w:autoSpaceDE w:val="0"/>
              <w:snapToGrid w:val="0"/>
              <w:spacing w:after="0" w:line="240" w:lineRule="auto"/>
              <w:rPr>
                <w:rFonts w:ascii="Times New Roman" w:eastAsia="Times New Roman" w:hAnsi="Times New Roman" w:cs="Times New Roman"/>
                <w:sz w:val="24"/>
                <w:szCs w:val="24"/>
              </w:rPr>
            </w:pPr>
          </w:p>
        </w:tc>
      </w:tr>
      <w:tr w:rsidR="008449F2" w:rsidRPr="008449F2" w:rsidTr="008449F2">
        <w:tc>
          <w:tcPr>
            <w:tcW w:w="10404" w:type="dxa"/>
            <w:tcBorders>
              <w:top w:val="single" w:sz="4" w:space="0" w:color="000000"/>
              <w:left w:val="single" w:sz="4" w:space="0" w:color="000000"/>
              <w:bottom w:val="single" w:sz="4" w:space="0" w:color="000000"/>
            </w:tcBorders>
          </w:tcPr>
          <w:p w:rsidR="008449F2" w:rsidRPr="008449F2" w:rsidRDefault="008449F2" w:rsidP="008449F2">
            <w:pPr>
              <w:overflowPunct w:val="0"/>
              <w:autoSpaceDE w:val="0"/>
              <w:spacing w:after="0" w:line="240" w:lineRule="auto"/>
              <w:rPr>
                <w:rFonts w:ascii="Times New Roman" w:eastAsia="Times New Roman" w:hAnsi="Times New Roman" w:cs="Times New Roman"/>
                <w:sz w:val="24"/>
                <w:szCs w:val="24"/>
              </w:rPr>
            </w:pPr>
            <w:r w:rsidRPr="008449F2">
              <w:rPr>
                <w:rFonts w:ascii="Times New Roman" w:eastAsia="Times New Roman" w:hAnsi="Times New Roman" w:cs="Times New Roman"/>
                <w:sz w:val="24"/>
                <w:szCs w:val="24"/>
              </w:rPr>
              <w:t>«Выпускной бал»</w:t>
            </w:r>
          </w:p>
        </w:tc>
        <w:tc>
          <w:tcPr>
            <w:tcW w:w="1430" w:type="dxa"/>
            <w:tcBorders>
              <w:top w:val="single" w:sz="4" w:space="0" w:color="000000"/>
              <w:left w:val="single" w:sz="4" w:space="0" w:color="000000"/>
              <w:bottom w:val="single" w:sz="4" w:space="0" w:color="000000"/>
            </w:tcBorders>
          </w:tcPr>
          <w:p w:rsidR="008449F2" w:rsidRPr="008449F2" w:rsidRDefault="008449F2" w:rsidP="008449F2">
            <w:pPr>
              <w:overflowPunct w:val="0"/>
              <w:autoSpaceDE w:val="0"/>
              <w:spacing w:after="0" w:line="240" w:lineRule="auto"/>
              <w:rPr>
                <w:rFonts w:ascii="Times New Roman" w:eastAsia="Times New Roman" w:hAnsi="Times New Roman" w:cs="Times New Roman"/>
                <w:sz w:val="24"/>
                <w:szCs w:val="24"/>
              </w:rPr>
            </w:pPr>
            <w:r w:rsidRPr="008449F2">
              <w:rPr>
                <w:rFonts w:ascii="Times New Roman" w:eastAsia="Times New Roman" w:hAnsi="Times New Roman" w:cs="Times New Roman"/>
                <w:sz w:val="24"/>
                <w:szCs w:val="24"/>
              </w:rPr>
              <w:t>Май</w:t>
            </w:r>
          </w:p>
        </w:tc>
        <w:tc>
          <w:tcPr>
            <w:tcW w:w="2310" w:type="dxa"/>
            <w:tcBorders>
              <w:top w:val="single" w:sz="4" w:space="0" w:color="000000"/>
              <w:left w:val="single" w:sz="4" w:space="0" w:color="000000"/>
              <w:bottom w:val="single" w:sz="4" w:space="0" w:color="000000"/>
            </w:tcBorders>
          </w:tcPr>
          <w:p w:rsidR="008449F2" w:rsidRPr="008449F2" w:rsidRDefault="008449F2" w:rsidP="008449F2">
            <w:pPr>
              <w:overflowPunct w:val="0"/>
              <w:autoSpaceDE w:val="0"/>
              <w:spacing w:after="0" w:line="240" w:lineRule="auto"/>
              <w:rPr>
                <w:rFonts w:ascii="Times New Roman" w:eastAsia="Times New Roman" w:hAnsi="Times New Roman" w:cs="Times New Roman"/>
                <w:sz w:val="24"/>
                <w:szCs w:val="24"/>
              </w:rPr>
            </w:pPr>
            <w:r w:rsidRPr="008449F2">
              <w:rPr>
                <w:rFonts w:ascii="Times New Roman" w:eastAsia="Times New Roman" w:hAnsi="Times New Roman" w:cs="Times New Roman"/>
                <w:sz w:val="24"/>
                <w:szCs w:val="24"/>
              </w:rPr>
              <w:t>Музруководитель, воспитатели Старшей разновозрастной группы</w:t>
            </w:r>
          </w:p>
        </w:tc>
        <w:tc>
          <w:tcPr>
            <w:tcW w:w="1087" w:type="dxa"/>
            <w:tcBorders>
              <w:top w:val="single" w:sz="4" w:space="0" w:color="000000"/>
              <w:left w:val="single" w:sz="4" w:space="0" w:color="000000"/>
              <w:bottom w:val="single" w:sz="4" w:space="0" w:color="000000"/>
              <w:right w:val="single" w:sz="4" w:space="0" w:color="000000"/>
            </w:tcBorders>
          </w:tcPr>
          <w:p w:rsidR="008449F2" w:rsidRPr="008449F2" w:rsidRDefault="008449F2" w:rsidP="008449F2">
            <w:pPr>
              <w:overflowPunct w:val="0"/>
              <w:autoSpaceDE w:val="0"/>
              <w:snapToGrid w:val="0"/>
              <w:spacing w:after="0" w:line="240" w:lineRule="auto"/>
              <w:rPr>
                <w:rFonts w:ascii="Times New Roman" w:eastAsia="Times New Roman" w:hAnsi="Times New Roman" w:cs="Times New Roman"/>
                <w:sz w:val="24"/>
                <w:szCs w:val="24"/>
              </w:rPr>
            </w:pPr>
          </w:p>
        </w:tc>
      </w:tr>
      <w:tr w:rsidR="00D72D61" w:rsidRPr="008449F2" w:rsidTr="008449F2">
        <w:tc>
          <w:tcPr>
            <w:tcW w:w="10404" w:type="dxa"/>
            <w:tcBorders>
              <w:top w:val="single" w:sz="4" w:space="0" w:color="000000"/>
              <w:left w:val="single" w:sz="4" w:space="0" w:color="000000"/>
              <w:bottom w:val="single" w:sz="4" w:space="0" w:color="000000"/>
            </w:tcBorders>
          </w:tcPr>
          <w:p w:rsidR="00D72D61" w:rsidRPr="00906A3D" w:rsidRDefault="00D72D61" w:rsidP="00906A3D">
            <w:pPr>
              <w:rPr>
                <w:rFonts w:ascii="Times New Roman" w:hAnsi="Times New Roman" w:cs="Times New Roman"/>
                <w:b/>
                <w:sz w:val="24"/>
                <w:szCs w:val="24"/>
              </w:rPr>
            </w:pPr>
          </w:p>
          <w:p w:rsidR="00D72D61" w:rsidRPr="00906A3D" w:rsidRDefault="00D72D61" w:rsidP="00906A3D">
            <w:pPr>
              <w:rPr>
                <w:rFonts w:ascii="Times New Roman" w:hAnsi="Times New Roman" w:cs="Times New Roman"/>
                <w:sz w:val="24"/>
                <w:szCs w:val="24"/>
              </w:rPr>
            </w:pPr>
            <w:r w:rsidRPr="00906A3D">
              <w:rPr>
                <w:rFonts w:ascii="Times New Roman" w:hAnsi="Times New Roman" w:cs="Times New Roman"/>
                <w:b/>
                <w:sz w:val="24"/>
                <w:szCs w:val="24"/>
              </w:rPr>
              <w:t>Подготовительная группа:</w:t>
            </w:r>
          </w:p>
        </w:tc>
        <w:tc>
          <w:tcPr>
            <w:tcW w:w="1430" w:type="dxa"/>
            <w:tcBorders>
              <w:top w:val="single" w:sz="4" w:space="0" w:color="000000"/>
              <w:left w:val="single" w:sz="4" w:space="0" w:color="000000"/>
              <w:bottom w:val="single" w:sz="4" w:space="0" w:color="000000"/>
            </w:tcBorders>
          </w:tcPr>
          <w:p w:rsidR="00D72D61" w:rsidRPr="00906A3D" w:rsidRDefault="00D72D61" w:rsidP="00906A3D">
            <w:pPr>
              <w:rPr>
                <w:rFonts w:ascii="Times New Roman" w:hAnsi="Times New Roman" w:cs="Times New Roman"/>
                <w:sz w:val="24"/>
                <w:szCs w:val="24"/>
              </w:rPr>
            </w:pPr>
          </w:p>
        </w:tc>
        <w:tc>
          <w:tcPr>
            <w:tcW w:w="2310" w:type="dxa"/>
            <w:tcBorders>
              <w:top w:val="single" w:sz="4" w:space="0" w:color="000000"/>
              <w:left w:val="single" w:sz="4" w:space="0" w:color="000000"/>
              <w:bottom w:val="single" w:sz="4" w:space="0" w:color="000000"/>
            </w:tcBorders>
          </w:tcPr>
          <w:p w:rsidR="00D72D61" w:rsidRPr="00906A3D" w:rsidRDefault="00D72D61" w:rsidP="00906A3D">
            <w:pPr>
              <w:rPr>
                <w:rFonts w:ascii="Times New Roman" w:hAnsi="Times New Roman" w:cs="Times New Roman"/>
                <w:sz w:val="24"/>
                <w:szCs w:val="24"/>
              </w:rPr>
            </w:pPr>
          </w:p>
        </w:tc>
        <w:tc>
          <w:tcPr>
            <w:tcW w:w="1087" w:type="dxa"/>
            <w:tcBorders>
              <w:top w:val="single" w:sz="4" w:space="0" w:color="000000"/>
              <w:left w:val="single" w:sz="4" w:space="0" w:color="000000"/>
              <w:bottom w:val="single" w:sz="4" w:space="0" w:color="000000"/>
              <w:right w:val="single" w:sz="4" w:space="0" w:color="000000"/>
            </w:tcBorders>
          </w:tcPr>
          <w:p w:rsidR="00D72D61" w:rsidRPr="008449F2" w:rsidRDefault="00D72D61" w:rsidP="008449F2">
            <w:pPr>
              <w:overflowPunct w:val="0"/>
              <w:autoSpaceDE w:val="0"/>
              <w:snapToGrid w:val="0"/>
              <w:spacing w:after="0" w:line="240" w:lineRule="auto"/>
              <w:rPr>
                <w:rFonts w:ascii="Times New Roman" w:eastAsia="Times New Roman" w:hAnsi="Times New Roman" w:cs="Times New Roman"/>
                <w:sz w:val="24"/>
                <w:szCs w:val="24"/>
              </w:rPr>
            </w:pPr>
          </w:p>
        </w:tc>
      </w:tr>
      <w:tr w:rsidR="00A02914" w:rsidRPr="008449F2" w:rsidTr="008449F2">
        <w:tc>
          <w:tcPr>
            <w:tcW w:w="10404" w:type="dxa"/>
            <w:tcBorders>
              <w:top w:val="single" w:sz="4" w:space="0" w:color="000000"/>
              <w:left w:val="single" w:sz="4" w:space="0" w:color="000000"/>
              <w:bottom w:val="single" w:sz="4" w:space="0" w:color="000000"/>
            </w:tcBorders>
          </w:tcPr>
          <w:p w:rsidR="00A02914" w:rsidRPr="00906A3D" w:rsidRDefault="00A02914" w:rsidP="00906A3D">
            <w:pPr>
              <w:rPr>
                <w:rFonts w:ascii="Times New Roman" w:hAnsi="Times New Roman" w:cs="Times New Roman"/>
                <w:sz w:val="24"/>
                <w:szCs w:val="24"/>
              </w:rPr>
            </w:pPr>
            <w:r w:rsidRPr="00906A3D">
              <w:rPr>
                <w:rFonts w:ascii="Times New Roman" w:hAnsi="Times New Roman" w:cs="Times New Roman"/>
                <w:sz w:val="24"/>
                <w:szCs w:val="24"/>
              </w:rPr>
              <w:t xml:space="preserve"> «Принцесса Маша и три медведя»(инсценировка сказки)</w:t>
            </w:r>
          </w:p>
        </w:tc>
        <w:tc>
          <w:tcPr>
            <w:tcW w:w="1430" w:type="dxa"/>
            <w:tcBorders>
              <w:top w:val="single" w:sz="4" w:space="0" w:color="000000"/>
              <w:left w:val="single" w:sz="4" w:space="0" w:color="000000"/>
              <w:bottom w:val="single" w:sz="4" w:space="0" w:color="000000"/>
            </w:tcBorders>
          </w:tcPr>
          <w:p w:rsidR="00A02914" w:rsidRPr="00906A3D" w:rsidRDefault="00A02914" w:rsidP="00906A3D">
            <w:pPr>
              <w:rPr>
                <w:rFonts w:ascii="Times New Roman" w:hAnsi="Times New Roman" w:cs="Times New Roman"/>
                <w:sz w:val="24"/>
                <w:szCs w:val="24"/>
              </w:rPr>
            </w:pPr>
            <w:r w:rsidRPr="00906A3D">
              <w:rPr>
                <w:rFonts w:ascii="Times New Roman" w:hAnsi="Times New Roman" w:cs="Times New Roman"/>
                <w:sz w:val="24"/>
                <w:szCs w:val="24"/>
              </w:rPr>
              <w:t xml:space="preserve">Октябрь  </w:t>
            </w:r>
          </w:p>
        </w:tc>
        <w:tc>
          <w:tcPr>
            <w:tcW w:w="2310" w:type="dxa"/>
            <w:tcBorders>
              <w:top w:val="single" w:sz="4" w:space="0" w:color="000000"/>
              <w:left w:val="single" w:sz="4" w:space="0" w:color="000000"/>
              <w:bottom w:val="single" w:sz="4" w:space="0" w:color="000000"/>
            </w:tcBorders>
          </w:tcPr>
          <w:p w:rsidR="00A02914" w:rsidRPr="008E282A" w:rsidRDefault="00A02914" w:rsidP="009401A9">
            <w:pPr>
              <w:overflowPunct w:val="0"/>
              <w:autoSpaceDE w:val="0"/>
              <w:spacing w:after="0" w:line="240" w:lineRule="auto"/>
              <w:ind w:right="-383"/>
              <w:rPr>
                <w:rFonts w:ascii="Times New Roman" w:eastAsia="Times New Roman" w:hAnsi="Times New Roman" w:cs="Times New Roman"/>
                <w:sz w:val="24"/>
                <w:szCs w:val="24"/>
              </w:rPr>
            </w:pPr>
            <w:r w:rsidRPr="008E282A">
              <w:rPr>
                <w:rFonts w:ascii="Times New Roman" w:eastAsia="Times New Roman" w:hAnsi="Times New Roman" w:cs="Times New Roman"/>
                <w:sz w:val="24"/>
                <w:szCs w:val="24"/>
              </w:rPr>
              <w:t>Башмакова Т.И.</w:t>
            </w:r>
          </w:p>
        </w:tc>
        <w:tc>
          <w:tcPr>
            <w:tcW w:w="1087" w:type="dxa"/>
            <w:tcBorders>
              <w:top w:val="single" w:sz="4" w:space="0" w:color="000000"/>
              <w:left w:val="single" w:sz="4" w:space="0" w:color="000000"/>
              <w:bottom w:val="single" w:sz="4" w:space="0" w:color="000000"/>
              <w:right w:val="single" w:sz="4" w:space="0" w:color="000000"/>
            </w:tcBorders>
          </w:tcPr>
          <w:p w:rsidR="00A02914" w:rsidRPr="008449F2" w:rsidRDefault="00A02914" w:rsidP="008449F2">
            <w:pPr>
              <w:overflowPunct w:val="0"/>
              <w:autoSpaceDE w:val="0"/>
              <w:spacing w:after="0" w:line="240" w:lineRule="auto"/>
              <w:rPr>
                <w:rFonts w:ascii="Times New Roman" w:eastAsia="Times New Roman" w:hAnsi="Times New Roman" w:cs="Times New Roman"/>
                <w:sz w:val="24"/>
                <w:szCs w:val="24"/>
              </w:rPr>
            </w:pPr>
          </w:p>
        </w:tc>
      </w:tr>
      <w:tr w:rsidR="00A02914" w:rsidRPr="008449F2" w:rsidTr="008449F2">
        <w:tc>
          <w:tcPr>
            <w:tcW w:w="10404" w:type="dxa"/>
            <w:tcBorders>
              <w:top w:val="single" w:sz="4" w:space="0" w:color="000000"/>
              <w:left w:val="single" w:sz="4" w:space="0" w:color="000000"/>
              <w:bottom w:val="single" w:sz="4" w:space="0" w:color="000000"/>
            </w:tcBorders>
          </w:tcPr>
          <w:p w:rsidR="00A02914" w:rsidRPr="00906A3D" w:rsidRDefault="00A02914" w:rsidP="00906A3D">
            <w:pPr>
              <w:rPr>
                <w:rFonts w:ascii="Times New Roman" w:hAnsi="Times New Roman" w:cs="Times New Roman"/>
                <w:sz w:val="24"/>
                <w:szCs w:val="24"/>
              </w:rPr>
            </w:pPr>
            <w:r w:rsidRPr="00906A3D">
              <w:rPr>
                <w:rFonts w:ascii="Times New Roman" w:hAnsi="Times New Roman" w:cs="Times New Roman"/>
                <w:sz w:val="24"/>
                <w:szCs w:val="24"/>
              </w:rPr>
              <w:t>«Сказка в гости к нам пришла»»</w:t>
            </w:r>
          </w:p>
        </w:tc>
        <w:tc>
          <w:tcPr>
            <w:tcW w:w="1430" w:type="dxa"/>
            <w:tcBorders>
              <w:top w:val="single" w:sz="4" w:space="0" w:color="000000"/>
              <w:left w:val="single" w:sz="4" w:space="0" w:color="000000"/>
              <w:bottom w:val="single" w:sz="4" w:space="0" w:color="000000"/>
            </w:tcBorders>
          </w:tcPr>
          <w:p w:rsidR="00A02914" w:rsidRPr="00906A3D" w:rsidRDefault="00A02914" w:rsidP="00906A3D">
            <w:pPr>
              <w:rPr>
                <w:rFonts w:ascii="Times New Roman" w:hAnsi="Times New Roman" w:cs="Times New Roman"/>
                <w:sz w:val="24"/>
                <w:szCs w:val="24"/>
              </w:rPr>
            </w:pPr>
            <w:r w:rsidRPr="00906A3D">
              <w:rPr>
                <w:rFonts w:ascii="Times New Roman" w:hAnsi="Times New Roman" w:cs="Times New Roman"/>
                <w:sz w:val="24"/>
                <w:szCs w:val="24"/>
              </w:rPr>
              <w:t xml:space="preserve">Ноябрь </w:t>
            </w:r>
          </w:p>
        </w:tc>
        <w:tc>
          <w:tcPr>
            <w:tcW w:w="2310" w:type="dxa"/>
            <w:tcBorders>
              <w:top w:val="single" w:sz="4" w:space="0" w:color="000000"/>
              <w:left w:val="single" w:sz="4" w:space="0" w:color="000000"/>
              <w:bottom w:val="single" w:sz="4" w:space="0" w:color="000000"/>
            </w:tcBorders>
          </w:tcPr>
          <w:p w:rsidR="00A02914" w:rsidRPr="008E282A" w:rsidRDefault="00A02914" w:rsidP="009401A9">
            <w:pPr>
              <w:overflowPunct w:val="0"/>
              <w:autoSpaceDE w:val="0"/>
              <w:spacing w:after="0" w:line="240" w:lineRule="auto"/>
              <w:rPr>
                <w:rFonts w:ascii="Times New Roman" w:eastAsia="Times New Roman" w:hAnsi="Times New Roman" w:cs="Times New Roman"/>
                <w:sz w:val="24"/>
                <w:szCs w:val="24"/>
              </w:rPr>
            </w:pPr>
            <w:r w:rsidRPr="008E282A">
              <w:rPr>
                <w:rFonts w:ascii="Times New Roman" w:eastAsia="Times New Roman" w:hAnsi="Times New Roman" w:cs="Times New Roman"/>
                <w:sz w:val="24"/>
                <w:szCs w:val="24"/>
              </w:rPr>
              <w:t>Лещина Ю.И.</w:t>
            </w:r>
          </w:p>
        </w:tc>
        <w:tc>
          <w:tcPr>
            <w:tcW w:w="1087" w:type="dxa"/>
            <w:tcBorders>
              <w:top w:val="single" w:sz="4" w:space="0" w:color="000000"/>
              <w:left w:val="single" w:sz="4" w:space="0" w:color="000000"/>
              <w:bottom w:val="single" w:sz="4" w:space="0" w:color="000000"/>
              <w:right w:val="single" w:sz="4" w:space="0" w:color="000000"/>
            </w:tcBorders>
          </w:tcPr>
          <w:p w:rsidR="00A02914" w:rsidRPr="008449F2" w:rsidRDefault="00A02914" w:rsidP="008449F2">
            <w:pPr>
              <w:overflowPunct w:val="0"/>
              <w:autoSpaceDE w:val="0"/>
              <w:spacing w:after="0" w:line="240" w:lineRule="auto"/>
              <w:rPr>
                <w:rFonts w:ascii="Times New Roman" w:eastAsia="Times New Roman" w:hAnsi="Times New Roman" w:cs="Times New Roman"/>
                <w:sz w:val="24"/>
                <w:szCs w:val="24"/>
              </w:rPr>
            </w:pPr>
          </w:p>
        </w:tc>
      </w:tr>
      <w:tr w:rsidR="00A02914" w:rsidRPr="008449F2" w:rsidTr="008449F2">
        <w:tc>
          <w:tcPr>
            <w:tcW w:w="10404" w:type="dxa"/>
            <w:tcBorders>
              <w:top w:val="single" w:sz="4" w:space="0" w:color="000000"/>
              <w:left w:val="single" w:sz="4" w:space="0" w:color="000000"/>
              <w:bottom w:val="single" w:sz="4" w:space="0" w:color="000000"/>
            </w:tcBorders>
          </w:tcPr>
          <w:p w:rsidR="00A02914" w:rsidRPr="00906A3D" w:rsidRDefault="00A02914" w:rsidP="00906A3D">
            <w:pPr>
              <w:rPr>
                <w:rFonts w:ascii="Times New Roman" w:hAnsi="Times New Roman" w:cs="Times New Roman"/>
                <w:sz w:val="24"/>
                <w:szCs w:val="24"/>
              </w:rPr>
            </w:pPr>
            <w:r w:rsidRPr="00906A3D">
              <w:rPr>
                <w:rFonts w:ascii="Times New Roman" w:hAnsi="Times New Roman" w:cs="Times New Roman"/>
                <w:sz w:val="24"/>
                <w:szCs w:val="24"/>
              </w:rPr>
              <w:t>«В гостях у светофора»</w:t>
            </w:r>
          </w:p>
        </w:tc>
        <w:tc>
          <w:tcPr>
            <w:tcW w:w="1430" w:type="dxa"/>
            <w:tcBorders>
              <w:top w:val="single" w:sz="4" w:space="0" w:color="000000"/>
              <w:left w:val="single" w:sz="4" w:space="0" w:color="000000"/>
              <w:bottom w:val="single" w:sz="4" w:space="0" w:color="000000"/>
            </w:tcBorders>
          </w:tcPr>
          <w:p w:rsidR="00A02914" w:rsidRPr="00906A3D" w:rsidRDefault="00A02914" w:rsidP="00906A3D">
            <w:pPr>
              <w:rPr>
                <w:rFonts w:ascii="Times New Roman" w:hAnsi="Times New Roman" w:cs="Times New Roman"/>
                <w:sz w:val="24"/>
                <w:szCs w:val="24"/>
              </w:rPr>
            </w:pPr>
            <w:r w:rsidRPr="00906A3D">
              <w:rPr>
                <w:rFonts w:ascii="Times New Roman" w:hAnsi="Times New Roman" w:cs="Times New Roman"/>
                <w:sz w:val="24"/>
                <w:szCs w:val="24"/>
              </w:rPr>
              <w:t>Январь</w:t>
            </w:r>
          </w:p>
        </w:tc>
        <w:tc>
          <w:tcPr>
            <w:tcW w:w="2310" w:type="dxa"/>
            <w:tcBorders>
              <w:top w:val="single" w:sz="4" w:space="0" w:color="000000"/>
              <w:left w:val="single" w:sz="4" w:space="0" w:color="000000"/>
              <w:bottom w:val="single" w:sz="4" w:space="0" w:color="000000"/>
            </w:tcBorders>
          </w:tcPr>
          <w:p w:rsidR="00A02914" w:rsidRPr="008E282A" w:rsidRDefault="00A02914" w:rsidP="009401A9">
            <w:pPr>
              <w:overflowPunct w:val="0"/>
              <w:autoSpaceDE w:val="0"/>
              <w:spacing w:after="0" w:line="240" w:lineRule="auto"/>
              <w:rPr>
                <w:rFonts w:ascii="Times New Roman" w:eastAsia="Times New Roman" w:hAnsi="Times New Roman" w:cs="Times New Roman"/>
                <w:sz w:val="24"/>
                <w:szCs w:val="24"/>
              </w:rPr>
            </w:pPr>
            <w:r w:rsidRPr="008E282A">
              <w:rPr>
                <w:rFonts w:ascii="Times New Roman" w:eastAsia="Times New Roman" w:hAnsi="Times New Roman" w:cs="Times New Roman"/>
                <w:sz w:val="24"/>
                <w:szCs w:val="24"/>
              </w:rPr>
              <w:t>Башмакова Т.И.</w:t>
            </w:r>
          </w:p>
        </w:tc>
        <w:tc>
          <w:tcPr>
            <w:tcW w:w="1087" w:type="dxa"/>
            <w:tcBorders>
              <w:top w:val="single" w:sz="4" w:space="0" w:color="000000"/>
              <w:left w:val="single" w:sz="4" w:space="0" w:color="000000"/>
              <w:bottom w:val="single" w:sz="4" w:space="0" w:color="000000"/>
              <w:right w:val="single" w:sz="4" w:space="0" w:color="000000"/>
            </w:tcBorders>
          </w:tcPr>
          <w:p w:rsidR="00A02914" w:rsidRPr="008449F2" w:rsidRDefault="00A02914" w:rsidP="008449F2">
            <w:pPr>
              <w:overflowPunct w:val="0"/>
              <w:autoSpaceDE w:val="0"/>
              <w:spacing w:after="0" w:line="240" w:lineRule="auto"/>
              <w:rPr>
                <w:rFonts w:ascii="Times New Roman" w:eastAsia="Times New Roman" w:hAnsi="Times New Roman" w:cs="Times New Roman"/>
                <w:sz w:val="24"/>
                <w:szCs w:val="24"/>
              </w:rPr>
            </w:pPr>
          </w:p>
        </w:tc>
      </w:tr>
      <w:tr w:rsidR="00A02914" w:rsidRPr="008449F2" w:rsidTr="008449F2">
        <w:tc>
          <w:tcPr>
            <w:tcW w:w="10404" w:type="dxa"/>
            <w:tcBorders>
              <w:top w:val="single" w:sz="4" w:space="0" w:color="000000"/>
              <w:left w:val="single" w:sz="4" w:space="0" w:color="000000"/>
              <w:bottom w:val="single" w:sz="4" w:space="0" w:color="000000"/>
            </w:tcBorders>
          </w:tcPr>
          <w:p w:rsidR="00A02914" w:rsidRPr="00906A3D" w:rsidRDefault="00A02914" w:rsidP="00906A3D">
            <w:pPr>
              <w:rPr>
                <w:rFonts w:ascii="Times New Roman" w:hAnsi="Times New Roman" w:cs="Times New Roman"/>
                <w:sz w:val="24"/>
                <w:szCs w:val="24"/>
              </w:rPr>
            </w:pPr>
            <w:r w:rsidRPr="00906A3D">
              <w:rPr>
                <w:rFonts w:ascii="Times New Roman" w:hAnsi="Times New Roman" w:cs="Times New Roman"/>
                <w:sz w:val="24"/>
                <w:szCs w:val="24"/>
              </w:rPr>
              <w:t>«Огонь -друг, огонь-враг.»</w:t>
            </w:r>
          </w:p>
        </w:tc>
        <w:tc>
          <w:tcPr>
            <w:tcW w:w="1430" w:type="dxa"/>
            <w:tcBorders>
              <w:top w:val="single" w:sz="4" w:space="0" w:color="000000"/>
              <w:left w:val="single" w:sz="4" w:space="0" w:color="000000"/>
              <w:bottom w:val="single" w:sz="4" w:space="0" w:color="000000"/>
            </w:tcBorders>
          </w:tcPr>
          <w:p w:rsidR="00A02914" w:rsidRPr="00906A3D" w:rsidRDefault="00A02914" w:rsidP="00906A3D">
            <w:pPr>
              <w:rPr>
                <w:rFonts w:ascii="Times New Roman" w:hAnsi="Times New Roman" w:cs="Times New Roman"/>
                <w:sz w:val="24"/>
                <w:szCs w:val="24"/>
              </w:rPr>
            </w:pPr>
            <w:r w:rsidRPr="00906A3D">
              <w:rPr>
                <w:rFonts w:ascii="Times New Roman" w:hAnsi="Times New Roman" w:cs="Times New Roman"/>
                <w:sz w:val="24"/>
                <w:szCs w:val="24"/>
              </w:rPr>
              <w:t xml:space="preserve">Февраль </w:t>
            </w:r>
          </w:p>
        </w:tc>
        <w:tc>
          <w:tcPr>
            <w:tcW w:w="2310" w:type="dxa"/>
            <w:tcBorders>
              <w:top w:val="single" w:sz="4" w:space="0" w:color="000000"/>
              <w:left w:val="single" w:sz="4" w:space="0" w:color="000000"/>
              <w:bottom w:val="single" w:sz="4" w:space="0" w:color="000000"/>
            </w:tcBorders>
          </w:tcPr>
          <w:p w:rsidR="00A02914" w:rsidRPr="008E282A" w:rsidRDefault="00A02914" w:rsidP="009401A9">
            <w:pPr>
              <w:overflowPunct w:val="0"/>
              <w:autoSpaceDE w:val="0"/>
              <w:spacing w:after="0" w:line="240" w:lineRule="auto"/>
              <w:rPr>
                <w:rFonts w:ascii="Times New Roman" w:eastAsia="Times New Roman" w:hAnsi="Times New Roman" w:cs="Times New Roman"/>
                <w:sz w:val="24"/>
                <w:szCs w:val="24"/>
              </w:rPr>
            </w:pPr>
            <w:r w:rsidRPr="008E282A">
              <w:rPr>
                <w:rFonts w:ascii="Times New Roman" w:eastAsia="Times New Roman" w:hAnsi="Times New Roman" w:cs="Times New Roman"/>
                <w:sz w:val="24"/>
                <w:szCs w:val="24"/>
              </w:rPr>
              <w:t>Лещина Ю.И.</w:t>
            </w:r>
          </w:p>
        </w:tc>
        <w:tc>
          <w:tcPr>
            <w:tcW w:w="1087" w:type="dxa"/>
            <w:tcBorders>
              <w:top w:val="single" w:sz="4" w:space="0" w:color="000000"/>
              <w:left w:val="single" w:sz="4" w:space="0" w:color="000000"/>
              <w:bottom w:val="single" w:sz="4" w:space="0" w:color="000000"/>
              <w:right w:val="single" w:sz="4" w:space="0" w:color="000000"/>
            </w:tcBorders>
          </w:tcPr>
          <w:p w:rsidR="00A02914" w:rsidRPr="008449F2" w:rsidRDefault="00A02914" w:rsidP="008449F2">
            <w:pPr>
              <w:overflowPunct w:val="0"/>
              <w:autoSpaceDE w:val="0"/>
              <w:spacing w:after="0" w:line="240" w:lineRule="auto"/>
              <w:rPr>
                <w:rFonts w:ascii="Times New Roman" w:eastAsia="Times New Roman" w:hAnsi="Times New Roman" w:cs="Times New Roman"/>
                <w:sz w:val="24"/>
                <w:szCs w:val="24"/>
              </w:rPr>
            </w:pPr>
          </w:p>
        </w:tc>
      </w:tr>
      <w:tr w:rsidR="00A02914" w:rsidRPr="008449F2" w:rsidTr="008449F2">
        <w:tc>
          <w:tcPr>
            <w:tcW w:w="10404" w:type="dxa"/>
            <w:tcBorders>
              <w:top w:val="single" w:sz="4" w:space="0" w:color="000000"/>
              <w:left w:val="single" w:sz="4" w:space="0" w:color="000000"/>
              <w:bottom w:val="single" w:sz="4" w:space="0" w:color="000000"/>
            </w:tcBorders>
          </w:tcPr>
          <w:p w:rsidR="00A02914" w:rsidRPr="00906A3D" w:rsidRDefault="00A02914" w:rsidP="00906A3D">
            <w:pPr>
              <w:rPr>
                <w:rFonts w:ascii="Times New Roman" w:hAnsi="Times New Roman" w:cs="Times New Roman"/>
                <w:sz w:val="24"/>
                <w:szCs w:val="24"/>
              </w:rPr>
            </w:pPr>
            <w:r w:rsidRPr="00906A3D">
              <w:rPr>
                <w:rFonts w:ascii="Times New Roman" w:hAnsi="Times New Roman" w:cs="Times New Roman"/>
                <w:sz w:val="24"/>
                <w:szCs w:val="24"/>
              </w:rPr>
              <w:t>«Он даёт тепло и свет, с ним шутить не надо-нет»</w:t>
            </w:r>
          </w:p>
        </w:tc>
        <w:tc>
          <w:tcPr>
            <w:tcW w:w="1430" w:type="dxa"/>
            <w:tcBorders>
              <w:top w:val="single" w:sz="4" w:space="0" w:color="000000"/>
              <w:left w:val="single" w:sz="4" w:space="0" w:color="000000"/>
              <w:bottom w:val="single" w:sz="4" w:space="0" w:color="000000"/>
            </w:tcBorders>
          </w:tcPr>
          <w:p w:rsidR="00A02914" w:rsidRPr="00906A3D" w:rsidRDefault="00A02914" w:rsidP="00906A3D">
            <w:pPr>
              <w:rPr>
                <w:rFonts w:ascii="Times New Roman" w:hAnsi="Times New Roman" w:cs="Times New Roman"/>
                <w:sz w:val="24"/>
                <w:szCs w:val="24"/>
              </w:rPr>
            </w:pPr>
            <w:r w:rsidRPr="00906A3D">
              <w:rPr>
                <w:rFonts w:ascii="Times New Roman" w:hAnsi="Times New Roman" w:cs="Times New Roman"/>
                <w:sz w:val="24"/>
                <w:szCs w:val="24"/>
              </w:rPr>
              <w:t>Апрель</w:t>
            </w:r>
          </w:p>
        </w:tc>
        <w:tc>
          <w:tcPr>
            <w:tcW w:w="2310" w:type="dxa"/>
            <w:tcBorders>
              <w:top w:val="single" w:sz="4" w:space="0" w:color="000000"/>
              <w:left w:val="single" w:sz="4" w:space="0" w:color="000000"/>
              <w:bottom w:val="single" w:sz="4" w:space="0" w:color="000000"/>
            </w:tcBorders>
          </w:tcPr>
          <w:p w:rsidR="00A02914" w:rsidRPr="008E282A" w:rsidRDefault="00A02914" w:rsidP="009401A9">
            <w:pPr>
              <w:overflowPunct w:val="0"/>
              <w:autoSpaceDE w:val="0"/>
              <w:spacing w:after="0" w:line="240" w:lineRule="auto"/>
              <w:rPr>
                <w:rFonts w:ascii="Times New Roman" w:eastAsia="Times New Roman" w:hAnsi="Times New Roman" w:cs="Times New Roman"/>
                <w:sz w:val="24"/>
                <w:szCs w:val="24"/>
              </w:rPr>
            </w:pPr>
            <w:r w:rsidRPr="008E282A">
              <w:rPr>
                <w:rFonts w:ascii="Times New Roman" w:eastAsia="Times New Roman" w:hAnsi="Times New Roman" w:cs="Times New Roman"/>
                <w:sz w:val="24"/>
                <w:szCs w:val="24"/>
              </w:rPr>
              <w:t>Башмакова Т.И.</w:t>
            </w:r>
          </w:p>
        </w:tc>
        <w:tc>
          <w:tcPr>
            <w:tcW w:w="1087" w:type="dxa"/>
            <w:tcBorders>
              <w:top w:val="single" w:sz="4" w:space="0" w:color="000000"/>
              <w:left w:val="single" w:sz="4" w:space="0" w:color="000000"/>
              <w:bottom w:val="single" w:sz="4" w:space="0" w:color="000000"/>
              <w:right w:val="single" w:sz="4" w:space="0" w:color="000000"/>
            </w:tcBorders>
          </w:tcPr>
          <w:p w:rsidR="00A02914" w:rsidRPr="008449F2" w:rsidRDefault="00A02914" w:rsidP="008449F2">
            <w:pPr>
              <w:overflowPunct w:val="0"/>
              <w:autoSpaceDE w:val="0"/>
              <w:snapToGrid w:val="0"/>
              <w:spacing w:after="0" w:line="240" w:lineRule="auto"/>
              <w:rPr>
                <w:rFonts w:ascii="Times New Roman" w:eastAsia="Times New Roman" w:hAnsi="Times New Roman" w:cs="Times New Roman"/>
                <w:sz w:val="24"/>
                <w:szCs w:val="24"/>
              </w:rPr>
            </w:pPr>
          </w:p>
        </w:tc>
      </w:tr>
      <w:tr w:rsidR="00A02914" w:rsidRPr="008449F2" w:rsidTr="008449F2">
        <w:tc>
          <w:tcPr>
            <w:tcW w:w="10404" w:type="dxa"/>
            <w:tcBorders>
              <w:top w:val="single" w:sz="4" w:space="0" w:color="000000"/>
              <w:left w:val="single" w:sz="4" w:space="0" w:color="000000"/>
              <w:bottom w:val="single" w:sz="4" w:space="0" w:color="000000"/>
            </w:tcBorders>
          </w:tcPr>
          <w:p w:rsidR="00A02914" w:rsidRPr="00906A3D" w:rsidRDefault="00A02914" w:rsidP="00906A3D">
            <w:pPr>
              <w:rPr>
                <w:rFonts w:ascii="Times New Roman" w:hAnsi="Times New Roman" w:cs="Times New Roman"/>
                <w:sz w:val="24"/>
                <w:szCs w:val="24"/>
              </w:rPr>
            </w:pPr>
            <w:r w:rsidRPr="00906A3D">
              <w:rPr>
                <w:rFonts w:ascii="Times New Roman" w:hAnsi="Times New Roman" w:cs="Times New Roman"/>
                <w:sz w:val="24"/>
                <w:szCs w:val="24"/>
              </w:rPr>
              <w:t xml:space="preserve"> «Красный, желтый ,зеленый»</w:t>
            </w:r>
          </w:p>
        </w:tc>
        <w:tc>
          <w:tcPr>
            <w:tcW w:w="1430" w:type="dxa"/>
            <w:tcBorders>
              <w:top w:val="single" w:sz="4" w:space="0" w:color="000000"/>
              <w:left w:val="single" w:sz="4" w:space="0" w:color="000000"/>
              <w:bottom w:val="single" w:sz="4" w:space="0" w:color="000000"/>
            </w:tcBorders>
          </w:tcPr>
          <w:p w:rsidR="00A02914" w:rsidRPr="00906A3D" w:rsidRDefault="00A02914" w:rsidP="00906A3D">
            <w:pPr>
              <w:rPr>
                <w:rFonts w:ascii="Times New Roman" w:hAnsi="Times New Roman" w:cs="Times New Roman"/>
                <w:sz w:val="24"/>
                <w:szCs w:val="24"/>
              </w:rPr>
            </w:pPr>
            <w:r w:rsidRPr="00906A3D">
              <w:rPr>
                <w:rFonts w:ascii="Times New Roman" w:hAnsi="Times New Roman" w:cs="Times New Roman"/>
                <w:sz w:val="24"/>
                <w:szCs w:val="24"/>
              </w:rPr>
              <w:t>Март</w:t>
            </w:r>
          </w:p>
        </w:tc>
        <w:tc>
          <w:tcPr>
            <w:tcW w:w="2310" w:type="dxa"/>
            <w:tcBorders>
              <w:top w:val="single" w:sz="4" w:space="0" w:color="000000"/>
              <w:left w:val="single" w:sz="4" w:space="0" w:color="000000"/>
              <w:bottom w:val="single" w:sz="4" w:space="0" w:color="000000"/>
            </w:tcBorders>
          </w:tcPr>
          <w:p w:rsidR="00A02914" w:rsidRPr="008E282A" w:rsidRDefault="00A02914" w:rsidP="009401A9">
            <w:pPr>
              <w:overflowPunct w:val="0"/>
              <w:autoSpaceDE w:val="0"/>
              <w:spacing w:after="0" w:line="240" w:lineRule="auto"/>
              <w:rPr>
                <w:rFonts w:ascii="Times New Roman" w:eastAsia="Times New Roman" w:hAnsi="Times New Roman" w:cs="Times New Roman"/>
                <w:sz w:val="24"/>
                <w:szCs w:val="24"/>
              </w:rPr>
            </w:pPr>
            <w:r w:rsidRPr="008E282A">
              <w:rPr>
                <w:rFonts w:ascii="Times New Roman" w:eastAsia="Times New Roman" w:hAnsi="Times New Roman" w:cs="Times New Roman"/>
                <w:sz w:val="24"/>
                <w:szCs w:val="24"/>
              </w:rPr>
              <w:t>Лещина Ю.И.</w:t>
            </w:r>
          </w:p>
        </w:tc>
        <w:tc>
          <w:tcPr>
            <w:tcW w:w="1087" w:type="dxa"/>
            <w:tcBorders>
              <w:top w:val="single" w:sz="4" w:space="0" w:color="000000"/>
              <w:left w:val="single" w:sz="4" w:space="0" w:color="000000"/>
              <w:bottom w:val="single" w:sz="4" w:space="0" w:color="000000"/>
              <w:right w:val="single" w:sz="4" w:space="0" w:color="000000"/>
            </w:tcBorders>
          </w:tcPr>
          <w:p w:rsidR="00A02914" w:rsidRPr="008449F2" w:rsidRDefault="00A02914" w:rsidP="008449F2">
            <w:pPr>
              <w:overflowPunct w:val="0"/>
              <w:autoSpaceDE w:val="0"/>
              <w:snapToGrid w:val="0"/>
              <w:spacing w:after="0" w:line="240" w:lineRule="auto"/>
              <w:rPr>
                <w:rFonts w:ascii="Times New Roman" w:eastAsia="Times New Roman" w:hAnsi="Times New Roman" w:cs="Times New Roman"/>
                <w:sz w:val="24"/>
                <w:szCs w:val="24"/>
              </w:rPr>
            </w:pPr>
          </w:p>
        </w:tc>
      </w:tr>
      <w:tr w:rsidR="00A02914" w:rsidRPr="008449F2" w:rsidTr="008449F2">
        <w:tc>
          <w:tcPr>
            <w:tcW w:w="10404" w:type="dxa"/>
            <w:tcBorders>
              <w:top w:val="single" w:sz="4" w:space="0" w:color="000000"/>
              <w:left w:val="single" w:sz="4" w:space="0" w:color="000000"/>
              <w:bottom w:val="single" w:sz="4" w:space="0" w:color="000000"/>
            </w:tcBorders>
          </w:tcPr>
          <w:p w:rsidR="00A02914" w:rsidRPr="00906A3D" w:rsidRDefault="00A02914" w:rsidP="00906A3D">
            <w:pPr>
              <w:rPr>
                <w:rFonts w:ascii="Times New Roman" w:hAnsi="Times New Roman" w:cs="Times New Roman"/>
                <w:b/>
                <w:bCs/>
                <w:i/>
                <w:iCs/>
                <w:sz w:val="24"/>
                <w:szCs w:val="24"/>
                <w:u w:val="single"/>
              </w:rPr>
            </w:pPr>
          </w:p>
          <w:p w:rsidR="00A02914" w:rsidRPr="00906A3D" w:rsidRDefault="00A02914" w:rsidP="00906A3D">
            <w:pPr>
              <w:rPr>
                <w:rFonts w:ascii="Times New Roman" w:hAnsi="Times New Roman" w:cs="Times New Roman"/>
                <w:sz w:val="24"/>
                <w:szCs w:val="24"/>
              </w:rPr>
            </w:pPr>
            <w:r w:rsidRPr="00906A3D">
              <w:rPr>
                <w:rFonts w:ascii="Times New Roman" w:hAnsi="Times New Roman" w:cs="Times New Roman"/>
                <w:b/>
                <w:bCs/>
                <w:iCs/>
                <w:sz w:val="24"/>
                <w:szCs w:val="24"/>
              </w:rPr>
              <w:t>Выставки,  конкуры   детского творчества:</w:t>
            </w:r>
          </w:p>
        </w:tc>
        <w:tc>
          <w:tcPr>
            <w:tcW w:w="1430" w:type="dxa"/>
            <w:tcBorders>
              <w:top w:val="single" w:sz="4" w:space="0" w:color="000000"/>
              <w:left w:val="single" w:sz="4" w:space="0" w:color="000000"/>
              <w:bottom w:val="single" w:sz="4" w:space="0" w:color="000000"/>
            </w:tcBorders>
          </w:tcPr>
          <w:p w:rsidR="00A02914" w:rsidRPr="00906A3D" w:rsidRDefault="00A02914" w:rsidP="00906A3D">
            <w:pPr>
              <w:rPr>
                <w:rFonts w:ascii="Times New Roman" w:hAnsi="Times New Roman" w:cs="Times New Roman"/>
                <w:sz w:val="24"/>
                <w:szCs w:val="24"/>
              </w:rPr>
            </w:pPr>
          </w:p>
        </w:tc>
        <w:tc>
          <w:tcPr>
            <w:tcW w:w="2310" w:type="dxa"/>
            <w:tcBorders>
              <w:top w:val="single" w:sz="4" w:space="0" w:color="000000"/>
              <w:left w:val="single" w:sz="4" w:space="0" w:color="000000"/>
              <w:bottom w:val="single" w:sz="4" w:space="0" w:color="000000"/>
            </w:tcBorders>
          </w:tcPr>
          <w:p w:rsidR="00A02914" w:rsidRPr="008E282A" w:rsidRDefault="00A02914" w:rsidP="009401A9">
            <w:pPr>
              <w:overflowPunct w:val="0"/>
              <w:autoSpaceDE w:val="0"/>
              <w:spacing w:after="0" w:line="240" w:lineRule="auto"/>
              <w:rPr>
                <w:rFonts w:ascii="Times New Roman" w:eastAsia="Times New Roman" w:hAnsi="Times New Roman" w:cs="Times New Roman"/>
                <w:sz w:val="24"/>
                <w:szCs w:val="24"/>
              </w:rPr>
            </w:pPr>
            <w:r w:rsidRPr="008E282A">
              <w:rPr>
                <w:rFonts w:ascii="Times New Roman" w:eastAsia="Times New Roman" w:hAnsi="Times New Roman" w:cs="Times New Roman"/>
                <w:sz w:val="24"/>
                <w:szCs w:val="24"/>
              </w:rPr>
              <w:t>Башмакова Т.И.</w:t>
            </w:r>
          </w:p>
        </w:tc>
        <w:tc>
          <w:tcPr>
            <w:tcW w:w="1087" w:type="dxa"/>
            <w:tcBorders>
              <w:top w:val="single" w:sz="4" w:space="0" w:color="000000"/>
              <w:left w:val="single" w:sz="4" w:space="0" w:color="000000"/>
              <w:bottom w:val="single" w:sz="4" w:space="0" w:color="000000"/>
              <w:right w:val="single" w:sz="4" w:space="0" w:color="000000"/>
            </w:tcBorders>
          </w:tcPr>
          <w:p w:rsidR="00A02914" w:rsidRPr="008449F2" w:rsidRDefault="00A02914" w:rsidP="008449F2">
            <w:pPr>
              <w:overflowPunct w:val="0"/>
              <w:autoSpaceDE w:val="0"/>
              <w:spacing w:after="0" w:line="240" w:lineRule="auto"/>
              <w:rPr>
                <w:rFonts w:ascii="Times New Roman" w:eastAsia="Times New Roman" w:hAnsi="Times New Roman" w:cs="Times New Roman"/>
                <w:sz w:val="24"/>
                <w:szCs w:val="24"/>
              </w:rPr>
            </w:pPr>
          </w:p>
        </w:tc>
      </w:tr>
      <w:tr w:rsidR="00A02914" w:rsidRPr="008449F2" w:rsidTr="008449F2">
        <w:tc>
          <w:tcPr>
            <w:tcW w:w="10404" w:type="dxa"/>
            <w:tcBorders>
              <w:top w:val="single" w:sz="4" w:space="0" w:color="000000"/>
              <w:left w:val="single" w:sz="4" w:space="0" w:color="000000"/>
              <w:bottom w:val="single" w:sz="4" w:space="0" w:color="000000"/>
            </w:tcBorders>
          </w:tcPr>
          <w:p w:rsidR="00A02914" w:rsidRPr="00906A3D" w:rsidRDefault="00A02914" w:rsidP="00906A3D">
            <w:pPr>
              <w:rPr>
                <w:rFonts w:ascii="Times New Roman" w:hAnsi="Times New Roman" w:cs="Times New Roman"/>
                <w:sz w:val="24"/>
                <w:szCs w:val="24"/>
              </w:rPr>
            </w:pPr>
            <w:r w:rsidRPr="00906A3D">
              <w:rPr>
                <w:rFonts w:ascii="Times New Roman" w:hAnsi="Times New Roman" w:cs="Times New Roman"/>
                <w:sz w:val="24"/>
                <w:szCs w:val="24"/>
              </w:rPr>
              <w:lastRenderedPageBreak/>
              <w:t xml:space="preserve">Выставка  «Осенние  чудеса»  поделки из природного материала(дети совместно с родителями) </w:t>
            </w:r>
          </w:p>
        </w:tc>
        <w:tc>
          <w:tcPr>
            <w:tcW w:w="1430" w:type="dxa"/>
            <w:tcBorders>
              <w:top w:val="single" w:sz="4" w:space="0" w:color="000000"/>
              <w:left w:val="single" w:sz="4" w:space="0" w:color="000000"/>
              <w:bottom w:val="single" w:sz="4" w:space="0" w:color="000000"/>
            </w:tcBorders>
          </w:tcPr>
          <w:p w:rsidR="00A02914" w:rsidRPr="00906A3D" w:rsidRDefault="00A02914" w:rsidP="00906A3D">
            <w:pPr>
              <w:rPr>
                <w:rFonts w:ascii="Times New Roman" w:hAnsi="Times New Roman" w:cs="Times New Roman"/>
                <w:sz w:val="24"/>
                <w:szCs w:val="24"/>
              </w:rPr>
            </w:pPr>
            <w:r w:rsidRPr="00906A3D">
              <w:rPr>
                <w:rFonts w:ascii="Times New Roman" w:hAnsi="Times New Roman" w:cs="Times New Roman"/>
                <w:sz w:val="24"/>
                <w:szCs w:val="24"/>
              </w:rPr>
              <w:t xml:space="preserve">Октябрь </w:t>
            </w:r>
          </w:p>
        </w:tc>
        <w:tc>
          <w:tcPr>
            <w:tcW w:w="2310" w:type="dxa"/>
            <w:tcBorders>
              <w:top w:val="single" w:sz="4" w:space="0" w:color="000000"/>
              <w:left w:val="single" w:sz="4" w:space="0" w:color="000000"/>
              <w:bottom w:val="single" w:sz="4" w:space="0" w:color="000000"/>
            </w:tcBorders>
          </w:tcPr>
          <w:p w:rsidR="00A02914" w:rsidRPr="008E282A" w:rsidRDefault="00A02914" w:rsidP="009401A9">
            <w:pPr>
              <w:overflowPunct w:val="0"/>
              <w:autoSpaceDE w:val="0"/>
              <w:spacing w:after="0" w:line="240" w:lineRule="auto"/>
              <w:rPr>
                <w:rFonts w:ascii="Times New Roman" w:eastAsia="Times New Roman" w:hAnsi="Times New Roman" w:cs="Times New Roman"/>
                <w:sz w:val="24"/>
                <w:szCs w:val="24"/>
              </w:rPr>
            </w:pPr>
            <w:r w:rsidRPr="008E282A">
              <w:rPr>
                <w:rFonts w:ascii="Times New Roman" w:eastAsia="Times New Roman" w:hAnsi="Times New Roman" w:cs="Times New Roman"/>
                <w:sz w:val="24"/>
                <w:szCs w:val="24"/>
              </w:rPr>
              <w:t>Лещина Ю.И.</w:t>
            </w:r>
          </w:p>
        </w:tc>
        <w:tc>
          <w:tcPr>
            <w:tcW w:w="1087" w:type="dxa"/>
            <w:tcBorders>
              <w:top w:val="single" w:sz="4" w:space="0" w:color="000000"/>
              <w:left w:val="single" w:sz="4" w:space="0" w:color="000000"/>
              <w:bottom w:val="single" w:sz="4" w:space="0" w:color="000000"/>
              <w:right w:val="single" w:sz="4" w:space="0" w:color="000000"/>
            </w:tcBorders>
          </w:tcPr>
          <w:p w:rsidR="00A02914" w:rsidRPr="008449F2" w:rsidRDefault="00A02914" w:rsidP="008449F2">
            <w:pPr>
              <w:overflowPunct w:val="0"/>
              <w:autoSpaceDE w:val="0"/>
              <w:spacing w:after="0" w:line="240" w:lineRule="auto"/>
              <w:rPr>
                <w:rFonts w:ascii="Times New Roman" w:eastAsia="Times New Roman" w:hAnsi="Times New Roman" w:cs="Times New Roman"/>
                <w:color w:val="FF0000"/>
                <w:sz w:val="24"/>
                <w:szCs w:val="24"/>
              </w:rPr>
            </w:pPr>
          </w:p>
        </w:tc>
      </w:tr>
      <w:tr w:rsidR="00A02914" w:rsidRPr="008449F2" w:rsidTr="008449F2">
        <w:tc>
          <w:tcPr>
            <w:tcW w:w="10404" w:type="dxa"/>
            <w:tcBorders>
              <w:top w:val="single" w:sz="4" w:space="0" w:color="000000"/>
              <w:left w:val="single" w:sz="4" w:space="0" w:color="000000"/>
              <w:bottom w:val="single" w:sz="4" w:space="0" w:color="000000"/>
            </w:tcBorders>
          </w:tcPr>
          <w:p w:rsidR="00A02914" w:rsidRPr="00906A3D" w:rsidRDefault="00A02914" w:rsidP="00906A3D">
            <w:pPr>
              <w:rPr>
                <w:rFonts w:ascii="Times New Roman" w:hAnsi="Times New Roman" w:cs="Times New Roman"/>
                <w:sz w:val="24"/>
                <w:szCs w:val="24"/>
              </w:rPr>
            </w:pPr>
            <w:r w:rsidRPr="00906A3D">
              <w:rPr>
                <w:rFonts w:ascii="Times New Roman" w:hAnsi="Times New Roman" w:cs="Times New Roman"/>
                <w:sz w:val="24"/>
                <w:szCs w:val="24"/>
              </w:rPr>
              <w:t>Выставка    «Для  любимой  мамочки»</w:t>
            </w:r>
          </w:p>
        </w:tc>
        <w:tc>
          <w:tcPr>
            <w:tcW w:w="1430" w:type="dxa"/>
            <w:tcBorders>
              <w:top w:val="single" w:sz="4" w:space="0" w:color="000000"/>
              <w:left w:val="single" w:sz="4" w:space="0" w:color="000000"/>
              <w:bottom w:val="single" w:sz="4" w:space="0" w:color="000000"/>
            </w:tcBorders>
          </w:tcPr>
          <w:p w:rsidR="00A02914" w:rsidRPr="00906A3D" w:rsidRDefault="00A02914" w:rsidP="00906A3D">
            <w:pPr>
              <w:rPr>
                <w:rFonts w:ascii="Times New Roman" w:hAnsi="Times New Roman" w:cs="Times New Roman"/>
                <w:sz w:val="24"/>
                <w:szCs w:val="24"/>
              </w:rPr>
            </w:pPr>
            <w:r w:rsidRPr="00906A3D">
              <w:rPr>
                <w:rFonts w:ascii="Times New Roman" w:hAnsi="Times New Roman" w:cs="Times New Roman"/>
                <w:sz w:val="24"/>
                <w:szCs w:val="24"/>
              </w:rPr>
              <w:t>ноябрь</w:t>
            </w:r>
          </w:p>
        </w:tc>
        <w:tc>
          <w:tcPr>
            <w:tcW w:w="2310" w:type="dxa"/>
            <w:tcBorders>
              <w:top w:val="single" w:sz="4" w:space="0" w:color="000000"/>
              <w:left w:val="single" w:sz="4" w:space="0" w:color="000000"/>
              <w:bottom w:val="single" w:sz="4" w:space="0" w:color="000000"/>
            </w:tcBorders>
          </w:tcPr>
          <w:p w:rsidR="00A02914" w:rsidRPr="008E282A" w:rsidRDefault="00A02914" w:rsidP="009401A9">
            <w:pPr>
              <w:overflowPunct w:val="0"/>
              <w:autoSpaceDE w:val="0"/>
              <w:snapToGrid w:val="0"/>
              <w:spacing w:after="0" w:line="240" w:lineRule="auto"/>
              <w:rPr>
                <w:rFonts w:ascii="Times New Roman" w:eastAsia="Times New Roman" w:hAnsi="Times New Roman" w:cs="Times New Roman"/>
                <w:sz w:val="24"/>
                <w:szCs w:val="24"/>
              </w:rPr>
            </w:pPr>
            <w:r w:rsidRPr="008E282A">
              <w:rPr>
                <w:rFonts w:ascii="Times New Roman" w:eastAsia="Times New Roman" w:hAnsi="Times New Roman" w:cs="Times New Roman"/>
                <w:sz w:val="24"/>
                <w:szCs w:val="24"/>
              </w:rPr>
              <w:t>Башмакова Т.И.</w:t>
            </w:r>
          </w:p>
        </w:tc>
        <w:tc>
          <w:tcPr>
            <w:tcW w:w="1087" w:type="dxa"/>
            <w:tcBorders>
              <w:top w:val="single" w:sz="4" w:space="0" w:color="000000"/>
              <w:left w:val="single" w:sz="4" w:space="0" w:color="000000"/>
              <w:bottom w:val="single" w:sz="4" w:space="0" w:color="000000"/>
              <w:right w:val="single" w:sz="4" w:space="0" w:color="000000"/>
            </w:tcBorders>
          </w:tcPr>
          <w:p w:rsidR="00A02914" w:rsidRPr="008449F2" w:rsidRDefault="00A02914" w:rsidP="008449F2">
            <w:pPr>
              <w:overflowPunct w:val="0"/>
              <w:autoSpaceDE w:val="0"/>
              <w:spacing w:after="0" w:line="240" w:lineRule="auto"/>
              <w:rPr>
                <w:rFonts w:ascii="Times New Roman" w:eastAsia="Times New Roman" w:hAnsi="Times New Roman" w:cs="Times New Roman"/>
                <w:color w:val="FF0000"/>
                <w:sz w:val="24"/>
                <w:szCs w:val="24"/>
              </w:rPr>
            </w:pPr>
          </w:p>
        </w:tc>
      </w:tr>
      <w:tr w:rsidR="00A02914" w:rsidRPr="008449F2" w:rsidTr="008449F2">
        <w:tc>
          <w:tcPr>
            <w:tcW w:w="10404" w:type="dxa"/>
            <w:tcBorders>
              <w:top w:val="single" w:sz="4" w:space="0" w:color="000000"/>
              <w:left w:val="single" w:sz="4" w:space="0" w:color="000000"/>
              <w:bottom w:val="single" w:sz="4" w:space="0" w:color="000000"/>
            </w:tcBorders>
          </w:tcPr>
          <w:p w:rsidR="00A02914" w:rsidRPr="00906A3D" w:rsidRDefault="00A02914" w:rsidP="00906A3D">
            <w:pPr>
              <w:rPr>
                <w:rFonts w:ascii="Times New Roman" w:hAnsi="Times New Roman" w:cs="Times New Roman"/>
                <w:b/>
                <w:i/>
                <w:sz w:val="24"/>
                <w:szCs w:val="24"/>
              </w:rPr>
            </w:pPr>
            <w:r w:rsidRPr="00906A3D">
              <w:rPr>
                <w:rFonts w:ascii="Times New Roman" w:hAnsi="Times New Roman" w:cs="Times New Roman"/>
                <w:sz w:val="24"/>
                <w:szCs w:val="24"/>
              </w:rPr>
              <w:t xml:space="preserve"> Выставка поделок   «Полёт к звёздам»  ко дню космонавтики                               </w:t>
            </w:r>
          </w:p>
        </w:tc>
        <w:tc>
          <w:tcPr>
            <w:tcW w:w="1430" w:type="dxa"/>
            <w:tcBorders>
              <w:top w:val="single" w:sz="4" w:space="0" w:color="000000"/>
              <w:left w:val="single" w:sz="4" w:space="0" w:color="000000"/>
              <w:bottom w:val="single" w:sz="4" w:space="0" w:color="000000"/>
            </w:tcBorders>
          </w:tcPr>
          <w:p w:rsidR="00A02914" w:rsidRPr="00906A3D" w:rsidRDefault="00A02914" w:rsidP="00906A3D">
            <w:pPr>
              <w:rPr>
                <w:rFonts w:ascii="Times New Roman" w:hAnsi="Times New Roman" w:cs="Times New Roman"/>
                <w:sz w:val="24"/>
                <w:szCs w:val="24"/>
              </w:rPr>
            </w:pPr>
            <w:r w:rsidRPr="00906A3D">
              <w:rPr>
                <w:rFonts w:ascii="Times New Roman" w:hAnsi="Times New Roman" w:cs="Times New Roman"/>
                <w:sz w:val="24"/>
                <w:szCs w:val="24"/>
              </w:rPr>
              <w:t>До 12 апреля</w:t>
            </w:r>
          </w:p>
        </w:tc>
        <w:tc>
          <w:tcPr>
            <w:tcW w:w="2310" w:type="dxa"/>
            <w:tcBorders>
              <w:top w:val="single" w:sz="4" w:space="0" w:color="000000"/>
              <w:left w:val="single" w:sz="4" w:space="0" w:color="000000"/>
              <w:bottom w:val="single" w:sz="4" w:space="0" w:color="000000"/>
            </w:tcBorders>
          </w:tcPr>
          <w:p w:rsidR="00A02914" w:rsidRPr="00906A3D" w:rsidRDefault="00A02914" w:rsidP="00906A3D">
            <w:pPr>
              <w:rPr>
                <w:rFonts w:ascii="Times New Roman" w:hAnsi="Times New Roman" w:cs="Times New Roman"/>
                <w:sz w:val="24"/>
                <w:szCs w:val="24"/>
              </w:rPr>
            </w:pPr>
            <w:r w:rsidRPr="00906A3D">
              <w:rPr>
                <w:rFonts w:ascii="Times New Roman" w:hAnsi="Times New Roman" w:cs="Times New Roman"/>
                <w:sz w:val="24"/>
                <w:szCs w:val="24"/>
              </w:rPr>
              <w:t>Воспитатели групп</w:t>
            </w:r>
          </w:p>
        </w:tc>
        <w:tc>
          <w:tcPr>
            <w:tcW w:w="1087" w:type="dxa"/>
            <w:tcBorders>
              <w:top w:val="single" w:sz="4" w:space="0" w:color="000000"/>
              <w:left w:val="single" w:sz="4" w:space="0" w:color="000000"/>
              <w:bottom w:val="single" w:sz="4" w:space="0" w:color="000000"/>
              <w:right w:val="single" w:sz="4" w:space="0" w:color="000000"/>
            </w:tcBorders>
          </w:tcPr>
          <w:p w:rsidR="00A02914" w:rsidRPr="008449F2" w:rsidRDefault="00A02914" w:rsidP="008449F2">
            <w:pPr>
              <w:overflowPunct w:val="0"/>
              <w:autoSpaceDE w:val="0"/>
              <w:spacing w:after="0" w:line="240" w:lineRule="auto"/>
              <w:rPr>
                <w:rFonts w:ascii="Times New Roman" w:eastAsia="Times New Roman" w:hAnsi="Times New Roman" w:cs="Times New Roman"/>
                <w:color w:val="FF0000"/>
                <w:sz w:val="24"/>
                <w:szCs w:val="24"/>
              </w:rPr>
            </w:pPr>
          </w:p>
        </w:tc>
      </w:tr>
      <w:tr w:rsidR="00A02914" w:rsidRPr="008449F2" w:rsidTr="008449F2">
        <w:tc>
          <w:tcPr>
            <w:tcW w:w="10404" w:type="dxa"/>
            <w:tcBorders>
              <w:top w:val="single" w:sz="4" w:space="0" w:color="000000"/>
              <w:left w:val="single" w:sz="4" w:space="0" w:color="000000"/>
              <w:bottom w:val="single" w:sz="4" w:space="0" w:color="000000"/>
            </w:tcBorders>
          </w:tcPr>
          <w:p w:rsidR="00A02914" w:rsidRPr="00906A3D" w:rsidRDefault="00A02914" w:rsidP="00906A3D">
            <w:pPr>
              <w:rPr>
                <w:rFonts w:ascii="Times New Roman" w:hAnsi="Times New Roman" w:cs="Times New Roman"/>
                <w:sz w:val="24"/>
                <w:szCs w:val="24"/>
              </w:rPr>
            </w:pPr>
            <w:r w:rsidRPr="00906A3D">
              <w:rPr>
                <w:rFonts w:ascii="Times New Roman" w:hAnsi="Times New Roman" w:cs="Times New Roman"/>
                <w:sz w:val="24"/>
                <w:szCs w:val="24"/>
              </w:rPr>
              <w:t xml:space="preserve">Выставка   рисунков  «Красота  родного  края» </w:t>
            </w:r>
          </w:p>
        </w:tc>
        <w:tc>
          <w:tcPr>
            <w:tcW w:w="1430" w:type="dxa"/>
            <w:tcBorders>
              <w:top w:val="single" w:sz="4" w:space="0" w:color="000000"/>
              <w:left w:val="single" w:sz="4" w:space="0" w:color="000000"/>
              <w:bottom w:val="single" w:sz="4" w:space="0" w:color="000000"/>
            </w:tcBorders>
          </w:tcPr>
          <w:p w:rsidR="00A02914" w:rsidRPr="00906A3D" w:rsidRDefault="00A02914" w:rsidP="00906A3D">
            <w:pPr>
              <w:rPr>
                <w:rFonts w:ascii="Times New Roman" w:hAnsi="Times New Roman" w:cs="Times New Roman"/>
                <w:sz w:val="24"/>
                <w:szCs w:val="24"/>
              </w:rPr>
            </w:pPr>
            <w:r w:rsidRPr="00906A3D">
              <w:rPr>
                <w:rFonts w:ascii="Times New Roman" w:hAnsi="Times New Roman" w:cs="Times New Roman"/>
                <w:sz w:val="24"/>
                <w:szCs w:val="24"/>
              </w:rPr>
              <w:t>Март-апрель</w:t>
            </w:r>
          </w:p>
        </w:tc>
        <w:tc>
          <w:tcPr>
            <w:tcW w:w="2310" w:type="dxa"/>
            <w:tcBorders>
              <w:top w:val="single" w:sz="4" w:space="0" w:color="000000"/>
              <w:left w:val="single" w:sz="4" w:space="0" w:color="000000"/>
              <w:bottom w:val="single" w:sz="4" w:space="0" w:color="000000"/>
            </w:tcBorders>
          </w:tcPr>
          <w:p w:rsidR="00A02914" w:rsidRPr="00906A3D" w:rsidRDefault="00A02914" w:rsidP="00906A3D">
            <w:pPr>
              <w:rPr>
                <w:rFonts w:ascii="Times New Roman" w:hAnsi="Times New Roman" w:cs="Times New Roman"/>
                <w:sz w:val="24"/>
                <w:szCs w:val="24"/>
              </w:rPr>
            </w:pPr>
            <w:r w:rsidRPr="00906A3D">
              <w:rPr>
                <w:rFonts w:ascii="Times New Roman" w:hAnsi="Times New Roman" w:cs="Times New Roman"/>
                <w:sz w:val="24"/>
                <w:szCs w:val="24"/>
              </w:rPr>
              <w:t>Воспитатели групп</w:t>
            </w:r>
          </w:p>
        </w:tc>
        <w:tc>
          <w:tcPr>
            <w:tcW w:w="1087" w:type="dxa"/>
            <w:tcBorders>
              <w:top w:val="single" w:sz="4" w:space="0" w:color="000000"/>
              <w:left w:val="single" w:sz="4" w:space="0" w:color="000000"/>
              <w:bottom w:val="single" w:sz="4" w:space="0" w:color="000000"/>
              <w:right w:val="single" w:sz="4" w:space="0" w:color="000000"/>
            </w:tcBorders>
          </w:tcPr>
          <w:p w:rsidR="00A02914" w:rsidRPr="008449F2" w:rsidRDefault="00A02914" w:rsidP="008449F2">
            <w:pPr>
              <w:overflowPunct w:val="0"/>
              <w:autoSpaceDE w:val="0"/>
              <w:snapToGrid w:val="0"/>
              <w:spacing w:after="0" w:line="240" w:lineRule="auto"/>
              <w:rPr>
                <w:rFonts w:ascii="Times New Roman" w:eastAsia="Times New Roman" w:hAnsi="Times New Roman" w:cs="Times New Roman"/>
                <w:sz w:val="24"/>
                <w:szCs w:val="24"/>
              </w:rPr>
            </w:pPr>
          </w:p>
        </w:tc>
      </w:tr>
      <w:tr w:rsidR="00A02914" w:rsidRPr="008449F2" w:rsidTr="008449F2">
        <w:tc>
          <w:tcPr>
            <w:tcW w:w="10404" w:type="dxa"/>
            <w:tcBorders>
              <w:top w:val="single" w:sz="4" w:space="0" w:color="000000"/>
              <w:left w:val="single" w:sz="4" w:space="0" w:color="000000"/>
              <w:bottom w:val="single" w:sz="4" w:space="0" w:color="000000"/>
            </w:tcBorders>
          </w:tcPr>
          <w:p w:rsidR="00A02914" w:rsidRPr="00906A3D" w:rsidRDefault="00A02914" w:rsidP="00906A3D">
            <w:pPr>
              <w:rPr>
                <w:rFonts w:ascii="Times New Roman" w:hAnsi="Times New Roman" w:cs="Times New Roman"/>
                <w:sz w:val="24"/>
                <w:szCs w:val="24"/>
              </w:rPr>
            </w:pPr>
            <w:r w:rsidRPr="00906A3D">
              <w:rPr>
                <w:rFonts w:ascii="Times New Roman" w:hAnsi="Times New Roman" w:cs="Times New Roman"/>
                <w:sz w:val="24"/>
                <w:szCs w:val="24"/>
              </w:rPr>
              <w:t xml:space="preserve">Выставка « Новогодние  украшения» (дети совместно с родителями) </w:t>
            </w:r>
          </w:p>
        </w:tc>
        <w:tc>
          <w:tcPr>
            <w:tcW w:w="1430" w:type="dxa"/>
            <w:tcBorders>
              <w:top w:val="single" w:sz="4" w:space="0" w:color="000000"/>
              <w:left w:val="single" w:sz="4" w:space="0" w:color="000000"/>
              <w:bottom w:val="single" w:sz="4" w:space="0" w:color="000000"/>
            </w:tcBorders>
          </w:tcPr>
          <w:p w:rsidR="00A02914" w:rsidRPr="00906A3D" w:rsidRDefault="00A02914" w:rsidP="00906A3D">
            <w:pPr>
              <w:rPr>
                <w:rFonts w:ascii="Times New Roman" w:hAnsi="Times New Roman" w:cs="Times New Roman"/>
                <w:sz w:val="24"/>
                <w:szCs w:val="24"/>
              </w:rPr>
            </w:pPr>
            <w:r w:rsidRPr="00906A3D">
              <w:rPr>
                <w:rFonts w:ascii="Times New Roman" w:hAnsi="Times New Roman" w:cs="Times New Roman"/>
                <w:sz w:val="24"/>
                <w:szCs w:val="24"/>
              </w:rPr>
              <w:t>Декабрь</w:t>
            </w:r>
          </w:p>
        </w:tc>
        <w:tc>
          <w:tcPr>
            <w:tcW w:w="2310" w:type="dxa"/>
            <w:tcBorders>
              <w:top w:val="single" w:sz="4" w:space="0" w:color="000000"/>
              <w:left w:val="single" w:sz="4" w:space="0" w:color="000000"/>
              <w:bottom w:val="single" w:sz="4" w:space="0" w:color="000000"/>
            </w:tcBorders>
          </w:tcPr>
          <w:p w:rsidR="00A02914" w:rsidRPr="00906A3D" w:rsidRDefault="00A02914" w:rsidP="00906A3D">
            <w:pPr>
              <w:rPr>
                <w:rFonts w:ascii="Times New Roman" w:hAnsi="Times New Roman" w:cs="Times New Roman"/>
                <w:sz w:val="24"/>
                <w:szCs w:val="24"/>
              </w:rPr>
            </w:pPr>
            <w:r w:rsidRPr="00906A3D">
              <w:rPr>
                <w:rFonts w:ascii="Times New Roman" w:hAnsi="Times New Roman" w:cs="Times New Roman"/>
                <w:sz w:val="24"/>
                <w:szCs w:val="24"/>
              </w:rPr>
              <w:t>Воспитатели групп</w:t>
            </w:r>
          </w:p>
        </w:tc>
        <w:tc>
          <w:tcPr>
            <w:tcW w:w="1087" w:type="dxa"/>
            <w:tcBorders>
              <w:top w:val="single" w:sz="4" w:space="0" w:color="000000"/>
              <w:left w:val="single" w:sz="4" w:space="0" w:color="000000"/>
              <w:bottom w:val="single" w:sz="4" w:space="0" w:color="000000"/>
              <w:right w:val="single" w:sz="4" w:space="0" w:color="000000"/>
            </w:tcBorders>
          </w:tcPr>
          <w:p w:rsidR="00A02914" w:rsidRPr="008449F2" w:rsidRDefault="00A02914" w:rsidP="008449F2">
            <w:pPr>
              <w:overflowPunct w:val="0"/>
              <w:autoSpaceDE w:val="0"/>
              <w:spacing w:after="0" w:line="240" w:lineRule="auto"/>
              <w:rPr>
                <w:rFonts w:ascii="Times New Roman" w:eastAsia="Times New Roman" w:hAnsi="Times New Roman" w:cs="Times New Roman"/>
                <w:sz w:val="24"/>
                <w:szCs w:val="24"/>
              </w:rPr>
            </w:pPr>
          </w:p>
        </w:tc>
      </w:tr>
    </w:tbl>
    <w:p w:rsidR="00906A3D" w:rsidRDefault="00906A3D" w:rsidP="00906A3D">
      <w:pPr>
        <w:spacing w:before="225" w:after="225"/>
        <w:contextualSpacing/>
        <w:rPr>
          <w:rFonts w:ascii="Times New Roman" w:eastAsia="Times New Roman" w:hAnsi="Times New Roman"/>
          <w:b/>
          <w:color w:val="FF0000"/>
          <w:sz w:val="28"/>
          <w:szCs w:val="28"/>
        </w:rPr>
      </w:pPr>
    </w:p>
    <w:p w:rsidR="005E254F" w:rsidRDefault="00906A3D" w:rsidP="00906A3D">
      <w:pPr>
        <w:spacing w:before="225" w:after="225"/>
        <w:contextualSpacing/>
        <w:rPr>
          <w:rFonts w:ascii="Times New Roman" w:eastAsia="Times New Roman" w:hAnsi="Times New Roman"/>
          <w:b/>
          <w:color w:val="FF0000"/>
          <w:sz w:val="28"/>
          <w:szCs w:val="28"/>
        </w:rPr>
      </w:pPr>
      <w:r>
        <w:rPr>
          <w:rFonts w:ascii="Times New Roman" w:eastAsia="Times New Roman" w:hAnsi="Times New Roman"/>
          <w:b/>
          <w:color w:val="FF0000"/>
          <w:sz w:val="28"/>
          <w:szCs w:val="28"/>
        </w:rPr>
        <w:t xml:space="preserve">       </w:t>
      </w:r>
      <w:r w:rsidR="007E321A">
        <w:rPr>
          <w:rFonts w:ascii="Times New Roman" w:eastAsia="Times New Roman" w:hAnsi="Times New Roman"/>
          <w:b/>
          <w:color w:val="FF0000"/>
          <w:sz w:val="28"/>
          <w:szCs w:val="28"/>
        </w:rPr>
        <w:t xml:space="preserve">                               </w:t>
      </w:r>
    </w:p>
    <w:p w:rsidR="00E9144F" w:rsidRDefault="005E254F" w:rsidP="00906A3D">
      <w:pPr>
        <w:spacing w:before="225" w:after="225"/>
        <w:contextualSpacing/>
        <w:rPr>
          <w:rFonts w:ascii="Times New Roman" w:eastAsia="Times New Roman" w:hAnsi="Times New Roman"/>
          <w:b/>
          <w:color w:val="FF0000"/>
          <w:sz w:val="28"/>
          <w:szCs w:val="28"/>
        </w:rPr>
      </w:pPr>
      <w:r>
        <w:rPr>
          <w:rFonts w:ascii="Times New Roman" w:eastAsia="Times New Roman" w:hAnsi="Times New Roman"/>
          <w:b/>
          <w:color w:val="FF0000"/>
          <w:sz w:val="28"/>
          <w:szCs w:val="28"/>
        </w:rPr>
        <w:t xml:space="preserve">                          </w:t>
      </w:r>
    </w:p>
    <w:p w:rsidR="00906A3D" w:rsidRPr="00906A3D" w:rsidRDefault="005E254F" w:rsidP="00906A3D">
      <w:pPr>
        <w:spacing w:before="225" w:after="225"/>
        <w:contextualSpacing/>
        <w:rPr>
          <w:rFonts w:ascii="Cambria" w:eastAsia="Times New Roman" w:hAnsi="Cambria" w:cs="Times New Roman"/>
          <w:b/>
          <w:color w:val="000000"/>
          <w:sz w:val="28"/>
          <w:szCs w:val="28"/>
        </w:rPr>
      </w:pPr>
      <w:r>
        <w:rPr>
          <w:rFonts w:ascii="Times New Roman" w:eastAsia="Times New Roman" w:hAnsi="Times New Roman"/>
          <w:b/>
          <w:color w:val="FF0000"/>
          <w:sz w:val="28"/>
          <w:szCs w:val="28"/>
        </w:rPr>
        <w:t xml:space="preserve"> </w:t>
      </w:r>
      <w:r w:rsidR="00906A3D">
        <w:rPr>
          <w:rFonts w:ascii="Times New Roman" w:eastAsia="Times New Roman" w:hAnsi="Times New Roman"/>
          <w:b/>
          <w:color w:val="FF0000"/>
          <w:sz w:val="28"/>
          <w:szCs w:val="28"/>
        </w:rPr>
        <w:t xml:space="preserve">   </w:t>
      </w:r>
      <w:r w:rsidR="007E321A">
        <w:rPr>
          <w:rFonts w:ascii="Times New Roman" w:eastAsia="Times New Roman" w:hAnsi="Times New Roman"/>
          <w:b/>
          <w:color w:val="FF0000"/>
          <w:sz w:val="28"/>
          <w:szCs w:val="28"/>
        </w:rPr>
        <w:t xml:space="preserve">                          </w:t>
      </w:r>
      <w:r w:rsidR="00906A3D" w:rsidRPr="00906A3D">
        <w:rPr>
          <w:rFonts w:ascii="Cambria" w:eastAsia="Times New Roman" w:hAnsi="Cambria" w:cs="Times New Roman"/>
          <w:b/>
          <w:color w:val="000000"/>
          <w:sz w:val="28"/>
          <w:szCs w:val="28"/>
        </w:rPr>
        <w:t xml:space="preserve">Комплексно-тематическое планирование  в  подготовительной группе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6945"/>
        <w:gridCol w:w="3338"/>
      </w:tblGrid>
      <w:tr w:rsidR="00906A3D" w:rsidRPr="00906A3D" w:rsidTr="00906A3D">
        <w:trPr>
          <w:trHeight w:val="346"/>
        </w:trPr>
        <w:tc>
          <w:tcPr>
            <w:tcW w:w="3828" w:type="dxa"/>
          </w:tcPr>
          <w:p w:rsidR="00906A3D" w:rsidRPr="00906A3D" w:rsidRDefault="00906A3D" w:rsidP="00906A3D">
            <w:pPr>
              <w:spacing w:after="0"/>
              <w:rPr>
                <w:rFonts w:ascii="Cambria" w:eastAsia="Arial" w:hAnsi="Cambria" w:cs="Arial"/>
                <w:b/>
                <w:bCs/>
                <w:color w:val="000000"/>
                <w:sz w:val="28"/>
                <w:szCs w:val="28"/>
                <w:shd w:val="clear" w:color="auto" w:fill="FFFFFF"/>
                <w:lang w:bidi="ru-RU"/>
              </w:rPr>
            </w:pPr>
          </w:p>
          <w:p w:rsidR="00906A3D" w:rsidRPr="00906A3D" w:rsidRDefault="00906A3D" w:rsidP="00906A3D">
            <w:pPr>
              <w:spacing w:after="0"/>
              <w:rPr>
                <w:rFonts w:ascii="Cambria" w:eastAsia="Times New Roman" w:hAnsi="Cambria" w:cs="Times New Roman"/>
                <w:color w:val="000000"/>
                <w:sz w:val="28"/>
                <w:szCs w:val="28"/>
              </w:rPr>
            </w:pPr>
            <w:r w:rsidRPr="00906A3D">
              <w:rPr>
                <w:rFonts w:ascii="Cambria" w:eastAsia="Arial" w:hAnsi="Cambria" w:cs="Arial"/>
                <w:b/>
                <w:bCs/>
                <w:color w:val="000000"/>
                <w:sz w:val="28"/>
                <w:szCs w:val="28"/>
                <w:shd w:val="clear" w:color="auto" w:fill="FFFFFF"/>
                <w:lang w:bidi="ru-RU"/>
              </w:rPr>
              <w:t>Тема</w:t>
            </w:r>
          </w:p>
        </w:tc>
        <w:tc>
          <w:tcPr>
            <w:tcW w:w="6945" w:type="dxa"/>
          </w:tcPr>
          <w:p w:rsidR="00906A3D" w:rsidRPr="00906A3D" w:rsidRDefault="00906A3D" w:rsidP="00906A3D">
            <w:pPr>
              <w:spacing w:after="0"/>
              <w:rPr>
                <w:rFonts w:ascii="Cambria" w:eastAsia="Arial" w:hAnsi="Cambria" w:cs="Arial"/>
                <w:b/>
                <w:bCs/>
                <w:color w:val="000000"/>
                <w:sz w:val="28"/>
                <w:szCs w:val="28"/>
                <w:shd w:val="clear" w:color="auto" w:fill="FFFFFF"/>
                <w:lang w:bidi="ru-RU"/>
              </w:rPr>
            </w:pPr>
          </w:p>
          <w:p w:rsidR="00906A3D" w:rsidRPr="00906A3D" w:rsidRDefault="00906A3D" w:rsidP="00906A3D">
            <w:pPr>
              <w:spacing w:after="0"/>
              <w:rPr>
                <w:rFonts w:ascii="Cambria" w:eastAsia="Times New Roman" w:hAnsi="Cambria" w:cs="Times New Roman"/>
                <w:color w:val="000000"/>
                <w:sz w:val="28"/>
                <w:szCs w:val="28"/>
              </w:rPr>
            </w:pPr>
            <w:r w:rsidRPr="00906A3D">
              <w:rPr>
                <w:rFonts w:ascii="Cambria" w:eastAsia="Arial" w:hAnsi="Cambria" w:cs="Arial"/>
                <w:b/>
                <w:bCs/>
                <w:color w:val="000000"/>
                <w:sz w:val="28"/>
                <w:szCs w:val="28"/>
                <w:shd w:val="clear" w:color="auto" w:fill="FFFFFF"/>
                <w:lang w:bidi="ru-RU"/>
              </w:rPr>
              <w:t>Развернутое содержание работы</w:t>
            </w:r>
          </w:p>
        </w:tc>
        <w:tc>
          <w:tcPr>
            <w:tcW w:w="3338" w:type="dxa"/>
          </w:tcPr>
          <w:p w:rsidR="00906A3D" w:rsidRPr="00906A3D" w:rsidRDefault="00906A3D" w:rsidP="00906A3D">
            <w:pPr>
              <w:spacing w:after="0"/>
              <w:rPr>
                <w:rFonts w:ascii="Cambria" w:eastAsia="Arial" w:hAnsi="Cambria" w:cs="Arial"/>
                <w:b/>
                <w:bCs/>
                <w:color w:val="000000"/>
                <w:sz w:val="28"/>
                <w:szCs w:val="28"/>
                <w:shd w:val="clear" w:color="auto" w:fill="FFFFFF"/>
                <w:lang w:bidi="ru-RU"/>
              </w:rPr>
            </w:pPr>
          </w:p>
          <w:p w:rsidR="00906A3D" w:rsidRPr="00906A3D" w:rsidRDefault="00906A3D" w:rsidP="00906A3D">
            <w:pPr>
              <w:spacing w:after="0"/>
              <w:rPr>
                <w:rFonts w:ascii="Cambria" w:eastAsia="Times New Roman" w:hAnsi="Cambria" w:cs="Times New Roman"/>
                <w:color w:val="000000"/>
                <w:sz w:val="28"/>
                <w:szCs w:val="28"/>
              </w:rPr>
            </w:pPr>
            <w:r w:rsidRPr="00906A3D">
              <w:rPr>
                <w:rFonts w:ascii="Cambria" w:eastAsia="Arial" w:hAnsi="Cambria" w:cs="Arial"/>
                <w:b/>
                <w:bCs/>
                <w:color w:val="000000"/>
                <w:sz w:val="28"/>
                <w:szCs w:val="28"/>
                <w:shd w:val="clear" w:color="auto" w:fill="FFFFFF"/>
                <w:lang w:bidi="ru-RU"/>
              </w:rPr>
              <w:t>Варианты итоговых мероприятий</w:t>
            </w:r>
          </w:p>
        </w:tc>
      </w:tr>
      <w:tr w:rsidR="00906A3D" w:rsidRPr="00906A3D" w:rsidTr="00906A3D">
        <w:tc>
          <w:tcPr>
            <w:tcW w:w="3828" w:type="dxa"/>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i/>
                <w:iCs/>
                <w:color w:val="000000"/>
                <w:sz w:val="28"/>
                <w:szCs w:val="28"/>
                <w:shd w:val="clear" w:color="auto" w:fill="FFFFFF"/>
                <w:lang w:bidi="ru-RU"/>
              </w:rPr>
              <w:t>Деньзнаний</w:t>
            </w:r>
          </w:p>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(4-я неделя</w:t>
            </w:r>
          </w:p>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августа — 1-я неделя</w:t>
            </w:r>
          </w:p>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сентября)</w:t>
            </w:r>
          </w:p>
        </w:tc>
        <w:tc>
          <w:tcPr>
            <w:tcW w:w="6945" w:type="dxa"/>
            <w:vAlign w:val="bottom"/>
          </w:tcPr>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Развивать познавательный интерес, интерес к школе, к книгам. Закреплять знания о школе, о том, зачем нужно учиться, кто и чему учит в школе, о школьных принадлежностях и т. д.</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Формировать представления о профессии учителя и «профессии» ученика, положитель</w:t>
            </w:r>
            <w:r w:rsidRPr="00906A3D">
              <w:rPr>
                <w:rFonts w:ascii="Cambria" w:eastAsia="Arial" w:hAnsi="Cambria" w:cs="Arial"/>
                <w:color w:val="000000"/>
                <w:sz w:val="28"/>
                <w:szCs w:val="28"/>
                <w:shd w:val="clear" w:color="auto" w:fill="FFFFFF"/>
                <w:lang w:bidi="ru-RU"/>
              </w:rPr>
              <w:softHyphen/>
              <w:t>ное отношение к этим видам деятельности.</w:t>
            </w:r>
          </w:p>
        </w:tc>
        <w:tc>
          <w:tcPr>
            <w:tcW w:w="3338" w:type="dxa"/>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Праздник «День знаний».</w:t>
            </w:r>
          </w:p>
        </w:tc>
      </w:tr>
      <w:tr w:rsidR="00906A3D" w:rsidRPr="00906A3D" w:rsidTr="00906A3D">
        <w:tc>
          <w:tcPr>
            <w:tcW w:w="3828" w:type="dxa"/>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i/>
                <w:iCs/>
                <w:color w:val="000000"/>
                <w:sz w:val="28"/>
                <w:szCs w:val="28"/>
                <w:shd w:val="clear" w:color="auto" w:fill="FFFFFF"/>
                <w:lang w:bidi="ru-RU"/>
              </w:rPr>
              <w:t>Осень</w:t>
            </w:r>
          </w:p>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(2-я-4-я недели сентября)</w:t>
            </w:r>
          </w:p>
        </w:tc>
        <w:tc>
          <w:tcPr>
            <w:tcW w:w="6945" w:type="dxa"/>
            <w:vAlign w:val="bottom"/>
          </w:tcPr>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Расширять знания детей об осени. Продолжать знакомить с сельскохозяйственными профес</w:t>
            </w:r>
            <w:r w:rsidRPr="00906A3D">
              <w:rPr>
                <w:rFonts w:ascii="Cambria" w:eastAsia="Arial" w:hAnsi="Cambria" w:cs="Arial"/>
                <w:color w:val="000000"/>
                <w:sz w:val="28"/>
                <w:szCs w:val="28"/>
                <w:shd w:val="clear" w:color="auto" w:fill="FFFFFF"/>
                <w:lang w:bidi="ru-RU"/>
              </w:rPr>
              <w:softHyphen/>
              <w:t>сиями. Закреплять знания о правилах безопас</w:t>
            </w:r>
            <w:r w:rsidRPr="00906A3D">
              <w:rPr>
                <w:rFonts w:ascii="Cambria" w:eastAsia="Arial" w:hAnsi="Cambria" w:cs="Arial"/>
                <w:color w:val="000000"/>
                <w:sz w:val="28"/>
                <w:szCs w:val="28"/>
                <w:shd w:val="clear" w:color="auto" w:fill="FFFFFF"/>
                <w:lang w:bidi="ru-RU"/>
              </w:rPr>
              <w:softHyphen/>
              <w:t xml:space="preserve">ного </w:t>
            </w:r>
            <w:r w:rsidRPr="00906A3D">
              <w:rPr>
                <w:rFonts w:ascii="Cambria" w:eastAsia="Arial" w:hAnsi="Cambria" w:cs="Arial"/>
                <w:color w:val="000000"/>
                <w:sz w:val="28"/>
                <w:szCs w:val="28"/>
                <w:shd w:val="clear" w:color="auto" w:fill="FFFFFF"/>
                <w:lang w:bidi="ru-RU"/>
              </w:rPr>
              <w:lastRenderedPageBreak/>
              <w:t>поведения в природе; о временах года, последовательности месяцев в году. Воспитывать бережное отношение к природе. Расширять представления детей об особен</w:t>
            </w:r>
            <w:r w:rsidRPr="00906A3D">
              <w:rPr>
                <w:rFonts w:ascii="Cambria" w:eastAsia="Arial" w:hAnsi="Cambria" w:cs="Arial"/>
                <w:color w:val="000000"/>
                <w:sz w:val="28"/>
                <w:szCs w:val="28"/>
                <w:shd w:val="clear" w:color="auto" w:fill="FFFFFF"/>
                <w:lang w:bidi="ru-RU"/>
              </w:rPr>
              <w:softHyphen/>
              <w:t>ностях отображения осени в произведениях искусства. Развивать интерес к изображению осенних явлений в рисунках, аппликации. Расширять знания о творческих профессиях.</w:t>
            </w:r>
          </w:p>
        </w:tc>
        <w:tc>
          <w:tcPr>
            <w:tcW w:w="3338" w:type="dxa"/>
          </w:tcPr>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lastRenderedPageBreak/>
              <w:t>Праздник «Осень». Выставка детского творчества.</w:t>
            </w:r>
          </w:p>
        </w:tc>
      </w:tr>
      <w:tr w:rsidR="00906A3D" w:rsidRPr="00906A3D" w:rsidTr="00906A3D">
        <w:tc>
          <w:tcPr>
            <w:tcW w:w="3828" w:type="dxa"/>
          </w:tcPr>
          <w:p w:rsidR="00906A3D" w:rsidRPr="00906A3D" w:rsidRDefault="00906A3D" w:rsidP="00906A3D">
            <w:pPr>
              <w:widowControl w:val="0"/>
              <w:spacing w:after="0"/>
              <w:rPr>
                <w:rFonts w:ascii="Cambria" w:eastAsia="Arial" w:hAnsi="Cambria" w:cs="Arial"/>
                <w:i/>
                <w:iCs/>
                <w:color w:val="000000"/>
                <w:sz w:val="28"/>
                <w:szCs w:val="28"/>
                <w:shd w:val="clear" w:color="auto" w:fill="FFFFFF"/>
                <w:lang w:bidi="ru-RU"/>
              </w:rPr>
            </w:pPr>
            <w:r w:rsidRPr="00906A3D">
              <w:rPr>
                <w:rFonts w:ascii="Cambria" w:eastAsia="Arial" w:hAnsi="Cambria" w:cs="Arial"/>
                <w:i/>
                <w:iCs/>
                <w:color w:val="000000"/>
                <w:sz w:val="28"/>
                <w:szCs w:val="28"/>
                <w:shd w:val="clear" w:color="auto" w:fill="FFFFFF"/>
                <w:lang w:bidi="ru-RU"/>
              </w:rPr>
              <w:t xml:space="preserve">Мой город, моя страна, моя планета </w:t>
            </w:r>
          </w:p>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(1-я-2-я недели октября)</w:t>
            </w:r>
          </w:p>
        </w:tc>
        <w:tc>
          <w:tcPr>
            <w:tcW w:w="6945" w:type="dxa"/>
            <w:vAlign w:val="bottom"/>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Расширять представления детей о родном крае. Продолжать знакомить с достопримеча</w:t>
            </w:r>
            <w:r w:rsidRPr="00906A3D">
              <w:rPr>
                <w:rFonts w:ascii="Cambria" w:eastAsia="Arial" w:hAnsi="Cambria" w:cs="Arial"/>
                <w:color w:val="000000"/>
                <w:sz w:val="28"/>
                <w:szCs w:val="28"/>
                <w:shd w:val="clear" w:color="auto" w:fill="FFFFFF"/>
                <w:lang w:bidi="ru-RU"/>
              </w:rPr>
              <w:softHyphen/>
              <w:t>тельностями региона, в котором живут дети. Воспитывать любовь к «малой Родине», гор</w:t>
            </w:r>
            <w:r w:rsidRPr="00906A3D">
              <w:rPr>
                <w:rFonts w:ascii="Cambria" w:eastAsia="Arial" w:hAnsi="Cambria" w:cs="Arial"/>
                <w:color w:val="000000"/>
                <w:sz w:val="28"/>
                <w:szCs w:val="28"/>
                <w:shd w:val="clear" w:color="auto" w:fill="FFFFFF"/>
                <w:lang w:bidi="ru-RU"/>
              </w:rPr>
              <w:softHyphen/>
              <w:t>дость за достижения своей страны. Рассказывать детям о том, что Земля — наш общий дом, на Земле много разных стран, важ</w:t>
            </w:r>
            <w:r w:rsidRPr="00906A3D">
              <w:rPr>
                <w:rFonts w:ascii="Cambria" w:eastAsia="Arial" w:hAnsi="Cambria" w:cs="Arial"/>
                <w:color w:val="000000"/>
                <w:sz w:val="28"/>
                <w:szCs w:val="28"/>
                <w:shd w:val="clear" w:color="auto" w:fill="FFFFFF"/>
                <w:lang w:bidi="ru-RU"/>
              </w:rPr>
              <w:softHyphen/>
              <w:t>но жить в мире со всеми народами, знать и уважать их культуру, обычаи и традиции.</w:t>
            </w:r>
          </w:p>
        </w:tc>
        <w:tc>
          <w:tcPr>
            <w:tcW w:w="3338" w:type="dxa"/>
          </w:tcPr>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Выставка детского творчества.</w:t>
            </w:r>
          </w:p>
        </w:tc>
      </w:tr>
      <w:tr w:rsidR="00906A3D" w:rsidRPr="00906A3D" w:rsidTr="00906A3D">
        <w:tc>
          <w:tcPr>
            <w:tcW w:w="3828" w:type="dxa"/>
          </w:tcPr>
          <w:p w:rsidR="00906A3D" w:rsidRPr="00906A3D" w:rsidRDefault="00906A3D" w:rsidP="00906A3D">
            <w:pPr>
              <w:widowControl w:val="0"/>
              <w:spacing w:after="0"/>
              <w:rPr>
                <w:rFonts w:ascii="Cambria" w:eastAsia="Arial" w:hAnsi="Cambria" w:cs="Arial"/>
                <w:i/>
                <w:iCs/>
                <w:color w:val="000000"/>
                <w:sz w:val="28"/>
                <w:szCs w:val="28"/>
                <w:shd w:val="clear" w:color="auto" w:fill="FFFFFF"/>
                <w:lang w:bidi="ru-RU"/>
              </w:rPr>
            </w:pPr>
            <w:r w:rsidRPr="00906A3D">
              <w:rPr>
                <w:rFonts w:ascii="Cambria" w:eastAsia="Arial" w:hAnsi="Cambria" w:cs="Arial"/>
                <w:i/>
                <w:iCs/>
                <w:color w:val="000000"/>
                <w:sz w:val="28"/>
                <w:szCs w:val="28"/>
                <w:shd w:val="clear" w:color="auto" w:fill="FFFFFF"/>
                <w:lang w:bidi="ru-RU"/>
              </w:rPr>
              <w:t xml:space="preserve">День народного единства </w:t>
            </w:r>
          </w:p>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(3-я неделя октября — 2-я неделя ноября)</w:t>
            </w:r>
          </w:p>
        </w:tc>
        <w:tc>
          <w:tcPr>
            <w:tcW w:w="6945" w:type="dxa"/>
            <w:vAlign w:val="center"/>
          </w:tcPr>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Расширять представления детей о родной стране, о государственных праздниках. Сооб</w:t>
            </w:r>
            <w:r w:rsidRPr="00906A3D">
              <w:rPr>
                <w:rFonts w:ascii="Cambria" w:eastAsia="Arial" w:hAnsi="Cambria" w:cs="Arial"/>
                <w:color w:val="000000"/>
                <w:sz w:val="28"/>
                <w:szCs w:val="28"/>
                <w:shd w:val="clear" w:color="auto" w:fill="FFFFFF"/>
                <w:lang w:bidi="ru-RU"/>
              </w:rPr>
              <w:softHyphen/>
              <w:t>щать детям элементарные сведения об исто</w:t>
            </w:r>
            <w:r w:rsidRPr="00906A3D">
              <w:rPr>
                <w:rFonts w:ascii="Cambria" w:eastAsia="Arial" w:hAnsi="Cambria" w:cs="Arial"/>
                <w:color w:val="000000"/>
                <w:sz w:val="28"/>
                <w:szCs w:val="28"/>
                <w:shd w:val="clear" w:color="auto" w:fill="FFFFFF"/>
                <w:lang w:bidi="ru-RU"/>
              </w:rPr>
              <w:softHyphen/>
              <w:t>рии России.</w:t>
            </w:r>
          </w:p>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Углублять и уточнять представления о Роди</w:t>
            </w:r>
            <w:r w:rsidRPr="00906A3D">
              <w:rPr>
                <w:rFonts w:ascii="Cambria" w:eastAsia="Arial" w:hAnsi="Cambria" w:cs="Arial"/>
                <w:color w:val="000000"/>
                <w:sz w:val="28"/>
                <w:szCs w:val="28"/>
                <w:shd w:val="clear" w:color="auto" w:fill="FFFFFF"/>
                <w:lang w:bidi="ru-RU"/>
              </w:rPr>
              <w:softHyphen/>
              <w:t>не — России. Поощрять интерес детей к собы</w:t>
            </w:r>
            <w:r w:rsidRPr="00906A3D">
              <w:rPr>
                <w:rFonts w:ascii="Cambria" w:eastAsia="Arial" w:hAnsi="Cambria" w:cs="Arial"/>
                <w:color w:val="000000"/>
                <w:sz w:val="28"/>
                <w:szCs w:val="28"/>
                <w:shd w:val="clear" w:color="auto" w:fill="FFFFFF"/>
                <w:lang w:bidi="ru-RU"/>
              </w:rPr>
              <w:softHyphen/>
              <w:t>тиям, происходящим в стране, воспитывать чувство гордости за ее достижения. Закреплять знания о флаге, гербе и гимне Рос</w:t>
            </w:r>
            <w:r w:rsidRPr="00906A3D">
              <w:rPr>
                <w:rFonts w:ascii="Cambria" w:eastAsia="Arial" w:hAnsi="Cambria" w:cs="Arial"/>
                <w:color w:val="000000"/>
                <w:sz w:val="28"/>
                <w:szCs w:val="28"/>
                <w:shd w:val="clear" w:color="auto" w:fill="FFFFFF"/>
                <w:lang w:bidi="ru-RU"/>
              </w:rPr>
              <w:softHyphen/>
              <w:t>сии.</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Расширять представления о Москве — глав</w:t>
            </w:r>
            <w:r w:rsidRPr="00906A3D">
              <w:rPr>
                <w:rFonts w:ascii="Cambria" w:eastAsia="Arial" w:hAnsi="Cambria" w:cs="Arial"/>
                <w:color w:val="000000"/>
                <w:sz w:val="28"/>
                <w:szCs w:val="28"/>
                <w:shd w:val="clear" w:color="auto" w:fill="FFFFFF"/>
                <w:lang w:bidi="ru-RU"/>
              </w:rPr>
              <w:softHyphen/>
              <w:t xml:space="preserve">ном </w:t>
            </w:r>
            <w:r w:rsidRPr="00906A3D">
              <w:rPr>
                <w:rFonts w:ascii="Cambria" w:eastAsia="Arial" w:hAnsi="Cambria" w:cs="Arial"/>
                <w:color w:val="000000"/>
                <w:sz w:val="28"/>
                <w:szCs w:val="28"/>
                <w:shd w:val="clear" w:color="auto" w:fill="FFFFFF"/>
                <w:lang w:bidi="ru-RU"/>
              </w:rPr>
              <w:lastRenderedPageBreak/>
              <w:t>городе, столице России.</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Рассказывать детям о Ю. А. Гагарине и других героях космоса.</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Воспитывать уважение к людям разных нацио</w:t>
            </w:r>
            <w:r w:rsidRPr="00906A3D">
              <w:rPr>
                <w:rFonts w:ascii="Cambria" w:eastAsia="Arial" w:hAnsi="Cambria" w:cs="Arial"/>
                <w:color w:val="000000"/>
                <w:sz w:val="28"/>
                <w:szCs w:val="28"/>
                <w:shd w:val="clear" w:color="auto" w:fill="FFFFFF"/>
                <w:lang w:bidi="ru-RU"/>
              </w:rPr>
              <w:softHyphen/>
              <w:t>нальностей и их обычаям.</w:t>
            </w:r>
          </w:p>
        </w:tc>
        <w:tc>
          <w:tcPr>
            <w:tcW w:w="3338" w:type="dxa"/>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lastRenderedPageBreak/>
              <w:t>Праздник День народного единства. Выставка детского творчества.</w:t>
            </w:r>
          </w:p>
        </w:tc>
      </w:tr>
      <w:tr w:rsidR="00906A3D" w:rsidRPr="00906A3D" w:rsidTr="00906A3D">
        <w:tc>
          <w:tcPr>
            <w:tcW w:w="3828" w:type="dxa"/>
          </w:tcPr>
          <w:p w:rsidR="00906A3D" w:rsidRPr="00906A3D" w:rsidRDefault="00906A3D" w:rsidP="00906A3D">
            <w:pPr>
              <w:widowControl w:val="0"/>
              <w:spacing w:after="0"/>
              <w:rPr>
                <w:rFonts w:ascii="Cambria" w:eastAsia="Arial" w:hAnsi="Cambria" w:cs="Arial"/>
                <w:i/>
                <w:iCs/>
                <w:color w:val="000000"/>
                <w:sz w:val="28"/>
                <w:szCs w:val="28"/>
                <w:shd w:val="clear" w:color="auto" w:fill="FFFFFF"/>
                <w:lang w:bidi="ru-RU"/>
              </w:rPr>
            </w:pPr>
            <w:r w:rsidRPr="00906A3D">
              <w:rPr>
                <w:rFonts w:ascii="Cambria" w:eastAsia="Arial" w:hAnsi="Cambria" w:cs="Arial"/>
                <w:i/>
                <w:iCs/>
                <w:color w:val="000000"/>
                <w:sz w:val="28"/>
                <w:szCs w:val="28"/>
                <w:shd w:val="clear" w:color="auto" w:fill="FFFFFF"/>
                <w:lang w:bidi="ru-RU"/>
              </w:rPr>
              <w:t xml:space="preserve">Новый год </w:t>
            </w:r>
          </w:p>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(3-я неделя ноября — 4-я неделя декабря)</w:t>
            </w:r>
          </w:p>
        </w:tc>
        <w:tc>
          <w:tcPr>
            <w:tcW w:w="6945" w:type="dxa"/>
            <w:vAlign w:val="center"/>
          </w:tcPr>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Привлекать детей к активному и разнооб</w:t>
            </w:r>
            <w:r w:rsidRPr="00906A3D">
              <w:rPr>
                <w:rFonts w:ascii="Cambria" w:eastAsia="Arial" w:hAnsi="Cambria" w:cs="Arial"/>
                <w:color w:val="000000"/>
                <w:sz w:val="28"/>
                <w:szCs w:val="28"/>
                <w:shd w:val="clear" w:color="auto" w:fill="FFFFFF"/>
                <w:lang w:bidi="ru-RU"/>
              </w:rPr>
              <w:softHyphen/>
              <w:t>разному участию в подготовке к празднику и его проведении. Поддерживать чувство удовлетворения, возникающее при участии в коллективной предпраздничной деятель</w:t>
            </w:r>
            <w:r w:rsidRPr="00906A3D">
              <w:rPr>
                <w:rFonts w:ascii="Cambria" w:eastAsia="Arial" w:hAnsi="Cambria" w:cs="Arial"/>
                <w:color w:val="000000"/>
                <w:sz w:val="28"/>
                <w:szCs w:val="28"/>
                <w:shd w:val="clear" w:color="auto" w:fill="FFFFFF"/>
                <w:lang w:bidi="ru-RU"/>
              </w:rPr>
              <w:softHyphen/>
              <w:t>ности.</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Знакомить с основами праздничной культу</w:t>
            </w:r>
            <w:r w:rsidRPr="00906A3D">
              <w:rPr>
                <w:rFonts w:ascii="Cambria" w:eastAsia="Arial" w:hAnsi="Cambria" w:cs="Arial"/>
                <w:color w:val="000000"/>
                <w:sz w:val="28"/>
                <w:szCs w:val="28"/>
                <w:shd w:val="clear" w:color="auto" w:fill="FFFFFF"/>
                <w:lang w:bidi="ru-RU"/>
              </w:rPr>
              <w:softHyphen/>
              <w:t>ры. Формировать эмоционально положи</w:t>
            </w:r>
            <w:r w:rsidRPr="00906A3D">
              <w:rPr>
                <w:rFonts w:ascii="Cambria" w:eastAsia="Arial" w:hAnsi="Cambria" w:cs="Arial"/>
                <w:color w:val="000000"/>
                <w:sz w:val="28"/>
                <w:szCs w:val="28"/>
                <w:shd w:val="clear" w:color="auto" w:fill="FFFFFF"/>
                <w:lang w:bidi="ru-RU"/>
              </w:rPr>
              <w:softHyphen/>
              <w:t>тельное отношение к предстоящему празд</w:t>
            </w:r>
            <w:r w:rsidRPr="00906A3D">
              <w:rPr>
                <w:rFonts w:ascii="Cambria" w:eastAsia="Arial" w:hAnsi="Cambria" w:cs="Arial"/>
                <w:color w:val="000000"/>
                <w:sz w:val="28"/>
                <w:szCs w:val="28"/>
                <w:shd w:val="clear" w:color="auto" w:fill="FFFFFF"/>
                <w:lang w:bidi="ru-RU"/>
              </w:rPr>
              <w:softHyphen/>
              <w:t>нику, желание активно участвовать в его подготовке.</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Поощрять стремление поздравить близких с праздником, преподнести подарки, сделанные своими руками.</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Продолжать знакомить с традициями праздно</w:t>
            </w:r>
            <w:r w:rsidRPr="00906A3D">
              <w:rPr>
                <w:rFonts w:ascii="Cambria" w:eastAsia="Arial" w:hAnsi="Cambria" w:cs="Arial"/>
                <w:color w:val="000000"/>
                <w:sz w:val="28"/>
                <w:szCs w:val="28"/>
                <w:shd w:val="clear" w:color="auto" w:fill="FFFFFF"/>
                <w:lang w:bidi="ru-RU"/>
              </w:rPr>
              <w:softHyphen/>
              <w:t>вания Нового года в различных странах.</w:t>
            </w:r>
          </w:p>
        </w:tc>
        <w:tc>
          <w:tcPr>
            <w:tcW w:w="3338" w:type="dxa"/>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Праздник Новый год. Выставка детского творчества.</w:t>
            </w:r>
          </w:p>
        </w:tc>
      </w:tr>
      <w:tr w:rsidR="00906A3D" w:rsidRPr="00906A3D" w:rsidTr="00906A3D">
        <w:tc>
          <w:tcPr>
            <w:tcW w:w="3828" w:type="dxa"/>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i/>
                <w:iCs/>
                <w:color w:val="000000"/>
                <w:sz w:val="28"/>
                <w:szCs w:val="28"/>
                <w:shd w:val="clear" w:color="auto" w:fill="FFFFFF"/>
                <w:lang w:bidi="ru-RU"/>
              </w:rPr>
              <w:t>Зима</w:t>
            </w:r>
          </w:p>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(1-я-4-я недели января)</w:t>
            </w:r>
          </w:p>
        </w:tc>
        <w:tc>
          <w:tcPr>
            <w:tcW w:w="6945" w:type="dxa"/>
            <w:vAlign w:val="center"/>
          </w:tcPr>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Продолжать знакомить с зимой, с зимними ви</w:t>
            </w:r>
            <w:r w:rsidRPr="00906A3D">
              <w:rPr>
                <w:rFonts w:ascii="Cambria" w:eastAsia="Arial" w:hAnsi="Cambria" w:cs="Arial"/>
                <w:color w:val="000000"/>
                <w:sz w:val="28"/>
                <w:szCs w:val="28"/>
                <w:shd w:val="clear" w:color="auto" w:fill="FFFFFF"/>
                <w:lang w:bidi="ru-RU"/>
              </w:rPr>
              <w:softHyphen/>
              <w:t>дами спорта.</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Расширять и обогащать знания об особеннос</w:t>
            </w:r>
            <w:r w:rsidRPr="00906A3D">
              <w:rPr>
                <w:rFonts w:ascii="Cambria" w:eastAsia="Arial" w:hAnsi="Cambria" w:cs="Arial"/>
                <w:color w:val="000000"/>
                <w:sz w:val="28"/>
                <w:szCs w:val="28"/>
                <w:shd w:val="clear" w:color="auto" w:fill="FFFFFF"/>
                <w:lang w:bidi="ru-RU"/>
              </w:rPr>
              <w:softHyphen/>
              <w:t>тях зимней природы (холода, заморозки, сне</w:t>
            </w:r>
            <w:r w:rsidRPr="00906A3D">
              <w:rPr>
                <w:rFonts w:ascii="Cambria" w:eastAsia="Arial" w:hAnsi="Cambria" w:cs="Arial"/>
                <w:color w:val="000000"/>
                <w:sz w:val="28"/>
                <w:szCs w:val="28"/>
                <w:shd w:val="clear" w:color="auto" w:fill="FFFFFF"/>
                <w:lang w:bidi="ru-RU"/>
              </w:rPr>
              <w:softHyphen/>
              <w:t>гопады, сильные ветры), деятельности людей в городе, на селе; о безопасном поведении зимой.</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 xml:space="preserve">Формировать первичный исследовательский и </w:t>
            </w:r>
            <w:r w:rsidRPr="00906A3D">
              <w:rPr>
                <w:rFonts w:ascii="Cambria" w:eastAsia="Arial" w:hAnsi="Cambria" w:cs="Arial"/>
                <w:color w:val="000000"/>
                <w:sz w:val="28"/>
                <w:szCs w:val="28"/>
                <w:shd w:val="clear" w:color="auto" w:fill="FFFFFF"/>
                <w:lang w:bidi="ru-RU"/>
              </w:rPr>
              <w:lastRenderedPageBreak/>
              <w:t>познавательный интерес через эксперименти</w:t>
            </w:r>
            <w:r w:rsidRPr="00906A3D">
              <w:rPr>
                <w:rFonts w:ascii="Cambria" w:eastAsia="Arial" w:hAnsi="Cambria" w:cs="Arial"/>
                <w:color w:val="000000"/>
                <w:sz w:val="28"/>
                <w:szCs w:val="28"/>
                <w:shd w:val="clear" w:color="auto" w:fill="FFFFFF"/>
                <w:lang w:bidi="ru-RU"/>
              </w:rPr>
              <w:softHyphen/>
              <w:t>рование с водой и льдом.</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Продолжать знакомить с природой Арктики и Антарктики.</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Формировать представления об особенностях зимы в разных широтах и в разных полушариях Земли.</w:t>
            </w:r>
          </w:p>
        </w:tc>
        <w:tc>
          <w:tcPr>
            <w:tcW w:w="3338" w:type="dxa"/>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lastRenderedPageBreak/>
              <w:t>Праздник «Зима». Зимняя олимпиада. Выставка детского творчества.</w:t>
            </w:r>
          </w:p>
        </w:tc>
      </w:tr>
      <w:tr w:rsidR="00906A3D" w:rsidRPr="00906A3D" w:rsidTr="00906A3D">
        <w:trPr>
          <w:trHeight w:val="70"/>
        </w:trPr>
        <w:tc>
          <w:tcPr>
            <w:tcW w:w="3828" w:type="dxa"/>
          </w:tcPr>
          <w:p w:rsidR="00906A3D" w:rsidRPr="00906A3D" w:rsidRDefault="00906A3D" w:rsidP="00906A3D">
            <w:pPr>
              <w:widowControl w:val="0"/>
              <w:spacing w:after="0"/>
              <w:rPr>
                <w:rFonts w:ascii="Cambria" w:eastAsia="Arial" w:hAnsi="Cambria" w:cs="Arial"/>
                <w:i/>
                <w:iCs/>
                <w:color w:val="000000"/>
                <w:sz w:val="28"/>
                <w:szCs w:val="28"/>
                <w:shd w:val="clear" w:color="auto" w:fill="FFFFFF"/>
                <w:lang w:bidi="ru-RU"/>
              </w:rPr>
            </w:pPr>
            <w:r w:rsidRPr="00906A3D">
              <w:rPr>
                <w:rFonts w:ascii="Cambria" w:eastAsia="Arial" w:hAnsi="Cambria" w:cs="Arial"/>
                <w:i/>
                <w:iCs/>
                <w:color w:val="000000"/>
                <w:sz w:val="28"/>
                <w:szCs w:val="28"/>
                <w:shd w:val="clear" w:color="auto" w:fill="FFFFFF"/>
                <w:lang w:bidi="ru-RU"/>
              </w:rPr>
              <w:t xml:space="preserve">День защитника Отечества </w:t>
            </w:r>
          </w:p>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(1-я-3-я недели февраля)</w:t>
            </w:r>
          </w:p>
        </w:tc>
        <w:tc>
          <w:tcPr>
            <w:tcW w:w="6945" w:type="dxa"/>
            <w:vAlign w:val="bottom"/>
          </w:tcPr>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Расширять представления детей о Российской армии. Рассказывать о трудной, но почетной обя</w:t>
            </w:r>
            <w:r w:rsidRPr="00906A3D">
              <w:rPr>
                <w:rFonts w:ascii="Cambria" w:eastAsia="Arial" w:hAnsi="Cambria" w:cs="Arial"/>
                <w:color w:val="000000"/>
                <w:sz w:val="28"/>
                <w:szCs w:val="28"/>
                <w:shd w:val="clear" w:color="auto" w:fill="FFFFFF"/>
                <w:lang w:bidi="ru-RU"/>
              </w:rPr>
              <w:softHyphen/>
              <w:t>занности защищать Родину, охранять ее спокойс</w:t>
            </w:r>
            <w:r w:rsidRPr="00906A3D">
              <w:rPr>
                <w:rFonts w:ascii="Cambria" w:eastAsia="Arial" w:hAnsi="Cambria" w:cs="Arial"/>
                <w:color w:val="000000"/>
                <w:sz w:val="28"/>
                <w:szCs w:val="28"/>
                <w:shd w:val="clear" w:color="auto" w:fill="FFFFFF"/>
                <w:lang w:bidi="ru-RU"/>
              </w:rPr>
              <w:softHyphen/>
              <w:t>твие и безопасность; о том, как в годы войн храб</w:t>
            </w:r>
            <w:r w:rsidRPr="00906A3D">
              <w:rPr>
                <w:rFonts w:ascii="Cambria" w:eastAsia="Arial" w:hAnsi="Cambria" w:cs="Arial"/>
                <w:color w:val="000000"/>
                <w:sz w:val="28"/>
                <w:szCs w:val="28"/>
                <w:shd w:val="clear" w:color="auto" w:fill="FFFFFF"/>
                <w:lang w:bidi="ru-RU"/>
              </w:rPr>
              <w:softHyphen/>
              <w:t>ро сражались и защищали нашу страну от врагов прадеды,деды,отцы.</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Воспитывать в духе патриотизма, любви к Ро</w:t>
            </w:r>
            <w:r w:rsidRPr="00906A3D">
              <w:rPr>
                <w:rFonts w:ascii="Cambria" w:eastAsia="Arial" w:hAnsi="Cambria" w:cs="Arial"/>
                <w:color w:val="000000"/>
                <w:sz w:val="28"/>
                <w:szCs w:val="28"/>
                <w:shd w:val="clear" w:color="auto" w:fill="FFFFFF"/>
                <w:lang w:bidi="ru-RU"/>
              </w:rPr>
              <w:softHyphen/>
              <w:t>дине.</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Знакомить с разными родами войск (пехота, морские, воздушные, танковые войска), бое</w:t>
            </w:r>
            <w:r w:rsidRPr="00906A3D">
              <w:rPr>
                <w:rFonts w:ascii="Cambria" w:eastAsia="Arial" w:hAnsi="Cambria" w:cs="Arial"/>
                <w:color w:val="000000"/>
                <w:sz w:val="28"/>
                <w:szCs w:val="28"/>
                <w:shd w:val="clear" w:color="auto" w:fill="FFFFFF"/>
                <w:lang w:bidi="ru-RU"/>
              </w:rPr>
              <w:softHyphen/>
              <w:t>вой техникой.</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Расширять гендерные представления, форми</w:t>
            </w:r>
            <w:r w:rsidRPr="00906A3D">
              <w:rPr>
                <w:rFonts w:ascii="Cambria" w:eastAsia="Arial" w:hAnsi="Cambria" w:cs="Arial"/>
                <w:color w:val="000000"/>
                <w:sz w:val="28"/>
                <w:szCs w:val="28"/>
                <w:shd w:val="clear" w:color="auto" w:fill="FFFFFF"/>
                <w:lang w:bidi="ru-RU"/>
              </w:rPr>
              <w:softHyphen/>
              <w:t>ровать у мальчиков стремление быть сильными, смелыми, стать защитниками Родины; воспиты</w:t>
            </w:r>
            <w:r w:rsidRPr="00906A3D">
              <w:rPr>
                <w:rFonts w:ascii="Cambria" w:eastAsia="Arial" w:hAnsi="Cambria" w:cs="Arial"/>
                <w:color w:val="000000"/>
                <w:sz w:val="28"/>
                <w:szCs w:val="28"/>
                <w:shd w:val="clear" w:color="auto" w:fill="FFFFFF"/>
                <w:lang w:bidi="ru-RU"/>
              </w:rPr>
              <w:softHyphen/>
              <w:t>вать у девочек уважение к мальчикам как буду</w:t>
            </w:r>
            <w:r w:rsidRPr="00906A3D">
              <w:rPr>
                <w:rFonts w:ascii="Cambria" w:eastAsia="Arial" w:hAnsi="Cambria" w:cs="Arial"/>
                <w:color w:val="000000"/>
                <w:sz w:val="28"/>
                <w:szCs w:val="28"/>
                <w:shd w:val="clear" w:color="auto" w:fill="FFFFFF"/>
                <w:lang w:bidi="ru-RU"/>
              </w:rPr>
              <w:softHyphen/>
              <w:t>щим защитникам Родины.</w:t>
            </w:r>
          </w:p>
        </w:tc>
        <w:tc>
          <w:tcPr>
            <w:tcW w:w="3338" w:type="dxa"/>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Праздник 23 февраля —</w:t>
            </w:r>
          </w:p>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День защитника Отечества. Выставка детского творчества.</w:t>
            </w:r>
          </w:p>
        </w:tc>
      </w:tr>
      <w:tr w:rsidR="00906A3D" w:rsidRPr="00906A3D" w:rsidTr="00906A3D">
        <w:tc>
          <w:tcPr>
            <w:tcW w:w="3828" w:type="dxa"/>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i/>
                <w:iCs/>
                <w:color w:val="000000"/>
                <w:sz w:val="28"/>
                <w:szCs w:val="28"/>
                <w:shd w:val="clear" w:color="auto" w:fill="FFFFFF"/>
                <w:lang w:bidi="ru-RU"/>
              </w:rPr>
              <w:t xml:space="preserve">Международный женский день </w:t>
            </w:r>
            <w:r w:rsidRPr="00906A3D">
              <w:rPr>
                <w:rFonts w:ascii="Cambria" w:eastAsia="Arial" w:hAnsi="Cambria" w:cs="Arial"/>
                <w:color w:val="000000"/>
                <w:sz w:val="28"/>
                <w:szCs w:val="28"/>
                <w:shd w:val="clear" w:color="auto" w:fill="FFFFFF"/>
                <w:lang w:bidi="ru-RU"/>
              </w:rPr>
              <w:t>(4-я неделя февраля —</w:t>
            </w:r>
          </w:p>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1-я неделя марта)</w:t>
            </w:r>
          </w:p>
        </w:tc>
        <w:tc>
          <w:tcPr>
            <w:tcW w:w="6945" w:type="dxa"/>
            <w:vAlign w:val="bottom"/>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Организовывать все виды детской деятель</w:t>
            </w:r>
            <w:r w:rsidRPr="00906A3D">
              <w:rPr>
                <w:rFonts w:ascii="Cambria" w:eastAsia="Arial" w:hAnsi="Cambria" w:cs="Arial"/>
                <w:color w:val="000000"/>
                <w:sz w:val="28"/>
                <w:szCs w:val="28"/>
                <w:shd w:val="clear" w:color="auto" w:fill="FFFFFF"/>
                <w:lang w:bidi="ru-RU"/>
              </w:rPr>
              <w:softHyphen/>
              <w:t>ности (игровой, коммуникативной, трудовой, познавательно-исследовательской, продук</w:t>
            </w:r>
            <w:r w:rsidRPr="00906A3D">
              <w:rPr>
                <w:rFonts w:ascii="Cambria" w:eastAsia="Arial" w:hAnsi="Cambria" w:cs="Arial"/>
                <w:color w:val="000000"/>
                <w:sz w:val="28"/>
                <w:szCs w:val="28"/>
                <w:shd w:val="clear" w:color="auto" w:fill="FFFFFF"/>
                <w:lang w:bidi="ru-RU"/>
              </w:rPr>
              <w:softHyphen/>
              <w:t xml:space="preserve">тивной, музыкально-художественной, чтения) вокруг темы семьи, любви к маме, бабушке. Воспитывать </w:t>
            </w:r>
            <w:r w:rsidRPr="00906A3D">
              <w:rPr>
                <w:rFonts w:ascii="Cambria" w:eastAsia="Arial" w:hAnsi="Cambria" w:cs="Arial"/>
                <w:color w:val="000000"/>
                <w:sz w:val="28"/>
                <w:szCs w:val="28"/>
                <w:shd w:val="clear" w:color="auto" w:fill="FFFFFF"/>
                <w:lang w:bidi="ru-RU"/>
              </w:rPr>
              <w:lastRenderedPageBreak/>
              <w:t>уважение к воспитателям. Расширять гендерные представления, воспи</w:t>
            </w:r>
            <w:r w:rsidRPr="00906A3D">
              <w:rPr>
                <w:rFonts w:ascii="Cambria" w:eastAsia="Arial" w:hAnsi="Cambria" w:cs="Arial"/>
                <w:color w:val="000000"/>
                <w:sz w:val="28"/>
                <w:szCs w:val="28"/>
                <w:shd w:val="clear" w:color="auto" w:fill="FFFFFF"/>
                <w:lang w:bidi="ru-RU"/>
              </w:rPr>
              <w:softHyphen/>
              <w:t>тывать у мальчиков представления о том, что мужчины должны внимательно и уважительно относиться к женщинам.</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Привлекать детей к изготовлению подарков маме, бабушке, воспитателям.</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Воспитывать бережное и чуткое отношение к самым близким людям, формировать потреб</w:t>
            </w:r>
            <w:r w:rsidRPr="00906A3D">
              <w:rPr>
                <w:rFonts w:ascii="Cambria" w:eastAsia="Arial" w:hAnsi="Cambria" w:cs="Arial"/>
                <w:color w:val="000000"/>
                <w:sz w:val="28"/>
                <w:szCs w:val="28"/>
                <w:shd w:val="clear" w:color="auto" w:fill="FFFFFF"/>
                <w:lang w:bidi="ru-RU"/>
              </w:rPr>
              <w:softHyphen/>
              <w:t>ность радовать близких добрыми делами.</w:t>
            </w:r>
          </w:p>
        </w:tc>
        <w:tc>
          <w:tcPr>
            <w:tcW w:w="3338" w:type="dxa"/>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lastRenderedPageBreak/>
              <w:t>Праздник 8 Марта. Выставка детского творчества.</w:t>
            </w:r>
          </w:p>
        </w:tc>
      </w:tr>
      <w:tr w:rsidR="00906A3D" w:rsidRPr="00906A3D" w:rsidTr="00906A3D">
        <w:tc>
          <w:tcPr>
            <w:tcW w:w="3828" w:type="dxa"/>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i/>
                <w:iCs/>
                <w:color w:val="000000"/>
                <w:sz w:val="28"/>
                <w:szCs w:val="28"/>
                <w:shd w:val="clear" w:color="auto" w:fill="FFFFFF"/>
                <w:lang w:bidi="ru-RU"/>
              </w:rPr>
              <w:t xml:space="preserve">Народная культура и традиции </w:t>
            </w:r>
            <w:r w:rsidRPr="00906A3D">
              <w:rPr>
                <w:rFonts w:ascii="Cambria" w:eastAsia="Arial" w:hAnsi="Cambria" w:cs="Arial"/>
                <w:color w:val="000000"/>
                <w:sz w:val="28"/>
                <w:szCs w:val="28"/>
                <w:shd w:val="clear" w:color="auto" w:fill="FFFFFF"/>
                <w:lang w:bidi="ru-RU"/>
              </w:rPr>
              <w:t>(2-я-4-я недели марта)</w:t>
            </w:r>
          </w:p>
        </w:tc>
        <w:tc>
          <w:tcPr>
            <w:tcW w:w="6945" w:type="dxa"/>
            <w:vAlign w:val="bottom"/>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Знакомить с народными традициями и обычаями. Расширять представления об искусстве, тра</w:t>
            </w:r>
            <w:r w:rsidRPr="00906A3D">
              <w:rPr>
                <w:rFonts w:ascii="Cambria" w:eastAsia="Arial" w:hAnsi="Cambria" w:cs="Arial"/>
                <w:color w:val="000000"/>
                <w:sz w:val="28"/>
                <w:szCs w:val="28"/>
                <w:shd w:val="clear" w:color="auto" w:fill="FFFFFF"/>
                <w:lang w:bidi="ru-RU"/>
              </w:rPr>
              <w:softHyphen/>
              <w:t>дициях и обычаях народов России. Продолжать знакомить детей с народными песнями, плясками.</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Расширять представления о разнообразии на</w:t>
            </w:r>
            <w:r w:rsidRPr="00906A3D">
              <w:rPr>
                <w:rFonts w:ascii="Cambria" w:eastAsia="Arial" w:hAnsi="Cambria" w:cs="Arial"/>
                <w:color w:val="000000"/>
                <w:sz w:val="28"/>
                <w:szCs w:val="28"/>
                <w:shd w:val="clear" w:color="auto" w:fill="FFFFFF"/>
                <w:lang w:bidi="ru-RU"/>
              </w:rPr>
              <w:softHyphen/>
              <w:t>родного искусства, художественных промыслов (различные виды материалов, разные регионы нашей страны и мира). Воспитывать интерес к искусству родного края; любовь и бережное от</w:t>
            </w:r>
            <w:r w:rsidRPr="00906A3D">
              <w:rPr>
                <w:rFonts w:ascii="Cambria" w:eastAsia="Arial" w:hAnsi="Cambria" w:cs="Arial"/>
                <w:color w:val="000000"/>
                <w:sz w:val="28"/>
                <w:szCs w:val="28"/>
                <w:shd w:val="clear" w:color="auto" w:fill="FFFFFF"/>
                <w:lang w:bidi="ru-RU"/>
              </w:rPr>
              <w:softHyphen/>
              <w:t>ношение к произведениям искусства.</w:t>
            </w:r>
          </w:p>
        </w:tc>
        <w:tc>
          <w:tcPr>
            <w:tcW w:w="3338" w:type="dxa"/>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Фольклорный праздник. Выставка детского творчества.</w:t>
            </w:r>
          </w:p>
        </w:tc>
      </w:tr>
      <w:tr w:rsidR="00906A3D" w:rsidRPr="00906A3D" w:rsidTr="00906A3D">
        <w:tc>
          <w:tcPr>
            <w:tcW w:w="3828" w:type="dxa"/>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i/>
                <w:iCs/>
                <w:color w:val="000000"/>
                <w:sz w:val="28"/>
                <w:szCs w:val="28"/>
                <w:shd w:val="clear" w:color="auto" w:fill="FFFFFF"/>
                <w:lang w:bidi="ru-RU"/>
              </w:rPr>
              <w:t>Весна</w:t>
            </w:r>
          </w:p>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(1-я-2-я недели апреля)</w:t>
            </w:r>
          </w:p>
        </w:tc>
        <w:tc>
          <w:tcPr>
            <w:tcW w:w="6945" w:type="dxa"/>
            <w:vAlign w:val="bottom"/>
          </w:tcPr>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Формировать у детей обобщенные представ</w:t>
            </w:r>
            <w:r w:rsidRPr="00906A3D">
              <w:rPr>
                <w:rFonts w:ascii="Cambria" w:eastAsia="Arial" w:hAnsi="Cambria" w:cs="Arial"/>
                <w:color w:val="000000"/>
                <w:sz w:val="28"/>
                <w:szCs w:val="28"/>
                <w:shd w:val="clear" w:color="auto" w:fill="FFFFFF"/>
                <w:lang w:bidi="ru-RU"/>
              </w:rPr>
              <w:softHyphen/>
              <w:t>ления о весне, приспособленности растений и животных к изменениям в природе.</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Расширять знания о характерных признаках весны; о прилете птиц; о связи между явлени</w:t>
            </w:r>
            <w:r w:rsidRPr="00906A3D">
              <w:rPr>
                <w:rFonts w:ascii="Cambria" w:eastAsia="Arial" w:hAnsi="Cambria" w:cs="Arial"/>
                <w:color w:val="000000"/>
                <w:sz w:val="28"/>
                <w:szCs w:val="28"/>
                <w:shd w:val="clear" w:color="auto" w:fill="FFFFFF"/>
                <w:lang w:bidi="ru-RU"/>
              </w:rPr>
              <w:softHyphen/>
              <w:t xml:space="preserve">ями живой и неживой природы и сезонными видами труда; о </w:t>
            </w:r>
            <w:r w:rsidRPr="00906A3D">
              <w:rPr>
                <w:rFonts w:ascii="Cambria" w:eastAsia="Arial" w:hAnsi="Cambria" w:cs="Arial"/>
                <w:color w:val="000000"/>
                <w:sz w:val="28"/>
                <w:szCs w:val="28"/>
                <w:shd w:val="clear" w:color="auto" w:fill="FFFFFF"/>
                <w:lang w:bidi="ru-RU"/>
              </w:rPr>
              <w:lastRenderedPageBreak/>
              <w:t>весенних изменениях в при</w:t>
            </w:r>
            <w:r w:rsidRPr="00906A3D">
              <w:rPr>
                <w:rFonts w:ascii="Cambria" w:eastAsia="Arial" w:hAnsi="Cambria" w:cs="Arial"/>
                <w:color w:val="000000"/>
                <w:sz w:val="28"/>
                <w:szCs w:val="28"/>
                <w:shd w:val="clear" w:color="auto" w:fill="FFFFFF"/>
                <w:lang w:bidi="ru-RU"/>
              </w:rPr>
              <w:softHyphen/>
              <w:t>роде.</w:t>
            </w:r>
          </w:p>
        </w:tc>
        <w:tc>
          <w:tcPr>
            <w:tcW w:w="3338" w:type="dxa"/>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lastRenderedPageBreak/>
              <w:t>Праздник «Весна-красна». День Земли —</w:t>
            </w:r>
          </w:p>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22 апреля. Выставка детского творчества.</w:t>
            </w:r>
          </w:p>
        </w:tc>
      </w:tr>
      <w:tr w:rsidR="00906A3D" w:rsidRPr="00906A3D" w:rsidTr="00906A3D">
        <w:tc>
          <w:tcPr>
            <w:tcW w:w="3828" w:type="dxa"/>
          </w:tcPr>
          <w:p w:rsidR="00906A3D" w:rsidRPr="00906A3D" w:rsidRDefault="00906A3D" w:rsidP="00906A3D">
            <w:pPr>
              <w:widowControl w:val="0"/>
              <w:spacing w:after="0"/>
              <w:rPr>
                <w:rFonts w:ascii="Cambria" w:eastAsia="Arial" w:hAnsi="Cambria" w:cs="Arial"/>
                <w:i/>
                <w:iCs/>
                <w:color w:val="000000"/>
                <w:sz w:val="28"/>
                <w:szCs w:val="28"/>
                <w:shd w:val="clear" w:color="auto" w:fill="FFFFFF"/>
                <w:lang w:bidi="ru-RU"/>
              </w:rPr>
            </w:pPr>
            <w:r w:rsidRPr="00906A3D">
              <w:rPr>
                <w:rFonts w:ascii="Cambria" w:eastAsia="Arial" w:hAnsi="Cambria" w:cs="Arial"/>
                <w:i/>
                <w:iCs/>
                <w:color w:val="000000"/>
                <w:sz w:val="28"/>
                <w:szCs w:val="28"/>
                <w:shd w:val="clear" w:color="auto" w:fill="FFFFFF"/>
                <w:lang w:bidi="ru-RU"/>
              </w:rPr>
              <w:t>День Победы</w:t>
            </w:r>
          </w:p>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(3-я неделя апреля —</w:t>
            </w:r>
          </w:p>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1-я неделя мая)</w:t>
            </w:r>
          </w:p>
        </w:tc>
        <w:tc>
          <w:tcPr>
            <w:tcW w:w="6945" w:type="dxa"/>
            <w:vAlign w:val="bottom"/>
          </w:tcPr>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Воспитывать детей в духе патриотизма, любви к Родине. Расширять знания о героях Великой Отечественной войны, о победе нашей страны в войне.</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Знакомить с памятниками героям Великой Отечественной войны.</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Рассказывать детям о воинских наградах деду</w:t>
            </w:r>
            <w:r w:rsidRPr="00906A3D">
              <w:rPr>
                <w:rFonts w:ascii="Cambria" w:eastAsia="Arial" w:hAnsi="Cambria" w:cs="Arial"/>
                <w:color w:val="000000"/>
                <w:sz w:val="28"/>
                <w:szCs w:val="28"/>
                <w:shd w:val="clear" w:color="auto" w:fill="FFFFFF"/>
                <w:lang w:bidi="ru-RU"/>
              </w:rPr>
              <w:softHyphen/>
              <w:t>шек, бабушек, родителей.</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Рассказывать о преемственности поколе</w:t>
            </w:r>
            <w:r w:rsidRPr="00906A3D">
              <w:rPr>
                <w:rFonts w:ascii="Cambria" w:eastAsia="Arial" w:hAnsi="Cambria" w:cs="Arial"/>
                <w:color w:val="000000"/>
                <w:sz w:val="28"/>
                <w:szCs w:val="28"/>
                <w:shd w:val="clear" w:color="auto" w:fill="FFFFFF"/>
                <w:lang w:bidi="ru-RU"/>
              </w:rPr>
              <w:softHyphen/>
              <w:t>ний защитников Родины: от былинных бога</w:t>
            </w:r>
            <w:r w:rsidRPr="00906A3D">
              <w:rPr>
                <w:rFonts w:ascii="Cambria" w:eastAsia="Arial" w:hAnsi="Cambria" w:cs="Arial"/>
                <w:color w:val="000000"/>
                <w:sz w:val="28"/>
                <w:szCs w:val="28"/>
                <w:shd w:val="clear" w:color="auto" w:fill="FFFFFF"/>
                <w:lang w:bidi="ru-RU"/>
              </w:rPr>
              <w:softHyphen/>
              <w:t>тырей до героев Великой Отечественной войны.</w:t>
            </w:r>
          </w:p>
        </w:tc>
        <w:tc>
          <w:tcPr>
            <w:tcW w:w="3338" w:type="dxa"/>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Праздник День Победы. Выставка детского творчества.</w:t>
            </w:r>
          </w:p>
        </w:tc>
      </w:tr>
      <w:tr w:rsidR="00906A3D" w:rsidRPr="00906A3D" w:rsidTr="00906A3D">
        <w:tc>
          <w:tcPr>
            <w:tcW w:w="3828" w:type="dxa"/>
          </w:tcPr>
          <w:p w:rsidR="00906A3D" w:rsidRPr="00906A3D" w:rsidRDefault="00906A3D" w:rsidP="00906A3D">
            <w:pPr>
              <w:widowControl w:val="0"/>
              <w:spacing w:after="0"/>
              <w:rPr>
                <w:rFonts w:ascii="Cambria" w:eastAsia="Arial" w:hAnsi="Cambria" w:cs="Arial"/>
                <w:i/>
                <w:iCs/>
                <w:color w:val="000000"/>
                <w:sz w:val="28"/>
                <w:szCs w:val="28"/>
                <w:shd w:val="clear" w:color="auto" w:fill="FFFFFF"/>
                <w:lang w:bidi="ru-RU"/>
              </w:rPr>
            </w:pPr>
            <w:r w:rsidRPr="00906A3D">
              <w:rPr>
                <w:rFonts w:ascii="Cambria" w:eastAsia="Arial" w:hAnsi="Cambria" w:cs="Arial"/>
                <w:i/>
                <w:iCs/>
                <w:color w:val="000000"/>
                <w:sz w:val="28"/>
                <w:szCs w:val="28"/>
                <w:shd w:val="clear" w:color="auto" w:fill="FFFFFF"/>
                <w:lang w:bidi="ru-RU"/>
              </w:rPr>
              <w:t xml:space="preserve">До свидания, детский сад! Здравствуй, школа! </w:t>
            </w:r>
          </w:p>
          <w:p w:rsidR="00906A3D" w:rsidRPr="00906A3D" w:rsidRDefault="00906A3D" w:rsidP="00906A3D">
            <w:pPr>
              <w:widowControl w:val="0"/>
              <w:spacing w:after="0"/>
              <w:rPr>
                <w:rFonts w:ascii="Cambria" w:eastAsia="Arial" w:hAnsi="Cambria" w:cs="Arial"/>
                <w:color w:val="000000"/>
                <w:sz w:val="28"/>
                <w:szCs w:val="28"/>
                <w:shd w:val="clear" w:color="auto" w:fill="FFFFFF"/>
                <w:lang w:bidi="ru-RU"/>
              </w:rPr>
            </w:pPr>
            <w:r w:rsidRPr="00906A3D">
              <w:rPr>
                <w:rFonts w:ascii="Cambria" w:eastAsia="Arial" w:hAnsi="Cambria" w:cs="Arial"/>
                <w:color w:val="000000"/>
                <w:sz w:val="28"/>
                <w:szCs w:val="28"/>
                <w:shd w:val="clear" w:color="auto" w:fill="FFFFFF"/>
                <w:lang w:bidi="ru-RU"/>
              </w:rPr>
              <w:t>(2-я-4-я недели мая)</w:t>
            </w:r>
          </w:p>
        </w:tc>
        <w:tc>
          <w:tcPr>
            <w:tcW w:w="6945" w:type="dxa"/>
            <w:vAlign w:val="bottom"/>
          </w:tcPr>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Организовывать все виды детской деятельнос</w:t>
            </w:r>
            <w:r w:rsidRPr="00906A3D">
              <w:rPr>
                <w:rFonts w:ascii="Cambria" w:eastAsia="Arial" w:hAnsi="Cambria" w:cs="Arial"/>
                <w:color w:val="000000"/>
                <w:sz w:val="28"/>
                <w:szCs w:val="28"/>
                <w:shd w:val="clear" w:color="auto" w:fill="FFFFFF"/>
                <w:lang w:bidi="ru-RU"/>
              </w:rPr>
              <w:softHyphen/>
              <w:t>ти (игровой, коммуникативной, трудовой, поз</w:t>
            </w:r>
            <w:r w:rsidRPr="00906A3D">
              <w:rPr>
                <w:rFonts w:ascii="Cambria" w:eastAsia="Arial" w:hAnsi="Cambria" w:cs="Arial"/>
                <w:color w:val="000000"/>
                <w:sz w:val="28"/>
                <w:szCs w:val="28"/>
                <w:shd w:val="clear" w:color="auto" w:fill="FFFFFF"/>
                <w:lang w:bidi="ru-RU"/>
              </w:rPr>
              <w:softHyphen/>
              <w:t>навательно-исследовательской, продуктивной, музыкально-художественной, чтения) вокруг темы прощания с детским садом и поступления в школу.</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Формировать эмоционально положительное отношение к предстоящему поступлению в 1-й класс.</w:t>
            </w:r>
          </w:p>
        </w:tc>
        <w:tc>
          <w:tcPr>
            <w:tcW w:w="3338" w:type="dxa"/>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Праздник «До свидания, детский сад!».</w:t>
            </w:r>
          </w:p>
        </w:tc>
      </w:tr>
    </w:tbl>
    <w:p w:rsidR="005E254F" w:rsidRDefault="005E254F" w:rsidP="00906A3D">
      <w:pPr>
        <w:rPr>
          <w:rFonts w:ascii="Cambria" w:eastAsia="Times New Roman" w:hAnsi="Cambria" w:cs="Times New Roman"/>
          <w:color w:val="000000"/>
          <w:sz w:val="28"/>
          <w:szCs w:val="28"/>
        </w:rPr>
      </w:pPr>
    </w:p>
    <w:p w:rsidR="005E254F" w:rsidRPr="007E321A" w:rsidRDefault="005E254F" w:rsidP="007E321A">
      <w:pPr>
        <w:rPr>
          <w:rFonts w:ascii="Cambria" w:eastAsia="Times New Roman" w:hAnsi="Cambria" w:cs="Times New Roman"/>
          <w:color w:val="000000"/>
          <w:sz w:val="28"/>
          <w:szCs w:val="28"/>
        </w:rPr>
      </w:pPr>
      <w:r>
        <w:rPr>
          <w:rFonts w:ascii="Cambria" w:eastAsia="Times New Roman" w:hAnsi="Cambria" w:cs="Times New Roman"/>
          <w:color w:val="000000"/>
          <w:sz w:val="28"/>
          <w:szCs w:val="28"/>
        </w:rPr>
        <w:t xml:space="preserve">            </w:t>
      </w:r>
    </w:p>
    <w:p w:rsidR="005E254F" w:rsidRDefault="005E254F" w:rsidP="00906A3D">
      <w:pPr>
        <w:spacing w:before="225" w:after="225"/>
        <w:jc w:val="center"/>
        <w:rPr>
          <w:rFonts w:ascii="Cambria" w:eastAsia="Times New Roman" w:hAnsi="Cambria" w:cs="Times New Roman"/>
          <w:b/>
          <w:color w:val="000000"/>
          <w:sz w:val="28"/>
          <w:szCs w:val="28"/>
        </w:rPr>
      </w:pPr>
    </w:p>
    <w:p w:rsidR="007E321A" w:rsidRDefault="007E321A" w:rsidP="00906A3D">
      <w:pPr>
        <w:spacing w:before="225" w:after="225"/>
        <w:jc w:val="center"/>
        <w:rPr>
          <w:rFonts w:ascii="Cambria" w:eastAsia="Times New Roman" w:hAnsi="Cambria" w:cs="Times New Roman"/>
          <w:b/>
          <w:color w:val="000000"/>
          <w:sz w:val="28"/>
          <w:szCs w:val="28"/>
        </w:rPr>
      </w:pPr>
    </w:p>
    <w:p w:rsidR="00906A3D" w:rsidRPr="00906A3D" w:rsidRDefault="00906A3D" w:rsidP="00906A3D">
      <w:pPr>
        <w:spacing w:before="225" w:after="225"/>
        <w:jc w:val="center"/>
        <w:rPr>
          <w:rFonts w:ascii="Cambria" w:eastAsia="Times New Roman" w:hAnsi="Cambria" w:cs="Times New Roman"/>
          <w:b/>
          <w:color w:val="000000"/>
          <w:sz w:val="28"/>
          <w:szCs w:val="28"/>
        </w:rPr>
      </w:pPr>
      <w:r w:rsidRPr="00906A3D">
        <w:rPr>
          <w:rFonts w:ascii="Cambria" w:eastAsia="Times New Roman" w:hAnsi="Cambria" w:cs="Times New Roman"/>
          <w:b/>
          <w:color w:val="000000"/>
          <w:sz w:val="28"/>
          <w:szCs w:val="28"/>
        </w:rPr>
        <w:lastRenderedPageBreak/>
        <w:t>ФОРМЫ РАБОТЫ ПО ОБРАЗОВАТЕЛЬНЫМ ОБЛАСТЯМ</w:t>
      </w:r>
    </w:p>
    <w:tbl>
      <w:tblPr>
        <w:tblpPr w:leftFromText="180" w:rightFromText="180" w:vertAnchor="text" w:horzAnchor="margin" w:tblpY="86"/>
        <w:tblW w:w="0" w:type="auto"/>
        <w:tblLayout w:type="fixed"/>
        <w:tblCellMar>
          <w:left w:w="40" w:type="dxa"/>
          <w:right w:w="40" w:type="dxa"/>
        </w:tblCellMar>
        <w:tblLook w:val="0000" w:firstRow="0" w:lastRow="0" w:firstColumn="0" w:lastColumn="0" w:noHBand="0" w:noVBand="0"/>
      </w:tblPr>
      <w:tblGrid>
        <w:gridCol w:w="2170"/>
        <w:gridCol w:w="12205"/>
      </w:tblGrid>
      <w:tr w:rsidR="00906A3D" w:rsidRPr="00906A3D" w:rsidTr="00906A3D">
        <w:trPr>
          <w:trHeight w:hRule="exact" w:val="822"/>
        </w:trPr>
        <w:tc>
          <w:tcPr>
            <w:tcW w:w="2170" w:type="dxa"/>
            <w:tcBorders>
              <w:top w:val="single" w:sz="6" w:space="0" w:color="auto"/>
              <w:left w:val="single" w:sz="4" w:space="0" w:color="auto"/>
              <w:bottom w:val="single" w:sz="6" w:space="0" w:color="auto"/>
              <w:right w:val="single" w:sz="6" w:space="0" w:color="auto"/>
            </w:tcBorders>
            <w:shd w:val="clear" w:color="auto" w:fill="FFFFFF"/>
          </w:tcPr>
          <w:p w:rsidR="00906A3D" w:rsidRPr="00906A3D" w:rsidRDefault="00906A3D" w:rsidP="00906A3D">
            <w:pPr>
              <w:shd w:val="clear" w:color="auto" w:fill="FFFFFF"/>
              <w:ind w:left="48" w:right="10"/>
              <w:rPr>
                <w:rFonts w:ascii="Cambria" w:eastAsia="Calibri" w:hAnsi="Cambria" w:cs="Times New Roman"/>
                <w:color w:val="000000"/>
                <w:sz w:val="28"/>
                <w:szCs w:val="28"/>
                <w:lang w:eastAsia="en-US"/>
              </w:rPr>
            </w:pPr>
            <w:r w:rsidRPr="00906A3D">
              <w:rPr>
                <w:rFonts w:ascii="Cambria" w:eastAsia="Calibri" w:hAnsi="Cambria" w:cs="Times New Roman"/>
                <w:b/>
                <w:bCs/>
                <w:color w:val="000000"/>
                <w:sz w:val="28"/>
                <w:szCs w:val="28"/>
                <w:lang w:eastAsia="en-US"/>
              </w:rPr>
              <w:t>Образо</w:t>
            </w:r>
            <w:r w:rsidRPr="00906A3D">
              <w:rPr>
                <w:rFonts w:ascii="Cambria" w:eastAsia="Calibri" w:hAnsi="Cambria" w:cs="Times New Roman"/>
                <w:b/>
                <w:bCs/>
                <w:color w:val="000000"/>
                <w:sz w:val="28"/>
                <w:szCs w:val="28"/>
                <w:lang w:eastAsia="en-US"/>
              </w:rPr>
              <w:softHyphen/>
            </w:r>
            <w:r w:rsidRPr="00906A3D">
              <w:rPr>
                <w:rFonts w:ascii="Cambria" w:eastAsia="Calibri" w:hAnsi="Cambria" w:cs="Times New Roman"/>
                <w:b/>
                <w:bCs/>
                <w:color w:val="000000"/>
                <w:spacing w:val="-2"/>
                <w:sz w:val="28"/>
                <w:szCs w:val="28"/>
                <w:lang w:eastAsia="en-US"/>
              </w:rPr>
              <w:t>ватель</w:t>
            </w:r>
            <w:r w:rsidRPr="00906A3D">
              <w:rPr>
                <w:rFonts w:ascii="Cambria" w:eastAsia="Calibri" w:hAnsi="Cambria" w:cs="Times New Roman"/>
                <w:b/>
                <w:bCs/>
                <w:color w:val="000000"/>
                <w:spacing w:val="-2"/>
                <w:sz w:val="28"/>
                <w:szCs w:val="28"/>
                <w:lang w:eastAsia="en-US"/>
              </w:rPr>
              <w:softHyphen/>
            </w:r>
            <w:r w:rsidRPr="00906A3D">
              <w:rPr>
                <w:rFonts w:ascii="Cambria" w:eastAsia="Calibri" w:hAnsi="Cambria" w:cs="Times New Roman"/>
                <w:b/>
                <w:bCs/>
                <w:color w:val="000000"/>
                <w:sz w:val="28"/>
                <w:szCs w:val="28"/>
                <w:lang w:eastAsia="en-US"/>
              </w:rPr>
              <w:t xml:space="preserve">ные </w:t>
            </w:r>
            <w:r w:rsidRPr="00906A3D">
              <w:rPr>
                <w:rFonts w:ascii="Cambria" w:eastAsia="Calibri" w:hAnsi="Cambria" w:cs="Times New Roman"/>
                <w:b/>
                <w:bCs/>
                <w:color w:val="000000"/>
                <w:spacing w:val="-3"/>
                <w:sz w:val="28"/>
                <w:szCs w:val="28"/>
                <w:lang w:eastAsia="en-US"/>
              </w:rPr>
              <w:t>области</w:t>
            </w:r>
          </w:p>
        </w:tc>
        <w:tc>
          <w:tcPr>
            <w:tcW w:w="12205" w:type="dxa"/>
            <w:tcBorders>
              <w:top w:val="single" w:sz="6" w:space="0" w:color="auto"/>
              <w:left w:val="single" w:sz="6" w:space="0" w:color="auto"/>
              <w:bottom w:val="single" w:sz="6" w:space="0" w:color="auto"/>
              <w:right w:val="single" w:sz="6" w:space="0" w:color="auto"/>
            </w:tcBorders>
            <w:shd w:val="clear" w:color="auto" w:fill="FFFFFF"/>
          </w:tcPr>
          <w:p w:rsidR="00906A3D" w:rsidRPr="00906A3D" w:rsidRDefault="00906A3D" w:rsidP="00906A3D">
            <w:pPr>
              <w:shd w:val="clear" w:color="auto" w:fill="FFFFFF"/>
              <w:jc w:val="center"/>
              <w:rPr>
                <w:rFonts w:ascii="Cambria" w:eastAsia="Calibri" w:hAnsi="Cambria" w:cs="Times New Roman"/>
                <w:color w:val="000000"/>
                <w:sz w:val="28"/>
                <w:szCs w:val="28"/>
                <w:lang w:eastAsia="en-US"/>
              </w:rPr>
            </w:pPr>
            <w:r w:rsidRPr="00906A3D">
              <w:rPr>
                <w:rFonts w:ascii="Cambria" w:eastAsia="Calibri" w:hAnsi="Cambria" w:cs="Times New Roman"/>
                <w:b/>
                <w:bCs/>
                <w:color w:val="000000"/>
                <w:sz w:val="28"/>
                <w:szCs w:val="28"/>
                <w:lang w:eastAsia="en-US"/>
              </w:rPr>
              <w:t>Формы проведения</w:t>
            </w:r>
          </w:p>
        </w:tc>
      </w:tr>
      <w:tr w:rsidR="00906A3D" w:rsidRPr="00906A3D" w:rsidTr="00906A3D">
        <w:trPr>
          <w:trHeight w:hRule="exact" w:val="2390"/>
        </w:trPr>
        <w:tc>
          <w:tcPr>
            <w:tcW w:w="2170" w:type="dxa"/>
            <w:tcBorders>
              <w:top w:val="single" w:sz="6" w:space="0" w:color="auto"/>
              <w:left w:val="single" w:sz="4" w:space="0" w:color="auto"/>
              <w:bottom w:val="single" w:sz="6" w:space="0" w:color="auto"/>
              <w:right w:val="single" w:sz="6" w:space="0" w:color="auto"/>
            </w:tcBorders>
            <w:shd w:val="clear" w:color="auto" w:fill="FFFFFF"/>
          </w:tcPr>
          <w:p w:rsidR="00906A3D" w:rsidRPr="00906A3D" w:rsidRDefault="00906A3D" w:rsidP="00906A3D">
            <w:pPr>
              <w:shd w:val="clear" w:color="auto" w:fill="FFFFFF"/>
              <w:ind w:left="58"/>
              <w:rPr>
                <w:rFonts w:ascii="Cambria" w:eastAsia="Calibri" w:hAnsi="Cambria" w:cs="Times New Roman"/>
                <w:b/>
                <w:i/>
                <w:color w:val="000000"/>
                <w:sz w:val="28"/>
                <w:szCs w:val="28"/>
                <w:lang w:eastAsia="en-US"/>
              </w:rPr>
            </w:pPr>
            <w:r w:rsidRPr="00906A3D">
              <w:rPr>
                <w:rFonts w:ascii="Cambria" w:eastAsia="Calibri" w:hAnsi="Cambria" w:cs="Times New Roman"/>
                <w:b/>
                <w:i/>
                <w:color w:val="000000"/>
                <w:sz w:val="28"/>
                <w:szCs w:val="28"/>
                <w:lang w:eastAsia="en-US"/>
              </w:rPr>
              <w:t>Физическое развитие</w:t>
            </w:r>
          </w:p>
        </w:tc>
        <w:tc>
          <w:tcPr>
            <w:tcW w:w="12205" w:type="dxa"/>
            <w:tcBorders>
              <w:top w:val="single" w:sz="6" w:space="0" w:color="auto"/>
              <w:left w:val="single" w:sz="6" w:space="0" w:color="auto"/>
              <w:bottom w:val="single" w:sz="6" w:space="0" w:color="auto"/>
              <w:right w:val="single" w:sz="6" w:space="0" w:color="auto"/>
            </w:tcBorders>
            <w:shd w:val="clear" w:color="auto" w:fill="FFFFFF"/>
          </w:tcPr>
          <w:p w:rsidR="00906A3D" w:rsidRPr="00906A3D" w:rsidRDefault="00906A3D" w:rsidP="00906A3D">
            <w:pPr>
              <w:shd w:val="clear" w:color="auto" w:fill="FFFFFF"/>
              <w:tabs>
                <w:tab w:val="left" w:pos="254"/>
              </w:tabs>
              <w:ind w:right="82"/>
              <w:rPr>
                <w:rFonts w:ascii="Cambria" w:eastAsia="Calibri" w:hAnsi="Cambria" w:cs="Times New Roman"/>
                <w:color w:val="000000"/>
                <w:sz w:val="28"/>
                <w:szCs w:val="28"/>
                <w:lang w:eastAsia="en-US"/>
              </w:rPr>
            </w:pPr>
            <w:r w:rsidRPr="00906A3D">
              <w:rPr>
                <w:rFonts w:ascii="Cambria" w:eastAsia="Calibri" w:hAnsi="Cambria" w:cs="Times New Roman"/>
                <w:color w:val="000000"/>
                <w:sz w:val="28"/>
                <w:szCs w:val="28"/>
                <w:lang w:eastAsia="en-US"/>
              </w:rPr>
              <w:t>-</w:t>
            </w:r>
            <w:r w:rsidRPr="00906A3D">
              <w:rPr>
                <w:rFonts w:ascii="Cambria" w:eastAsia="Calibri" w:hAnsi="Cambria" w:cs="Times New Roman"/>
                <w:color w:val="000000"/>
                <w:sz w:val="28"/>
                <w:szCs w:val="28"/>
                <w:lang w:eastAsia="en-US"/>
              </w:rPr>
              <w:tab/>
              <w:t>Подвижные игры с правилами (в т.ч. народные), игровые упражнения, двигательные паузы, спортивные про</w:t>
            </w:r>
            <w:r w:rsidRPr="00906A3D">
              <w:rPr>
                <w:rFonts w:ascii="Cambria" w:eastAsia="Calibri" w:hAnsi="Cambria" w:cs="Times New Roman"/>
                <w:color w:val="000000"/>
                <w:sz w:val="28"/>
                <w:szCs w:val="28"/>
                <w:lang w:eastAsia="en-US"/>
              </w:rPr>
              <w:softHyphen/>
              <w:t>бежки, соревнования и  праздники, эстафеты, физкультурные минутки.</w:t>
            </w:r>
          </w:p>
          <w:p w:rsidR="00906A3D" w:rsidRPr="00906A3D" w:rsidRDefault="00906A3D" w:rsidP="00906A3D">
            <w:pPr>
              <w:shd w:val="clear" w:color="auto" w:fill="FFFFFF"/>
              <w:tabs>
                <w:tab w:val="left" w:pos="254"/>
              </w:tabs>
              <w:ind w:right="82"/>
              <w:rPr>
                <w:rFonts w:ascii="Cambria" w:eastAsia="Calibri" w:hAnsi="Cambria" w:cs="Times New Roman"/>
                <w:color w:val="000000"/>
                <w:sz w:val="28"/>
                <w:szCs w:val="28"/>
                <w:lang w:eastAsia="en-US"/>
              </w:rPr>
            </w:pPr>
            <w:r w:rsidRPr="00906A3D">
              <w:rPr>
                <w:rFonts w:ascii="Cambria" w:eastAsia="Calibri" w:hAnsi="Cambria" w:cs="Times New Roman"/>
                <w:color w:val="000000"/>
                <w:sz w:val="28"/>
                <w:szCs w:val="28"/>
                <w:lang w:eastAsia="en-US"/>
              </w:rPr>
              <w:t>-</w:t>
            </w:r>
            <w:r w:rsidRPr="00906A3D">
              <w:rPr>
                <w:rFonts w:ascii="Cambria" w:eastAsia="Calibri" w:hAnsi="Cambria" w:cs="Times New Roman"/>
                <w:color w:val="000000"/>
                <w:sz w:val="28"/>
                <w:szCs w:val="28"/>
                <w:lang w:eastAsia="en-US"/>
              </w:rPr>
              <w:tab/>
              <w:t>Оздоровительные и закаливающие процедуры, здоровье сберегающие мероприятия, практические упражнения по освоению культурно-гигиенических навыков, тематические беседы и рассказы, компьютерные пре</w:t>
            </w:r>
            <w:r w:rsidRPr="00906A3D">
              <w:rPr>
                <w:rFonts w:ascii="Cambria" w:eastAsia="Calibri" w:hAnsi="Cambria" w:cs="Times New Roman"/>
                <w:color w:val="000000"/>
                <w:sz w:val="28"/>
                <w:szCs w:val="28"/>
                <w:lang w:eastAsia="en-US"/>
              </w:rPr>
              <w:softHyphen/>
              <w:t>зентации и др.</w:t>
            </w:r>
          </w:p>
          <w:p w:rsidR="00906A3D" w:rsidRPr="00906A3D" w:rsidRDefault="00906A3D" w:rsidP="00906A3D">
            <w:pPr>
              <w:shd w:val="clear" w:color="auto" w:fill="FFFFFF"/>
              <w:tabs>
                <w:tab w:val="left" w:pos="254"/>
              </w:tabs>
              <w:ind w:right="82"/>
              <w:rPr>
                <w:rFonts w:ascii="Cambria" w:eastAsia="Calibri" w:hAnsi="Cambria" w:cs="Times New Roman"/>
                <w:color w:val="000000"/>
                <w:sz w:val="28"/>
                <w:szCs w:val="28"/>
                <w:lang w:eastAsia="en-US"/>
              </w:rPr>
            </w:pPr>
          </w:p>
          <w:p w:rsidR="00906A3D" w:rsidRPr="00906A3D" w:rsidRDefault="00906A3D" w:rsidP="00906A3D">
            <w:pPr>
              <w:shd w:val="clear" w:color="auto" w:fill="FFFFFF"/>
              <w:tabs>
                <w:tab w:val="left" w:pos="254"/>
              </w:tabs>
              <w:ind w:right="82"/>
              <w:rPr>
                <w:rFonts w:ascii="Cambria" w:eastAsia="Calibri" w:hAnsi="Cambria" w:cs="Times New Roman"/>
                <w:color w:val="000000"/>
                <w:sz w:val="28"/>
                <w:szCs w:val="28"/>
                <w:lang w:eastAsia="en-US"/>
              </w:rPr>
            </w:pPr>
          </w:p>
        </w:tc>
      </w:tr>
      <w:tr w:rsidR="00906A3D" w:rsidRPr="00906A3D" w:rsidTr="00906A3D">
        <w:trPr>
          <w:trHeight w:hRule="exact" w:val="4575"/>
        </w:trPr>
        <w:tc>
          <w:tcPr>
            <w:tcW w:w="2170" w:type="dxa"/>
            <w:tcBorders>
              <w:top w:val="single" w:sz="6" w:space="0" w:color="auto"/>
              <w:left w:val="single" w:sz="4" w:space="0" w:color="auto"/>
              <w:bottom w:val="single" w:sz="6" w:space="0" w:color="auto"/>
              <w:right w:val="single" w:sz="6" w:space="0" w:color="auto"/>
            </w:tcBorders>
            <w:shd w:val="clear" w:color="auto" w:fill="FFFFFF"/>
          </w:tcPr>
          <w:p w:rsidR="00906A3D" w:rsidRPr="00906A3D" w:rsidRDefault="00906A3D" w:rsidP="00906A3D">
            <w:pPr>
              <w:shd w:val="clear" w:color="auto" w:fill="FFFFFF"/>
              <w:ind w:left="19"/>
              <w:rPr>
                <w:rFonts w:ascii="Cambria" w:eastAsia="Calibri" w:hAnsi="Cambria" w:cs="Times New Roman"/>
                <w:b/>
                <w:i/>
                <w:color w:val="000000"/>
                <w:sz w:val="28"/>
                <w:szCs w:val="28"/>
                <w:lang w:eastAsia="en-US"/>
              </w:rPr>
            </w:pPr>
            <w:r w:rsidRPr="00906A3D">
              <w:rPr>
                <w:rFonts w:ascii="Cambria" w:eastAsia="Calibri" w:hAnsi="Cambria" w:cs="Times New Roman"/>
                <w:b/>
                <w:i/>
                <w:color w:val="000000"/>
                <w:sz w:val="28"/>
                <w:szCs w:val="28"/>
                <w:lang w:eastAsia="en-US"/>
              </w:rPr>
              <w:t>Социально-</w:t>
            </w:r>
          </w:p>
          <w:p w:rsidR="00906A3D" w:rsidRPr="00906A3D" w:rsidRDefault="00906A3D" w:rsidP="00906A3D">
            <w:pPr>
              <w:shd w:val="clear" w:color="auto" w:fill="FFFFFF"/>
              <w:ind w:left="19"/>
              <w:rPr>
                <w:rFonts w:ascii="Cambria" w:eastAsia="Calibri" w:hAnsi="Cambria" w:cs="Times New Roman"/>
                <w:b/>
                <w:i/>
                <w:color w:val="000000"/>
                <w:sz w:val="28"/>
                <w:szCs w:val="28"/>
                <w:lang w:eastAsia="en-US"/>
              </w:rPr>
            </w:pPr>
            <w:r w:rsidRPr="00906A3D">
              <w:rPr>
                <w:rFonts w:ascii="Cambria" w:eastAsia="Calibri" w:hAnsi="Cambria" w:cs="Times New Roman"/>
                <w:b/>
                <w:i/>
                <w:color w:val="000000"/>
                <w:spacing w:val="-3"/>
                <w:sz w:val="28"/>
                <w:szCs w:val="28"/>
                <w:lang w:eastAsia="en-US"/>
              </w:rPr>
              <w:t>коммуника-</w:t>
            </w:r>
          </w:p>
          <w:p w:rsidR="00906A3D" w:rsidRPr="00906A3D" w:rsidRDefault="00906A3D" w:rsidP="00906A3D">
            <w:pPr>
              <w:shd w:val="clear" w:color="auto" w:fill="FFFFFF"/>
              <w:ind w:left="19"/>
              <w:rPr>
                <w:rFonts w:ascii="Cambria" w:eastAsia="Calibri" w:hAnsi="Cambria" w:cs="Times New Roman"/>
                <w:b/>
                <w:i/>
                <w:color w:val="000000"/>
                <w:sz w:val="28"/>
                <w:szCs w:val="28"/>
                <w:lang w:eastAsia="en-US"/>
              </w:rPr>
            </w:pPr>
            <w:r w:rsidRPr="00906A3D">
              <w:rPr>
                <w:rFonts w:ascii="Cambria" w:eastAsia="Calibri" w:hAnsi="Cambria" w:cs="Times New Roman"/>
                <w:b/>
                <w:i/>
                <w:color w:val="000000"/>
                <w:spacing w:val="-3"/>
                <w:sz w:val="28"/>
                <w:szCs w:val="28"/>
                <w:lang w:eastAsia="en-US"/>
              </w:rPr>
              <w:t>тивное</w:t>
            </w:r>
          </w:p>
          <w:p w:rsidR="00906A3D" w:rsidRPr="00906A3D" w:rsidRDefault="00906A3D" w:rsidP="00906A3D">
            <w:pPr>
              <w:shd w:val="clear" w:color="auto" w:fill="FFFFFF"/>
              <w:ind w:left="19"/>
              <w:rPr>
                <w:rFonts w:ascii="Cambria" w:eastAsia="Calibri" w:hAnsi="Cambria" w:cs="Times New Roman"/>
                <w:color w:val="000000"/>
                <w:sz w:val="28"/>
                <w:szCs w:val="28"/>
                <w:lang w:eastAsia="en-US"/>
              </w:rPr>
            </w:pPr>
            <w:r w:rsidRPr="00906A3D">
              <w:rPr>
                <w:rFonts w:ascii="Cambria" w:eastAsia="Calibri" w:hAnsi="Cambria" w:cs="Times New Roman"/>
                <w:b/>
                <w:i/>
                <w:color w:val="000000"/>
                <w:sz w:val="28"/>
                <w:szCs w:val="28"/>
                <w:lang w:eastAsia="en-US"/>
              </w:rPr>
              <w:t>развитие</w:t>
            </w:r>
          </w:p>
        </w:tc>
        <w:tc>
          <w:tcPr>
            <w:tcW w:w="12205" w:type="dxa"/>
            <w:tcBorders>
              <w:top w:val="single" w:sz="6" w:space="0" w:color="auto"/>
              <w:left w:val="single" w:sz="6" w:space="0" w:color="auto"/>
              <w:bottom w:val="single" w:sz="6" w:space="0" w:color="auto"/>
              <w:right w:val="single" w:sz="6" w:space="0" w:color="auto"/>
            </w:tcBorders>
            <w:shd w:val="clear" w:color="auto" w:fill="FFFFFF"/>
          </w:tcPr>
          <w:p w:rsidR="00906A3D" w:rsidRPr="00906A3D" w:rsidRDefault="00906A3D" w:rsidP="00906A3D">
            <w:pPr>
              <w:shd w:val="clear" w:color="auto" w:fill="FFFFFF"/>
              <w:tabs>
                <w:tab w:val="left" w:pos="250"/>
              </w:tabs>
              <w:ind w:firstLine="5"/>
              <w:rPr>
                <w:rFonts w:ascii="Cambria" w:eastAsia="Calibri" w:hAnsi="Cambria" w:cs="Times New Roman"/>
                <w:color w:val="000000"/>
                <w:sz w:val="28"/>
                <w:szCs w:val="28"/>
                <w:lang w:eastAsia="en-US"/>
              </w:rPr>
            </w:pPr>
            <w:r w:rsidRPr="00906A3D">
              <w:rPr>
                <w:rFonts w:ascii="Cambria" w:eastAsia="Calibri" w:hAnsi="Cambria" w:cs="Times New Roman"/>
                <w:color w:val="000000"/>
                <w:sz w:val="28"/>
                <w:szCs w:val="28"/>
                <w:lang w:eastAsia="en-US"/>
              </w:rPr>
              <w:t>-</w:t>
            </w:r>
            <w:r w:rsidRPr="00906A3D">
              <w:rPr>
                <w:rFonts w:ascii="Cambria" w:eastAsia="Calibri" w:hAnsi="Cambria" w:cs="Times New Roman"/>
                <w:color w:val="000000"/>
                <w:sz w:val="28"/>
                <w:szCs w:val="28"/>
                <w:lang w:eastAsia="en-US"/>
              </w:rPr>
              <w:tab/>
              <w:t>Игровые  ситуации, игры с правилами (дидактические,  настольно- печатные, подвижные,  словесные, народные, компьютерные), творческие игры (сюжет</w:t>
            </w:r>
            <w:r w:rsidRPr="00906A3D">
              <w:rPr>
                <w:rFonts w:ascii="Cambria" w:eastAsia="Calibri" w:hAnsi="Cambria" w:cs="Times New Roman"/>
                <w:color w:val="000000"/>
                <w:sz w:val="28"/>
                <w:szCs w:val="28"/>
                <w:lang w:eastAsia="en-US"/>
              </w:rPr>
              <w:softHyphen/>
              <w:t>ные, сюжетно-ролевые, театрализованные, конструк</w:t>
            </w:r>
            <w:r w:rsidRPr="00906A3D">
              <w:rPr>
                <w:rFonts w:ascii="Cambria" w:eastAsia="Calibri" w:hAnsi="Cambria" w:cs="Times New Roman"/>
                <w:color w:val="000000"/>
                <w:sz w:val="28"/>
                <w:szCs w:val="28"/>
                <w:lang w:eastAsia="en-US"/>
              </w:rPr>
              <w:softHyphen/>
              <w:t>тивные).</w:t>
            </w:r>
          </w:p>
          <w:p w:rsidR="00906A3D" w:rsidRPr="00906A3D" w:rsidRDefault="00906A3D" w:rsidP="00906A3D">
            <w:pPr>
              <w:shd w:val="clear" w:color="auto" w:fill="FFFFFF"/>
              <w:tabs>
                <w:tab w:val="left" w:pos="250"/>
              </w:tabs>
              <w:ind w:firstLine="5"/>
              <w:jc w:val="both"/>
              <w:rPr>
                <w:rFonts w:ascii="Cambria" w:eastAsia="Calibri" w:hAnsi="Cambria" w:cs="Times New Roman"/>
                <w:color w:val="000000"/>
                <w:sz w:val="28"/>
                <w:szCs w:val="28"/>
                <w:lang w:eastAsia="en-US"/>
              </w:rPr>
            </w:pPr>
            <w:r w:rsidRPr="00906A3D">
              <w:rPr>
                <w:rFonts w:ascii="Cambria" w:eastAsia="Calibri" w:hAnsi="Cambria" w:cs="Times New Roman"/>
                <w:color w:val="000000"/>
                <w:sz w:val="28"/>
                <w:szCs w:val="28"/>
                <w:lang w:eastAsia="en-US"/>
              </w:rPr>
              <w:t>-</w:t>
            </w:r>
            <w:r w:rsidRPr="00906A3D">
              <w:rPr>
                <w:rFonts w:ascii="Cambria" w:eastAsia="Calibri" w:hAnsi="Cambria" w:cs="Times New Roman"/>
                <w:color w:val="000000"/>
                <w:sz w:val="28"/>
                <w:szCs w:val="28"/>
                <w:lang w:eastAsia="en-US"/>
              </w:rPr>
              <w:tab/>
              <w:t>Познавательные рассказы и беседы (вт.ч. этические), рече-</w:t>
            </w:r>
          </w:p>
          <w:p w:rsidR="00906A3D" w:rsidRPr="00906A3D" w:rsidRDefault="00906A3D" w:rsidP="00906A3D">
            <w:pPr>
              <w:shd w:val="clear" w:color="auto" w:fill="FFFFFF"/>
              <w:tabs>
                <w:tab w:val="left" w:pos="250"/>
              </w:tabs>
              <w:ind w:firstLine="5"/>
              <w:rPr>
                <w:rFonts w:ascii="Cambria" w:eastAsia="Calibri" w:hAnsi="Cambria" w:cs="Times New Roman"/>
                <w:color w:val="000000"/>
                <w:sz w:val="28"/>
                <w:szCs w:val="28"/>
                <w:lang w:eastAsia="en-US"/>
              </w:rPr>
            </w:pPr>
            <w:r w:rsidRPr="00906A3D">
              <w:rPr>
                <w:rFonts w:ascii="Cambria" w:eastAsia="Calibri" w:hAnsi="Cambria" w:cs="Times New Roman"/>
                <w:color w:val="000000"/>
                <w:sz w:val="28"/>
                <w:szCs w:val="28"/>
                <w:lang w:eastAsia="en-US"/>
              </w:rPr>
              <w:t>вые ситуации, составление рассказов и сказок, творческие пересказы, отгадывание загадок, ситуатив</w:t>
            </w:r>
            <w:r w:rsidRPr="00906A3D">
              <w:rPr>
                <w:rFonts w:ascii="Cambria" w:eastAsia="Calibri" w:hAnsi="Cambria" w:cs="Times New Roman"/>
                <w:color w:val="000000"/>
                <w:sz w:val="28"/>
                <w:szCs w:val="28"/>
                <w:lang w:eastAsia="en-US"/>
              </w:rPr>
              <w:softHyphen/>
              <w:t>ные разговоры, речевые тренинги.</w:t>
            </w:r>
          </w:p>
          <w:p w:rsidR="00906A3D" w:rsidRPr="00906A3D" w:rsidRDefault="00906A3D" w:rsidP="00906A3D">
            <w:pPr>
              <w:shd w:val="clear" w:color="auto" w:fill="FFFFFF"/>
              <w:tabs>
                <w:tab w:val="left" w:pos="250"/>
              </w:tabs>
              <w:rPr>
                <w:rFonts w:ascii="Cambria" w:eastAsia="Calibri" w:hAnsi="Cambria" w:cs="Times New Roman"/>
                <w:color w:val="000000"/>
                <w:sz w:val="28"/>
                <w:szCs w:val="28"/>
                <w:lang w:eastAsia="en-US"/>
              </w:rPr>
            </w:pPr>
            <w:r w:rsidRPr="00906A3D">
              <w:rPr>
                <w:rFonts w:ascii="Cambria" w:eastAsia="Calibri" w:hAnsi="Cambria" w:cs="Times New Roman"/>
                <w:color w:val="000000"/>
                <w:sz w:val="28"/>
                <w:szCs w:val="28"/>
                <w:lang w:eastAsia="en-US"/>
              </w:rPr>
              <w:t>-</w:t>
            </w:r>
            <w:r w:rsidRPr="00906A3D">
              <w:rPr>
                <w:rFonts w:ascii="Cambria" w:eastAsia="Calibri" w:hAnsi="Cambria" w:cs="Times New Roman"/>
                <w:color w:val="000000"/>
                <w:sz w:val="28"/>
                <w:szCs w:val="28"/>
                <w:lang w:eastAsia="en-US"/>
              </w:rPr>
              <w:tab/>
              <w:t>Индивидуальные   и подгрупповые поручения, де</w:t>
            </w:r>
            <w:r w:rsidRPr="00906A3D">
              <w:rPr>
                <w:rFonts w:ascii="Cambria" w:eastAsia="Calibri" w:hAnsi="Cambria" w:cs="Times New Roman"/>
                <w:color w:val="000000"/>
                <w:sz w:val="28"/>
                <w:szCs w:val="28"/>
                <w:lang w:eastAsia="en-US"/>
              </w:rPr>
              <w:softHyphen/>
              <w:t>журства, совместный (общий, коллективный) труд .</w:t>
            </w:r>
          </w:p>
          <w:p w:rsidR="00906A3D" w:rsidRPr="00906A3D" w:rsidRDefault="00906A3D" w:rsidP="00906A3D">
            <w:pPr>
              <w:shd w:val="clear" w:color="auto" w:fill="FFFFFF"/>
              <w:tabs>
                <w:tab w:val="left" w:pos="250"/>
              </w:tabs>
              <w:rPr>
                <w:rFonts w:ascii="Cambria" w:eastAsia="Calibri" w:hAnsi="Cambria" w:cs="Times New Roman"/>
                <w:color w:val="000000"/>
                <w:sz w:val="28"/>
                <w:szCs w:val="28"/>
                <w:lang w:eastAsia="en-US"/>
              </w:rPr>
            </w:pPr>
            <w:r w:rsidRPr="00906A3D">
              <w:rPr>
                <w:rFonts w:ascii="Cambria" w:eastAsia="Calibri" w:hAnsi="Cambria" w:cs="Times New Roman"/>
                <w:color w:val="000000"/>
                <w:sz w:val="28"/>
                <w:szCs w:val="28"/>
                <w:lang w:eastAsia="en-US"/>
              </w:rPr>
              <w:t>-</w:t>
            </w:r>
            <w:r w:rsidRPr="00906A3D">
              <w:rPr>
                <w:rFonts w:ascii="Cambria" w:eastAsia="Calibri" w:hAnsi="Cambria" w:cs="Times New Roman"/>
                <w:color w:val="000000"/>
                <w:sz w:val="28"/>
                <w:szCs w:val="28"/>
                <w:lang w:eastAsia="en-US"/>
              </w:rPr>
              <w:tab/>
              <w:t>Анализ проблемных ситуаций, игровые ситуации по формированию культуры безопасности, практические упражнения, презентации, прогулки по экологической тропе и др.</w:t>
            </w:r>
          </w:p>
        </w:tc>
      </w:tr>
      <w:tr w:rsidR="00906A3D" w:rsidRPr="00906A3D" w:rsidTr="00906A3D">
        <w:trPr>
          <w:trHeight w:hRule="exact" w:val="1467"/>
        </w:trPr>
        <w:tc>
          <w:tcPr>
            <w:tcW w:w="2170" w:type="dxa"/>
            <w:tcBorders>
              <w:top w:val="single" w:sz="6" w:space="0" w:color="auto"/>
              <w:left w:val="single" w:sz="4" w:space="0" w:color="auto"/>
              <w:bottom w:val="single" w:sz="6" w:space="0" w:color="auto"/>
              <w:right w:val="single" w:sz="6" w:space="0" w:color="auto"/>
            </w:tcBorders>
            <w:shd w:val="clear" w:color="auto" w:fill="FFFFFF"/>
          </w:tcPr>
          <w:p w:rsidR="00906A3D" w:rsidRPr="00906A3D" w:rsidRDefault="00906A3D" w:rsidP="00906A3D">
            <w:pPr>
              <w:shd w:val="clear" w:color="auto" w:fill="FFFFFF"/>
              <w:ind w:left="43"/>
              <w:rPr>
                <w:rFonts w:ascii="Cambria" w:eastAsia="Calibri" w:hAnsi="Cambria" w:cs="Times New Roman"/>
                <w:b/>
                <w:i/>
                <w:color w:val="000000"/>
                <w:sz w:val="28"/>
                <w:szCs w:val="28"/>
                <w:lang w:eastAsia="en-US"/>
              </w:rPr>
            </w:pPr>
            <w:r w:rsidRPr="00906A3D">
              <w:rPr>
                <w:rFonts w:ascii="Cambria" w:eastAsia="Calibri" w:hAnsi="Cambria" w:cs="Times New Roman"/>
                <w:b/>
                <w:i/>
                <w:color w:val="000000"/>
                <w:spacing w:val="-3"/>
                <w:sz w:val="28"/>
                <w:szCs w:val="28"/>
                <w:lang w:eastAsia="en-US"/>
              </w:rPr>
              <w:t>Познавате-</w:t>
            </w:r>
          </w:p>
          <w:p w:rsidR="00906A3D" w:rsidRPr="00906A3D" w:rsidRDefault="00906A3D" w:rsidP="00906A3D">
            <w:pPr>
              <w:shd w:val="clear" w:color="auto" w:fill="FFFFFF"/>
              <w:ind w:left="43"/>
              <w:rPr>
                <w:rFonts w:ascii="Cambria" w:eastAsia="Calibri" w:hAnsi="Cambria" w:cs="Times New Roman"/>
                <w:b/>
                <w:i/>
                <w:color w:val="000000"/>
                <w:sz w:val="28"/>
                <w:szCs w:val="28"/>
                <w:lang w:eastAsia="en-US"/>
              </w:rPr>
            </w:pPr>
            <w:r w:rsidRPr="00906A3D">
              <w:rPr>
                <w:rFonts w:ascii="Cambria" w:eastAsia="Calibri" w:hAnsi="Cambria" w:cs="Times New Roman"/>
                <w:b/>
                <w:i/>
                <w:color w:val="000000"/>
                <w:sz w:val="28"/>
                <w:szCs w:val="28"/>
                <w:lang w:eastAsia="en-US"/>
              </w:rPr>
              <w:t>льное</w:t>
            </w:r>
          </w:p>
          <w:p w:rsidR="00906A3D" w:rsidRPr="00906A3D" w:rsidRDefault="00906A3D" w:rsidP="00906A3D">
            <w:pPr>
              <w:shd w:val="clear" w:color="auto" w:fill="FFFFFF"/>
              <w:ind w:left="43"/>
              <w:rPr>
                <w:rFonts w:ascii="Cambria" w:eastAsia="Calibri" w:hAnsi="Cambria" w:cs="Times New Roman"/>
                <w:color w:val="000000"/>
                <w:sz w:val="28"/>
                <w:szCs w:val="28"/>
                <w:lang w:eastAsia="en-US"/>
              </w:rPr>
            </w:pPr>
            <w:r w:rsidRPr="00906A3D">
              <w:rPr>
                <w:rFonts w:ascii="Cambria" w:eastAsia="Calibri" w:hAnsi="Cambria" w:cs="Times New Roman"/>
                <w:b/>
                <w:i/>
                <w:color w:val="000000"/>
                <w:sz w:val="28"/>
                <w:szCs w:val="28"/>
                <w:lang w:eastAsia="en-US"/>
              </w:rPr>
              <w:t>развитие</w:t>
            </w:r>
          </w:p>
        </w:tc>
        <w:tc>
          <w:tcPr>
            <w:tcW w:w="12205" w:type="dxa"/>
            <w:tcBorders>
              <w:top w:val="single" w:sz="6" w:space="0" w:color="auto"/>
              <w:left w:val="single" w:sz="6" w:space="0" w:color="auto"/>
              <w:bottom w:val="single" w:sz="6" w:space="0" w:color="auto"/>
              <w:right w:val="single" w:sz="6" w:space="0" w:color="auto"/>
            </w:tcBorders>
            <w:shd w:val="clear" w:color="auto" w:fill="FFFFFF"/>
          </w:tcPr>
          <w:p w:rsidR="00906A3D" w:rsidRPr="00906A3D" w:rsidRDefault="00906A3D" w:rsidP="00906A3D">
            <w:pPr>
              <w:shd w:val="clear" w:color="auto" w:fill="FFFFFF"/>
              <w:ind w:right="14" w:firstLine="5"/>
              <w:rPr>
                <w:rFonts w:ascii="Cambria" w:eastAsia="Calibri" w:hAnsi="Cambria" w:cs="Times New Roman"/>
                <w:color w:val="000000"/>
                <w:sz w:val="28"/>
                <w:szCs w:val="28"/>
                <w:lang w:eastAsia="en-US"/>
              </w:rPr>
            </w:pPr>
            <w:r w:rsidRPr="00906A3D">
              <w:rPr>
                <w:rFonts w:ascii="Cambria" w:eastAsia="Calibri" w:hAnsi="Cambria" w:cs="Times New Roman"/>
                <w:color w:val="000000"/>
                <w:sz w:val="28"/>
                <w:szCs w:val="28"/>
                <w:lang w:eastAsia="en-US"/>
              </w:rPr>
              <w:t>- Наблюдения,  экскурсии, решение проблемных ситуа</w:t>
            </w:r>
            <w:r w:rsidRPr="00906A3D">
              <w:rPr>
                <w:rFonts w:ascii="Cambria" w:eastAsia="Calibri" w:hAnsi="Cambria" w:cs="Times New Roman"/>
                <w:color w:val="000000"/>
                <w:sz w:val="28"/>
                <w:szCs w:val="28"/>
                <w:lang w:eastAsia="en-US"/>
              </w:rPr>
              <w:softHyphen/>
              <w:t>ций, опыты, экспериментирование, коллекционирова</w:t>
            </w:r>
            <w:r w:rsidRPr="00906A3D">
              <w:rPr>
                <w:rFonts w:ascii="Cambria" w:eastAsia="Calibri" w:hAnsi="Cambria" w:cs="Times New Roman"/>
                <w:color w:val="000000"/>
                <w:sz w:val="28"/>
                <w:szCs w:val="28"/>
                <w:lang w:eastAsia="en-US"/>
              </w:rPr>
              <w:softHyphen/>
              <w:t>ние, моделирование, познавательно-исследовательские проекты, дидактиче</w:t>
            </w:r>
            <w:r w:rsidRPr="00906A3D">
              <w:rPr>
                <w:rFonts w:ascii="Cambria" w:eastAsia="Calibri" w:hAnsi="Cambria" w:cs="Times New Roman"/>
                <w:color w:val="000000"/>
                <w:sz w:val="28"/>
                <w:szCs w:val="28"/>
                <w:lang w:eastAsia="en-US"/>
              </w:rPr>
              <w:softHyphen/>
              <w:t>ские, конструктивные игры и др.</w:t>
            </w:r>
          </w:p>
        </w:tc>
      </w:tr>
      <w:tr w:rsidR="00906A3D" w:rsidRPr="00906A3D" w:rsidTr="00906A3D">
        <w:trPr>
          <w:trHeight w:hRule="exact" w:val="2419"/>
        </w:trPr>
        <w:tc>
          <w:tcPr>
            <w:tcW w:w="2170" w:type="dxa"/>
            <w:tcBorders>
              <w:top w:val="single" w:sz="6" w:space="0" w:color="auto"/>
              <w:left w:val="single" w:sz="4" w:space="0" w:color="auto"/>
              <w:bottom w:val="single" w:sz="4" w:space="0" w:color="auto"/>
              <w:right w:val="single" w:sz="6" w:space="0" w:color="auto"/>
            </w:tcBorders>
            <w:shd w:val="clear" w:color="auto" w:fill="FFFFFF"/>
          </w:tcPr>
          <w:p w:rsidR="00906A3D" w:rsidRPr="00906A3D" w:rsidRDefault="00906A3D" w:rsidP="00906A3D">
            <w:pPr>
              <w:shd w:val="clear" w:color="auto" w:fill="FFFFFF"/>
              <w:ind w:left="34" w:firstLine="48"/>
              <w:rPr>
                <w:rFonts w:ascii="Cambria" w:eastAsia="Calibri" w:hAnsi="Cambria" w:cs="Times New Roman"/>
                <w:b/>
                <w:i/>
                <w:color w:val="000000"/>
                <w:spacing w:val="-4"/>
                <w:sz w:val="28"/>
                <w:szCs w:val="28"/>
                <w:lang w:eastAsia="en-US"/>
              </w:rPr>
            </w:pPr>
            <w:r w:rsidRPr="00906A3D">
              <w:rPr>
                <w:rFonts w:ascii="Cambria" w:eastAsia="Calibri" w:hAnsi="Cambria" w:cs="Times New Roman"/>
                <w:b/>
                <w:i/>
                <w:color w:val="000000"/>
                <w:spacing w:val="-4"/>
                <w:sz w:val="28"/>
                <w:szCs w:val="28"/>
                <w:lang w:eastAsia="en-US"/>
              </w:rPr>
              <w:lastRenderedPageBreak/>
              <w:t xml:space="preserve">Речевое </w:t>
            </w:r>
          </w:p>
          <w:p w:rsidR="00906A3D" w:rsidRPr="00906A3D" w:rsidRDefault="00906A3D" w:rsidP="00906A3D">
            <w:pPr>
              <w:shd w:val="clear" w:color="auto" w:fill="FFFFFF"/>
              <w:ind w:left="34" w:firstLine="48"/>
              <w:rPr>
                <w:rFonts w:ascii="Cambria" w:eastAsia="Calibri" w:hAnsi="Cambria" w:cs="Times New Roman"/>
                <w:color w:val="000000"/>
                <w:sz w:val="28"/>
                <w:szCs w:val="28"/>
                <w:lang w:eastAsia="en-US"/>
              </w:rPr>
            </w:pPr>
            <w:r w:rsidRPr="00906A3D">
              <w:rPr>
                <w:rFonts w:ascii="Cambria" w:eastAsia="Calibri" w:hAnsi="Cambria" w:cs="Times New Roman"/>
                <w:b/>
                <w:i/>
                <w:color w:val="000000"/>
                <w:sz w:val="28"/>
                <w:szCs w:val="28"/>
                <w:lang w:eastAsia="en-US"/>
              </w:rPr>
              <w:t>развитие</w:t>
            </w:r>
          </w:p>
        </w:tc>
        <w:tc>
          <w:tcPr>
            <w:tcW w:w="12205" w:type="dxa"/>
            <w:tcBorders>
              <w:top w:val="single" w:sz="6" w:space="0" w:color="auto"/>
              <w:left w:val="single" w:sz="6" w:space="0" w:color="auto"/>
              <w:bottom w:val="single" w:sz="4" w:space="0" w:color="auto"/>
              <w:right w:val="single" w:sz="6" w:space="0" w:color="auto"/>
            </w:tcBorders>
            <w:shd w:val="clear" w:color="auto" w:fill="FFFFFF"/>
          </w:tcPr>
          <w:p w:rsidR="00906A3D" w:rsidRPr="00906A3D" w:rsidRDefault="00906A3D" w:rsidP="00906A3D">
            <w:pPr>
              <w:shd w:val="clear" w:color="auto" w:fill="FFFFFF"/>
              <w:rPr>
                <w:rFonts w:ascii="Cambria" w:eastAsia="Calibri" w:hAnsi="Cambria" w:cs="Times New Roman"/>
                <w:color w:val="000000"/>
                <w:sz w:val="28"/>
                <w:szCs w:val="28"/>
                <w:lang w:eastAsia="en-US"/>
              </w:rPr>
            </w:pPr>
            <w:r w:rsidRPr="00906A3D">
              <w:rPr>
                <w:rFonts w:ascii="Cambria" w:eastAsia="Calibri" w:hAnsi="Cambria" w:cs="Times New Roman"/>
                <w:color w:val="000000"/>
                <w:sz w:val="28"/>
                <w:szCs w:val="28"/>
                <w:lang w:eastAsia="en-US"/>
              </w:rPr>
              <w:t>- Беседы,  речевые ситуации, составление рассказов и сказок, творческие пересказы, отгадывание загадок, словесные и настольно-печатные игры с правилами, си</w:t>
            </w:r>
            <w:r w:rsidRPr="00906A3D">
              <w:rPr>
                <w:rFonts w:ascii="Cambria" w:eastAsia="Calibri" w:hAnsi="Cambria" w:cs="Times New Roman"/>
                <w:color w:val="000000"/>
                <w:sz w:val="28"/>
                <w:szCs w:val="28"/>
                <w:lang w:eastAsia="en-US"/>
              </w:rPr>
              <w:softHyphen/>
              <w:t>туативные разговоры, сюжетные (в т.ч. режиссерские) игры,  речевые тренинги.</w:t>
            </w:r>
          </w:p>
          <w:p w:rsidR="00906A3D" w:rsidRPr="00906A3D" w:rsidRDefault="00906A3D" w:rsidP="00906A3D">
            <w:pPr>
              <w:shd w:val="clear" w:color="auto" w:fill="FFFFFF"/>
              <w:rPr>
                <w:rFonts w:ascii="Cambria" w:eastAsia="Calibri" w:hAnsi="Cambria" w:cs="Times New Roman"/>
                <w:color w:val="000000"/>
                <w:sz w:val="28"/>
                <w:szCs w:val="28"/>
                <w:lang w:eastAsia="en-US"/>
              </w:rPr>
            </w:pPr>
            <w:r w:rsidRPr="00906A3D">
              <w:rPr>
                <w:rFonts w:ascii="Cambria" w:eastAsia="Calibri" w:hAnsi="Cambria" w:cs="Times New Roman"/>
                <w:color w:val="000000"/>
                <w:sz w:val="28"/>
                <w:szCs w:val="28"/>
                <w:lang w:eastAsia="en-US"/>
              </w:rPr>
              <w:t>- Рассказывание, чтение, обсуждение, разучивание, инсценирование  произведений,  игры-драматизации, театрализованные игры, различные виды театра (теневой, бибабо, пальчиковый и пр.).</w:t>
            </w:r>
          </w:p>
          <w:p w:rsidR="00906A3D" w:rsidRPr="00906A3D" w:rsidRDefault="00906A3D" w:rsidP="00906A3D">
            <w:pPr>
              <w:shd w:val="clear" w:color="auto" w:fill="FFFFFF"/>
              <w:ind w:right="19" w:firstLine="5"/>
              <w:rPr>
                <w:rFonts w:ascii="Cambria" w:eastAsia="Calibri" w:hAnsi="Cambria" w:cs="Times New Roman"/>
                <w:color w:val="000000"/>
                <w:sz w:val="28"/>
                <w:szCs w:val="28"/>
                <w:lang w:eastAsia="en-US"/>
              </w:rPr>
            </w:pPr>
          </w:p>
        </w:tc>
      </w:tr>
      <w:tr w:rsidR="00906A3D" w:rsidRPr="00906A3D" w:rsidTr="00906A3D">
        <w:trPr>
          <w:trHeight w:hRule="exact" w:val="2977"/>
        </w:trPr>
        <w:tc>
          <w:tcPr>
            <w:tcW w:w="2170" w:type="dxa"/>
            <w:tcBorders>
              <w:top w:val="single" w:sz="6" w:space="0" w:color="auto"/>
              <w:left w:val="single" w:sz="4" w:space="0" w:color="auto"/>
              <w:bottom w:val="single" w:sz="4" w:space="0" w:color="auto"/>
              <w:right w:val="single" w:sz="6" w:space="0" w:color="auto"/>
            </w:tcBorders>
            <w:shd w:val="clear" w:color="auto" w:fill="FFFFFF"/>
          </w:tcPr>
          <w:p w:rsidR="00906A3D" w:rsidRPr="00906A3D" w:rsidRDefault="00906A3D" w:rsidP="00906A3D">
            <w:pPr>
              <w:shd w:val="clear" w:color="auto" w:fill="FFFFFF"/>
              <w:ind w:left="34" w:firstLine="48"/>
              <w:rPr>
                <w:rFonts w:ascii="Cambria" w:eastAsia="Calibri" w:hAnsi="Cambria" w:cs="Times New Roman"/>
                <w:b/>
                <w:i/>
                <w:color w:val="000000"/>
                <w:spacing w:val="-4"/>
                <w:sz w:val="28"/>
                <w:szCs w:val="28"/>
                <w:lang w:eastAsia="en-US"/>
              </w:rPr>
            </w:pPr>
            <w:r w:rsidRPr="00906A3D">
              <w:rPr>
                <w:rFonts w:ascii="Cambria" w:eastAsia="Calibri" w:hAnsi="Cambria" w:cs="Times New Roman"/>
                <w:b/>
                <w:i/>
                <w:color w:val="000000"/>
                <w:sz w:val="28"/>
                <w:szCs w:val="28"/>
                <w:lang w:eastAsia="en-US"/>
              </w:rPr>
              <w:t>Художе</w:t>
            </w:r>
            <w:r w:rsidRPr="00906A3D">
              <w:rPr>
                <w:rFonts w:ascii="Cambria" w:eastAsia="Calibri" w:hAnsi="Cambria" w:cs="Times New Roman"/>
                <w:b/>
                <w:i/>
                <w:color w:val="000000"/>
                <w:sz w:val="28"/>
                <w:szCs w:val="28"/>
                <w:lang w:eastAsia="en-US"/>
              </w:rPr>
              <w:softHyphen/>
              <w:t>ственно-эстетическое развитие</w:t>
            </w:r>
          </w:p>
        </w:tc>
        <w:tc>
          <w:tcPr>
            <w:tcW w:w="12205" w:type="dxa"/>
            <w:tcBorders>
              <w:top w:val="single" w:sz="6" w:space="0" w:color="auto"/>
              <w:left w:val="single" w:sz="6" w:space="0" w:color="auto"/>
              <w:bottom w:val="single" w:sz="4" w:space="0" w:color="auto"/>
              <w:right w:val="single" w:sz="6" w:space="0" w:color="auto"/>
            </w:tcBorders>
            <w:shd w:val="clear" w:color="auto" w:fill="FFFFFF"/>
          </w:tcPr>
          <w:p w:rsidR="00906A3D" w:rsidRPr="00906A3D" w:rsidRDefault="00906A3D" w:rsidP="00906A3D">
            <w:pPr>
              <w:widowControl w:val="0"/>
              <w:numPr>
                <w:ilvl w:val="0"/>
                <w:numId w:val="22"/>
              </w:numPr>
              <w:shd w:val="clear" w:color="auto" w:fill="FFFFFF"/>
              <w:tabs>
                <w:tab w:val="left" w:pos="187"/>
              </w:tabs>
              <w:autoSpaceDE w:val="0"/>
              <w:autoSpaceDN w:val="0"/>
              <w:adjustRightInd w:val="0"/>
              <w:spacing w:after="0"/>
              <w:rPr>
                <w:rFonts w:ascii="Cambria" w:eastAsia="Calibri" w:hAnsi="Cambria" w:cs="Times New Roman"/>
                <w:color w:val="000000"/>
                <w:sz w:val="28"/>
                <w:szCs w:val="28"/>
                <w:lang w:eastAsia="en-US"/>
              </w:rPr>
            </w:pPr>
            <w:r w:rsidRPr="00906A3D">
              <w:rPr>
                <w:rFonts w:ascii="Cambria" w:eastAsia="Calibri" w:hAnsi="Cambria" w:cs="Times New Roman"/>
                <w:color w:val="000000"/>
                <w:sz w:val="28"/>
                <w:szCs w:val="28"/>
                <w:lang w:eastAsia="en-US"/>
              </w:rPr>
              <w:t>Мастерские  детского  творчества, выставки  изобрази</w:t>
            </w:r>
            <w:r w:rsidRPr="00906A3D">
              <w:rPr>
                <w:rFonts w:ascii="Cambria" w:eastAsia="Calibri" w:hAnsi="Cambria" w:cs="Times New Roman"/>
                <w:color w:val="000000"/>
                <w:sz w:val="28"/>
                <w:szCs w:val="28"/>
                <w:lang w:eastAsia="en-US"/>
              </w:rPr>
              <w:softHyphen/>
              <w:t>тельного  искусства, вернисажи  детского   творчества, рассказы  и  беседы  об  искусстве.</w:t>
            </w:r>
          </w:p>
          <w:p w:rsidR="00906A3D" w:rsidRPr="00906A3D" w:rsidRDefault="00906A3D" w:rsidP="00906A3D">
            <w:pPr>
              <w:numPr>
                <w:ilvl w:val="0"/>
                <w:numId w:val="3"/>
              </w:numPr>
              <w:spacing w:before="225" w:after="225"/>
              <w:contextualSpacing/>
              <w:rPr>
                <w:rFonts w:ascii="Cambria" w:eastAsia="Times New Roman" w:hAnsi="Cambria" w:cs="Times New Roman"/>
                <w:b/>
                <w:color w:val="000000"/>
                <w:sz w:val="28"/>
                <w:szCs w:val="28"/>
              </w:rPr>
            </w:pPr>
            <w:r w:rsidRPr="00906A3D">
              <w:rPr>
                <w:rFonts w:ascii="Cambria" w:eastAsia="Calibri" w:hAnsi="Cambria" w:cs="Times New Roman"/>
                <w:color w:val="000000"/>
                <w:sz w:val="28"/>
                <w:szCs w:val="28"/>
                <w:lang w:eastAsia="en-US"/>
              </w:rPr>
              <w:t>Слушание  и  исполнение  музыкальных  произведений, музыкально-ритмические  движения, музыкальные  игры и  импровизации, инсценировки, драматизации,  органи</w:t>
            </w:r>
            <w:r w:rsidRPr="00906A3D">
              <w:rPr>
                <w:rFonts w:ascii="Cambria" w:eastAsia="Calibri" w:hAnsi="Cambria" w:cs="Times New Roman"/>
                <w:color w:val="000000"/>
                <w:sz w:val="28"/>
                <w:szCs w:val="28"/>
                <w:lang w:eastAsia="en-US"/>
              </w:rPr>
              <w:softHyphen/>
              <w:t>зация</w:t>
            </w:r>
          </w:p>
          <w:p w:rsidR="00906A3D" w:rsidRPr="00906A3D" w:rsidRDefault="00906A3D" w:rsidP="00906A3D">
            <w:pPr>
              <w:numPr>
                <w:ilvl w:val="0"/>
                <w:numId w:val="3"/>
              </w:numPr>
              <w:spacing w:before="225" w:after="225"/>
              <w:contextualSpacing/>
              <w:rPr>
                <w:rFonts w:ascii="Cambria" w:eastAsia="Times New Roman" w:hAnsi="Cambria" w:cs="Times New Roman"/>
                <w:b/>
                <w:color w:val="000000"/>
                <w:sz w:val="28"/>
                <w:szCs w:val="28"/>
              </w:rPr>
            </w:pPr>
            <w:r w:rsidRPr="00906A3D">
              <w:rPr>
                <w:rFonts w:ascii="Cambria" w:eastAsia="Calibri" w:hAnsi="Cambria" w:cs="Times New Roman"/>
                <w:color w:val="000000"/>
                <w:sz w:val="28"/>
                <w:szCs w:val="28"/>
                <w:lang w:eastAsia="en-US"/>
              </w:rPr>
              <w:t xml:space="preserve"> детского  оркестра  и  др.</w:t>
            </w:r>
            <w:r w:rsidRPr="00906A3D">
              <w:rPr>
                <w:rFonts w:ascii="Cambria" w:eastAsia="Times New Roman" w:hAnsi="Cambria" w:cs="Times New Roman"/>
                <w:b/>
                <w:color w:val="000000"/>
                <w:sz w:val="28"/>
                <w:szCs w:val="28"/>
              </w:rPr>
              <w:t xml:space="preserve"> Модель организации совместной деятельности воспитателя с воспитанниками ДОУ.</w:t>
            </w:r>
          </w:p>
          <w:p w:rsidR="00906A3D" w:rsidRPr="00906A3D" w:rsidRDefault="00906A3D" w:rsidP="00906A3D">
            <w:pPr>
              <w:rPr>
                <w:rFonts w:ascii="Cambria" w:eastAsia="Calibri" w:hAnsi="Cambria" w:cs="Times New Roman"/>
                <w:color w:val="000000"/>
                <w:sz w:val="28"/>
                <w:szCs w:val="28"/>
                <w:lang w:eastAsia="en-US"/>
              </w:rPr>
            </w:pPr>
          </w:p>
          <w:p w:rsidR="00906A3D" w:rsidRPr="00906A3D" w:rsidRDefault="00906A3D" w:rsidP="00906A3D">
            <w:pPr>
              <w:widowControl w:val="0"/>
              <w:numPr>
                <w:ilvl w:val="0"/>
                <w:numId w:val="22"/>
              </w:numPr>
              <w:shd w:val="clear" w:color="auto" w:fill="FFFFFF"/>
              <w:tabs>
                <w:tab w:val="left" w:pos="187"/>
              </w:tabs>
              <w:autoSpaceDE w:val="0"/>
              <w:autoSpaceDN w:val="0"/>
              <w:adjustRightInd w:val="0"/>
              <w:spacing w:before="5" w:after="0"/>
              <w:rPr>
                <w:rFonts w:ascii="Cambria" w:eastAsia="Calibri" w:hAnsi="Cambria" w:cs="Times New Roman"/>
                <w:color w:val="000000"/>
                <w:sz w:val="28"/>
                <w:szCs w:val="28"/>
                <w:lang w:eastAsia="en-US"/>
              </w:rPr>
            </w:pPr>
          </w:p>
        </w:tc>
      </w:tr>
    </w:tbl>
    <w:p w:rsidR="00906A3D" w:rsidRPr="00906A3D" w:rsidRDefault="00906A3D" w:rsidP="00906A3D">
      <w:pPr>
        <w:spacing w:before="225" w:after="225"/>
        <w:rPr>
          <w:rFonts w:ascii="Cambria" w:eastAsia="Times New Roman" w:hAnsi="Cambria" w:cs="Times New Roman"/>
          <w:b/>
          <w:color w:val="000000"/>
          <w:sz w:val="28"/>
          <w:szCs w:val="28"/>
        </w:rPr>
      </w:pPr>
    </w:p>
    <w:p w:rsidR="00906A3D" w:rsidRPr="00906A3D" w:rsidRDefault="00906A3D" w:rsidP="00906A3D">
      <w:pPr>
        <w:spacing w:before="225" w:after="225"/>
        <w:rPr>
          <w:rFonts w:ascii="Cambria" w:eastAsia="Times New Roman" w:hAnsi="Cambria" w:cs="Times New Roman"/>
          <w:b/>
          <w:color w:val="000000"/>
          <w:sz w:val="28"/>
          <w:szCs w:val="28"/>
        </w:rPr>
      </w:pPr>
    </w:p>
    <w:p w:rsidR="007E321A" w:rsidRDefault="007E321A" w:rsidP="007E321A">
      <w:pPr>
        <w:rPr>
          <w:rFonts w:ascii="Cambria" w:eastAsia="Times New Roman" w:hAnsi="Cambria" w:cs="Times New Roman"/>
          <w:color w:val="000000"/>
          <w:sz w:val="28"/>
          <w:szCs w:val="28"/>
        </w:rPr>
      </w:pPr>
      <w:r>
        <w:rPr>
          <w:rFonts w:ascii="Cambria" w:eastAsia="Times New Roman" w:hAnsi="Cambria" w:cs="Times New Roman"/>
          <w:color w:val="000000"/>
          <w:sz w:val="28"/>
          <w:szCs w:val="28"/>
        </w:rPr>
        <w:t xml:space="preserve">          </w:t>
      </w:r>
    </w:p>
    <w:p w:rsidR="007E321A" w:rsidRDefault="007E321A" w:rsidP="007E321A">
      <w:pPr>
        <w:rPr>
          <w:rFonts w:ascii="Cambria" w:eastAsia="Times New Roman" w:hAnsi="Cambria" w:cs="Times New Roman"/>
          <w:color w:val="000000"/>
          <w:sz w:val="28"/>
          <w:szCs w:val="28"/>
        </w:rPr>
      </w:pPr>
    </w:p>
    <w:p w:rsidR="007E321A" w:rsidRDefault="007E321A" w:rsidP="007E321A">
      <w:pPr>
        <w:rPr>
          <w:rFonts w:ascii="Cambria" w:eastAsia="Times New Roman" w:hAnsi="Cambria" w:cs="Times New Roman"/>
          <w:color w:val="000000"/>
          <w:sz w:val="28"/>
          <w:szCs w:val="28"/>
        </w:rPr>
      </w:pPr>
    </w:p>
    <w:p w:rsidR="007E321A" w:rsidRDefault="007E321A" w:rsidP="007E321A">
      <w:pPr>
        <w:rPr>
          <w:rFonts w:ascii="Cambria" w:eastAsia="Times New Roman" w:hAnsi="Cambria" w:cs="Times New Roman"/>
          <w:color w:val="000000"/>
          <w:sz w:val="28"/>
          <w:szCs w:val="28"/>
        </w:rPr>
      </w:pPr>
    </w:p>
    <w:p w:rsidR="007E321A" w:rsidRDefault="007E321A" w:rsidP="007E321A">
      <w:pPr>
        <w:rPr>
          <w:rFonts w:ascii="Cambria" w:eastAsia="Times New Roman" w:hAnsi="Cambria" w:cs="Times New Roman"/>
          <w:color w:val="000000"/>
          <w:sz w:val="28"/>
          <w:szCs w:val="28"/>
        </w:rPr>
      </w:pPr>
    </w:p>
    <w:p w:rsidR="007E321A" w:rsidRDefault="007E321A" w:rsidP="007E321A">
      <w:pPr>
        <w:rPr>
          <w:rFonts w:ascii="Cambria" w:eastAsia="Times New Roman" w:hAnsi="Cambria" w:cs="Times New Roman"/>
          <w:color w:val="000000"/>
          <w:sz w:val="28"/>
          <w:szCs w:val="28"/>
        </w:rPr>
      </w:pPr>
    </w:p>
    <w:p w:rsidR="007E321A" w:rsidRPr="00906A3D" w:rsidRDefault="007E321A" w:rsidP="007E321A">
      <w:pPr>
        <w:rPr>
          <w:rFonts w:ascii="Cambria" w:eastAsia="Calibri" w:hAnsi="Cambria" w:cs="Times New Roman"/>
          <w:b/>
          <w:color w:val="000000"/>
          <w:sz w:val="28"/>
          <w:szCs w:val="28"/>
          <w:lang w:eastAsia="en-US"/>
        </w:rPr>
      </w:pPr>
      <w:r>
        <w:rPr>
          <w:rFonts w:ascii="Cambria" w:eastAsia="Times New Roman" w:hAnsi="Cambria" w:cs="Times New Roman"/>
          <w:color w:val="000000"/>
          <w:sz w:val="28"/>
          <w:szCs w:val="28"/>
        </w:rPr>
        <w:lastRenderedPageBreak/>
        <w:t xml:space="preserve">   </w:t>
      </w:r>
      <w:r w:rsidRPr="00906A3D">
        <w:rPr>
          <w:rFonts w:ascii="Cambria" w:eastAsia="Calibri" w:hAnsi="Cambria" w:cs="Times New Roman"/>
          <w:b/>
          <w:color w:val="000000"/>
          <w:sz w:val="28"/>
          <w:szCs w:val="28"/>
          <w:lang w:eastAsia="en-US"/>
        </w:rPr>
        <w:t>МОДЕЛЬ ОРГАНИЗАЦИИ СОВМЕСТНОЙ ДЕЯТЕЛЬНОСТИ ВОСПИТАТЕЛЯ С ВОСПИТАННИКАМИ ДОУ</w:t>
      </w:r>
    </w:p>
    <w:tbl>
      <w:tblPr>
        <w:tblW w:w="1431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561"/>
        <w:gridCol w:w="12116"/>
      </w:tblGrid>
      <w:tr w:rsidR="007E321A" w:rsidRPr="005E254F" w:rsidTr="009401A9">
        <w:trPr>
          <w:trHeight w:val="651"/>
        </w:trPr>
        <w:tc>
          <w:tcPr>
            <w:tcW w:w="1573" w:type="dxa"/>
            <w:vMerge w:val="restart"/>
            <w:textDirection w:val="btLr"/>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НОД</w:t>
            </w: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1</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Вид деятельности.</w:t>
            </w:r>
          </w:p>
        </w:tc>
      </w:tr>
      <w:tr w:rsidR="007E321A" w:rsidRPr="005E254F" w:rsidTr="009401A9">
        <w:trPr>
          <w:trHeight w:val="527"/>
        </w:trPr>
        <w:tc>
          <w:tcPr>
            <w:tcW w:w="1573" w:type="dxa"/>
            <w:vMerge/>
            <w:textDirection w:val="btLr"/>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2</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Тема.</w:t>
            </w:r>
          </w:p>
        </w:tc>
      </w:tr>
      <w:tr w:rsidR="007E321A" w:rsidRPr="005E254F" w:rsidTr="009401A9">
        <w:tc>
          <w:tcPr>
            <w:tcW w:w="1573" w:type="dxa"/>
            <w:vMerge/>
            <w:textDirection w:val="btLr"/>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3</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Программное содержание.</w:t>
            </w:r>
          </w:p>
        </w:tc>
      </w:tr>
      <w:tr w:rsidR="007E321A" w:rsidRPr="005E254F" w:rsidTr="009401A9">
        <w:tc>
          <w:tcPr>
            <w:tcW w:w="1573" w:type="dxa"/>
            <w:vMerge/>
            <w:textDirection w:val="btLr"/>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4</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Методы и приемы.</w:t>
            </w:r>
          </w:p>
        </w:tc>
      </w:tr>
      <w:tr w:rsidR="007E321A" w:rsidRPr="005E254F" w:rsidTr="009401A9">
        <w:trPr>
          <w:trHeight w:val="435"/>
        </w:trPr>
        <w:tc>
          <w:tcPr>
            <w:tcW w:w="1573" w:type="dxa"/>
            <w:vMerge/>
            <w:textDirection w:val="btLr"/>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5</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Пособия и материалы.</w:t>
            </w:r>
          </w:p>
        </w:tc>
      </w:tr>
      <w:tr w:rsidR="007E321A" w:rsidRPr="005E254F" w:rsidTr="009401A9">
        <w:tc>
          <w:tcPr>
            <w:tcW w:w="1573" w:type="dxa"/>
            <w:vMerge w:val="restart"/>
            <w:textDirection w:val="btLr"/>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1 ПОЛОВИНА ДНЯ</w:t>
            </w: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1</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Наблюдение (объект, цель).</w:t>
            </w:r>
          </w:p>
        </w:tc>
      </w:tr>
      <w:tr w:rsidR="007E321A" w:rsidRPr="005E254F" w:rsidTr="009401A9">
        <w:tc>
          <w:tcPr>
            <w:tcW w:w="1573" w:type="dxa"/>
            <w:vMerge/>
            <w:textDirection w:val="btLr"/>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2</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Подвижные игры – 3 (цель).</w:t>
            </w:r>
          </w:p>
        </w:tc>
      </w:tr>
      <w:tr w:rsidR="007E321A" w:rsidRPr="005E254F" w:rsidTr="009401A9">
        <w:tc>
          <w:tcPr>
            <w:tcW w:w="1573" w:type="dxa"/>
            <w:vMerge/>
            <w:textDirection w:val="btLr"/>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3</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Сюжетно-ролевая игра (цель).</w:t>
            </w:r>
          </w:p>
        </w:tc>
      </w:tr>
      <w:tr w:rsidR="007E321A" w:rsidRPr="005E254F" w:rsidTr="009401A9">
        <w:tc>
          <w:tcPr>
            <w:tcW w:w="1573" w:type="dxa"/>
            <w:vMerge/>
            <w:textDirection w:val="btLr"/>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4</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Индивидуальная работа (с кем, цель).</w:t>
            </w:r>
          </w:p>
        </w:tc>
      </w:tr>
      <w:tr w:rsidR="007E321A" w:rsidRPr="005E254F" w:rsidTr="009401A9">
        <w:tc>
          <w:tcPr>
            <w:tcW w:w="1573" w:type="dxa"/>
            <w:vMerge/>
            <w:textDirection w:val="btLr"/>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5</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Трудовая деятельность (вид, цель).</w:t>
            </w:r>
          </w:p>
        </w:tc>
      </w:tr>
      <w:tr w:rsidR="007E321A" w:rsidRPr="005E254F" w:rsidTr="009401A9">
        <w:tc>
          <w:tcPr>
            <w:tcW w:w="1573" w:type="dxa"/>
            <w:vMerge/>
            <w:textDirection w:val="btLr"/>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6</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Самостоятельная деятельность (материал).</w:t>
            </w:r>
          </w:p>
        </w:tc>
      </w:tr>
      <w:tr w:rsidR="007E321A" w:rsidRPr="005E254F" w:rsidTr="009401A9">
        <w:tc>
          <w:tcPr>
            <w:tcW w:w="1573" w:type="dxa"/>
            <w:vMerge/>
            <w:textDirection w:val="btLr"/>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7</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Дидактическая игра (цель).</w:t>
            </w:r>
          </w:p>
        </w:tc>
      </w:tr>
      <w:tr w:rsidR="007E321A" w:rsidRPr="005E254F" w:rsidTr="009401A9">
        <w:tc>
          <w:tcPr>
            <w:tcW w:w="1573" w:type="dxa"/>
            <w:vMerge w:val="restart"/>
            <w:textDirection w:val="btLr"/>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ВТОРАЯ ПОЛОВИНА ДНЯ</w:t>
            </w: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1</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Художественное чтение (тема.Цель).</w:t>
            </w:r>
          </w:p>
        </w:tc>
      </w:tr>
      <w:tr w:rsidR="007E321A" w:rsidRPr="005E254F" w:rsidTr="009401A9">
        <w:tc>
          <w:tcPr>
            <w:tcW w:w="1573" w:type="dxa"/>
            <w:vMerge/>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2</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Трудовая деятельность (вид, цель).</w:t>
            </w:r>
          </w:p>
        </w:tc>
      </w:tr>
      <w:tr w:rsidR="007E321A" w:rsidRPr="005E254F" w:rsidTr="009401A9">
        <w:tc>
          <w:tcPr>
            <w:tcW w:w="1573" w:type="dxa"/>
            <w:vMerge/>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3</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Индивидуальная работа (с кем, цель).</w:t>
            </w:r>
          </w:p>
        </w:tc>
      </w:tr>
      <w:tr w:rsidR="007E321A" w:rsidRPr="005E254F" w:rsidTr="009401A9">
        <w:tc>
          <w:tcPr>
            <w:tcW w:w="1573" w:type="dxa"/>
            <w:vMerge/>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4</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Самостоятельная деятельность (материал).</w:t>
            </w:r>
          </w:p>
        </w:tc>
      </w:tr>
      <w:tr w:rsidR="007E321A" w:rsidRPr="005E254F" w:rsidTr="009401A9">
        <w:tc>
          <w:tcPr>
            <w:tcW w:w="1573" w:type="dxa"/>
            <w:vMerge/>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5</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Подвижные игры – 2 (цель).</w:t>
            </w:r>
          </w:p>
        </w:tc>
      </w:tr>
      <w:tr w:rsidR="007E321A" w:rsidRPr="005E254F" w:rsidTr="009401A9">
        <w:tc>
          <w:tcPr>
            <w:tcW w:w="1573" w:type="dxa"/>
            <w:vMerge/>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6</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Дидактическая игра (цель).</w:t>
            </w:r>
          </w:p>
        </w:tc>
      </w:tr>
      <w:tr w:rsidR="007E321A" w:rsidRPr="005E254F" w:rsidTr="009401A9">
        <w:tc>
          <w:tcPr>
            <w:tcW w:w="1573" w:type="dxa"/>
            <w:vMerge/>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7</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Работа с родителями.</w:t>
            </w:r>
          </w:p>
        </w:tc>
      </w:tr>
    </w:tbl>
    <w:p w:rsidR="007E321A" w:rsidRPr="00906A3D" w:rsidRDefault="007E321A" w:rsidP="007E321A">
      <w:pPr>
        <w:spacing w:before="225" w:after="225"/>
        <w:jc w:val="center"/>
        <w:rPr>
          <w:rFonts w:ascii="Cambria" w:eastAsia="Calibri" w:hAnsi="Cambria" w:cs="Times New Roman"/>
          <w:b/>
          <w:color w:val="000000"/>
          <w:sz w:val="28"/>
          <w:szCs w:val="28"/>
          <w:lang w:eastAsia="en-US"/>
        </w:rPr>
      </w:pPr>
    </w:p>
    <w:p w:rsidR="00906A3D" w:rsidRPr="00906A3D" w:rsidRDefault="00906A3D" w:rsidP="00906A3D">
      <w:pPr>
        <w:spacing w:before="225" w:after="225"/>
        <w:rPr>
          <w:rFonts w:ascii="Cambria" w:eastAsia="Times New Roman" w:hAnsi="Cambria" w:cs="Times New Roman"/>
          <w:b/>
          <w:color w:val="000000"/>
          <w:sz w:val="28"/>
          <w:szCs w:val="28"/>
        </w:rPr>
      </w:pPr>
    </w:p>
    <w:p w:rsidR="00906A3D" w:rsidRDefault="00906A3D" w:rsidP="00906A3D">
      <w:pPr>
        <w:spacing w:after="0"/>
        <w:jc w:val="center"/>
        <w:rPr>
          <w:rFonts w:ascii="Cambria" w:eastAsia="Times New Roman" w:hAnsi="Cambria" w:cs="Times New Roman"/>
          <w:b/>
          <w:color w:val="000000"/>
          <w:sz w:val="28"/>
          <w:szCs w:val="28"/>
        </w:rPr>
      </w:pPr>
    </w:p>
    <w:p w:rsidR="00906A3D" w:rsidRDefault="00906A3D" w:rsidP="00906A3D">
      <w:pPr>
        <w:spacing w:after="0"/>
        <w:jc w:val="center"/>
        <w:rPr>
          <w:rFonts w:ascii="Cambria" w:eastAsia="Times New Roman" w:hAnsi="Cambria" w:cs="Times New Roman"/>
          <w:b/>
          <w:color w:val="000000"/>
          <w:sz w:val="28"/>
          <w:szCs w:val="28"/>
        </w:rPr>
      </w:pPr>
    </w:p>
    <w:p w:rsidR="005E254F" w:rsidRDefault="005E254F" w:rsidP="00906A3D">
      <w:pPr>
        <w:spacing w:after="0"/>
        <w:jc w:val="center"/>
        <w:rPr>
          <w:rFonts w:ascii="Cambria" w:eastAsia="Times New Roman" w:hAnsi="Cambria" w:cs="Times New Roman"/>
          <w:b/>
          <w:color w:val="000000"/>
          <w:sz w:val="28"/>
          <w:szCs w:val="28"/>
        </w:rPr>
      </w:pPr>
    </w:p>
    <w:p w:rsidR="00A02914" w:rsidRDefault="00A02914" w:rsidP="00906A3D">
      <w:pPr>
        <w:spacing w:after="0"/>
        <w:jc w:val="center"/>
        <w:rPr>
          <w:rFonts w:ascii="Cambria" w:eastAsia="Times New Roman" w:hAnsi="Cambria" w:cs="Times New Roman"/>
          <w:b/>
          <w:color w:val="000000"/>
          <w:sz w:val="28"/>
          <w:szCs w:val="28"/>
        </w:rPr>
      </w:pPr>
    </w:p>
    <w:p w:rsidR="00A02914" w:rsidRDefault="00A02914" w:rsidP="00906A3D">
      <w:pPr>
        <w:spacing w:after="0"/>
        <w:jc w:val="center"/>
        <w:rPr>
          <w:rFonts w:ascii="Cambria" w:eastAsia="Times New Roman" w:hAnsi="Cambria" w:cs="Times New Roman"/>
          <w:b/>
          <w:color w:val="000000"/>
          <w:sz w:val="28"/>
          <w:szCs w:val="28"/>
        </w:rPr>
      </w:pPr>
    </w:p>
    <w:p w:rsidR="00A02914" w:rsidRDefault="00A02914" w:rsidP="00906A3D">
      <w:pPr>
        <w:spacing w:after="0"/>
        <w:jc w:val="center"/>
        <w:rPr>
          <w:rFonts w:ascii="Cambria" w:eastAsia="Times New Roman" w:hAnsi="Cambria" w:cs="Times New Roman"/>
          <w:b/>
          <w:color w:val="000000"/>
          <w:sz w:val="28"/>
          <w:szCs w:val="28"/>
        </w:rPr>
      </w:pPr>
    </w:p>
    <w:p w:rsidR="005E254F" w:rsidRDefault="005E254F" w:rsidP="00906A3D">
      <w:pPr>
        <w:spacing w:after="0"/>
        <w:jc w:val="center"/>
        <w:rPr>
          <w:rFonts w:ascii="Cambria" w:eastAsia="Times New Roman" w:hAnsi="Cambria" w:cs="Times New Roman"/>
          <w:b/>
          <w:color w:val="000000"/>
          <w:sz w:val="28"/>
          <w:szCs w:val="28"/>
        </w:rPr>
      </w:pPr>
    </w:p>
    <w:p w:rsidR="00906A3D" w:rsidRPr="00906A3D" w:rsidRDefault="00906A3D" w:rsidP="00906A3D">
      <w:pPr>
        <w:spacing w:after="0"/>
        <w:jc w:val="center"/>
        <w:rPr>
          <w:rFonts w:ascii="Cambria" w:eastAsia="Times New Roman" w:hAnsi="Cambria" w:cs="Times New Roman"/>
          <w:b/>
          <w:color w:val="000000"/>
          <w:sz w:val="28"/>
          <w:szCs w:val="28"/>
        </w:rPr>
      </w:pPr>
      <w:r w:rsidRPr="00906A3D">
        <w:rPr>
          <w:rFonts w:ascii="Cambria" w:eastAsia="Times New Roman" w:hAnsi="Cambria" w:cs="Times New Roman"/>
          <w:b/>
          <w:color w:val="000000"/>
          <w:sz w:val="28"/>
          <w:szCs w:val="28"/>
        </w:rPr>
        <w:t>3. </w:t>
      </w:r>
      <w:r w:rsidRPr="00906A3D">
        <w:rPr>
          <w:rFonts w:ascii="Cambria" w:eastAsia="Times New Roman" w:hAnsi="Cambria" w:cs="Times New Roman"/>
          <w:b/>
          <w:i/>
          <w:iCs/>
          <w:color w:val="000000"/>
          <w:sz w:val="28"/>
          <w:szCs w:val="28"/>
          <w:bdr w:val="none" w:sz="0" w:space="0" w:color="auto" w:frame="1"/>
        </w:rPr>
        <w:t>Организационный раздел.</w:t>
      </w:r>
    </w:p>
    <w:p w:rsidR="00906A3D" w:rsidRPr="00906A3D" w:rsidRDefault="00906A3D" w:rsidP="00906A3D">
      <w:pPr>
        <w:spacing w:before="225" w:after="225"/>
        <w:jc w:val="center"/>
        <w:rPr>
          <w:rFonts w:ascii="Cambria" w:eastAsia="Times New Roman" w:hAnsi="Cambria" w:cs="Times New Roman"/>
          <w:b/>
          <w:color w:val="000000"/>
          <w:sz w:val="28"/>
          <w:szCs w:val="28"/>
        </w:rPr>
      </w:pPr>
      <w:r w:rsidRPr="00906A3D">
        <w:rPr>
          <w:rFonts w:ascii="Cambria" w:eastAsia="Times New Roman" w:hAnsi="Cambria" w:cs="Times New Roman"/>
          <w:b/>
          <w:color w:val="000000"/>
          <w:sz w:val="28"/>
          <w:szCs w:val="28"/>
        </w:rPr>
        <w:t>3.1. Оформление предметно-пространственной среды.</w:t>
      </w:r>
    </w:p>
    <w:p w:rsidR="00906A3D" w:rsidRPr="00906A3D" w:rsidRDefault="00906A3D" w:rsidP="00906A3D">
      <w:pPr>
        <w:rPr>
          <w:rFonts w:ascii="Cambria" w:eastAsia="Calibri" w:hAnsi="Cambria" w:cs="Times New Roman"/>
          <w:color w:val="000000"/>
          <w:sz w:val="28"/>
          <w:szCs w:val="28"/>
          <w:lang w:eastAsia="en-US"/>
        </w:rPr>
      </w:pPr>
      <w:r w:rsidRPr="00906A3D">
        <w:rPr>
          <w:rFonts w:ascii="Cambria" w:eastAsia="Calibri" w:hAnsi="Cambria" w:cs="Times New Roman"/>
          <w:color w:val="000000"/>
          <w:sz w:val="28"/>
          <w:szCs w:val="28"/>
          <w:lang w:eastAsia="en-US"/>
        </w:rPr>
        <w:t>Среда является важным фактором воспитания и развития ребенка. Оборудование помещений дошкольного учреждения безопасно, здоровьесберегающе, эстетически привлекательно и развивающее. Мебель  соответствует  росту и возрасту детей, игрушки – обеспечивают максимальный для данного возраста развивающий эффект. Пространство группы организовано в виде разграниченных зон, оснащенных развивающим материалом. Все предметы доступны детям.</w:t>
      </w:r>
    </w:p>
    <w:p w:rsidR="00906A3D" w:rsidRPr="00906A3D" w:rsidRDefault="00906A3D" w:rsidP="00906A3D">
      <w:pPr>
        <w:rPr>
          <w:rFonts w:ascii="Cambria" w:eastAsia="Calibri" w:hAnsi="Cambria" w:cs="Times New Roman"/>
          <w:color w:val="000000"/>
          <w:sz w:val="28"/>
          <w:szCs w:val="28"/>
          <w:lang w:eastAsia="en-US"/>
        </w:rPr>
      </w:pPr>
      <w:r w:rsidRPr="00906A3D">
        <w:rPr>
          <w:rFonts w:ascii="Cambria" w:eastAsia="Calibri" w:hAnsi="Cambria" w:cs="Times New Roman"/>
          <w:color w:val="000000"/>
          <w:sz w:val="28"/>
          <w:szCs w:val="28"/>
          <w:lang w:eastAsia="en-US"/>
        </w:rPr>
        <w:t xml:space="preserve">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организовать образовательный процесс с учетом индивидуальных особенностей детей.</w:t>
      </w:r>
    </w:p>
    <w:p w:rsidR="00906A3D" w:rsidRPr="00906A3D" w:rsidRDefault="00906A3D" w:rsidP="00906A3D">
      <w:pPr>
        <w:rPr>
          <w:rFonts w:ascii="Cambria" w:eastAsia="Calibri" w:hAnsi="Cambria" w:cs="Times New Roman"/>
          <w:color w:val="000000"/>
          <w:sz w:val="28"/>
          <w:szCs w:val="28"/>
          <w:lang w:eastAsia="en-US"/>
        </w:rPr>
      </w:pPr>
      <w:r w:rsidRPr="00906A3D">
        <w:rPr>
          <w:rFonts w:ascii="Cambria" w:eastAsia="Calibri" w:hAnsi="Cambria" w:cs="Times New Roman"/>
          <w:color w:val="000000"/>
          <w:sz w:val="28"/>
          <w:szCs w:val="28"/>
          <w:lang w:eastAsia="en-US"/>
        </w:rPr>
        <w:t>Оснащение уголков меняется в соответствии с тематическим планированием образовательного процесса.</w:t>
      </w:r>
    </w:p>
    <w:p w:rsidR="00906A3D" w:rsidRPr="00906A3D" w:rsidRDefault="00906A3D" w:rsidP="00906A3D">
      <w:pPr>
        <w:shd w:val="clear" w:color="auto" w:fill="FFFFFF"/>
        <w:suppressAutoHyphens/>
        <w:autoSpaceDE w:val="0"/>
        <w:spacing w:after="0"/>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Развивающей предметно-пространственная среда реализована с использованием оснащения, которое уже имеется в дошкольной организации, соблюдает требования ФГОС ДО и принципы организации пространства, обозначенные в программе.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b/>
          <w:color w:val="000000"/>
          <w:sz w:val="28"/>
          <w:szCs w:val="28"/>
          <w:lang w:eastAsia="zh-CN"/>
        </w:rPr>
      </w:pPr>
      <w:r w:rsidRPr="00906A3D">
        <w:rPr>
          <w:rFonts w:ascii="Cambria" w:eastAsia="Times New Roman" w:hAnsi="Cambria" w:cs="Times New Roman"/>
          <w:b/>
          <w:color w:val="000000"/>
          <w:sz w:val="28"/>
          <w:szCs w:val="28"/>
          <w:lang w:eastAsia="zh-CN"/>
        </w:rPr>
        <w:t xml:space="preserve">Развивающая предметно-пространственная среда подготовительной группы: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содержательно-насыщенная, развивающая;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трансформируемая;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полифункциональная;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вариативная;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доступная;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безопасная;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здоровьесберегающая;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lastRenderedPageBreak/>
        <w:t xml:space="preserve">• эстетически-привлекательная. </w:t>
      </w:r>
    </w:p>
    <w:p w:rsidR="005E254F" w:rsidRDefault="005E254F" w:rsidP="00906A3D">
      <w:pPr>
        <w:shd w:val="clear" w:color="auto" w:fill="FFFFFF"/>
        <w:suppressAutoHyphens/>
        <w:autoSpaceDE w:val="0"/>
        <w:spacing w:after="0"/>
        <w:jc w:val="both"/>
        <w:rPr>
          <w:rFonts w:ascii="Cambria" w:eastAsia="Times New Roman" w:hAnsi="Cambria" w:cs="Times New Roman"/>
          <w:b/>
          <w:color w:val="000000"/>
          <w:sz w:val="28"/>
          <w:szCs w:val="28"/>
          <w:lang w:eastAsia="zh-CN"/>
        </w:rPr>
      </w:pP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b/>
          <w:color w:val="000000"/>
          <w:sz w:val="28"/>
          <w:szCs w:val="28"/>
          <w:lang w:eastAsia="zh-CN"/>
        </w:rPr>
        <w:t>Основные принципы организации среды</w:t>
      </w:r>
      <w:r w:rsidRPr="00906A3D">
        <w:rPr>
          <w:rFonts w:ascii="Cambria" w:eastAsia="Times New Roman" w:hAnsi="Cambria" w:cs="Times New Roman"/>
          <w:color w:val="000000"/>
          <w:sz w:val="28"/>
          <w:szCs w:val="28"/>
          <w:lang w:eastAsia="zh-CN"/>
        </w:rPr>
        <w:t>.</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Оборудование помещения подготовительной группы</w:t>
      </w:r>
      <w:r>
        <w:rPr>
          <w:rFonts w:ascii="Cambria" w:eastAsia="Times New Roman" w:hAnsi="Cambria" w:cs="Times New Roman"/>
          <w:color w:val="000000"/>
          <w:sz w:val="28"/>
          <w:szCs w:val="28"/>
          <w:lang w:eastAsia="zh-CN"/>
        </w:rPr>
        <w:t xml:space="preserve"> </w:t>
      </w:r>
      <w:r w:rsidRPr="00906A3D">
        <w:rPr>
          <w:rFonts w:ascii="Cambria" w:eastAsia="Times New Roman" w:hAnsi="Cambria" w:cs="Times New Roman"/>
          <w:color w:val="000000"/>
          <w:sz w:val="28"/>
          <w:szCs w:val="28"/>
          <w:lang w:eastAsia="zh-CN"/>
        </w:rPr>
        <w:t xml:space="preserve">безопасное, здоровьесберегающее, эстетически привлекательное и развивающее. Мебель соответствует росту и возрасту детей, игрушки — обеспечивают максимальный для данного возраста разивающий эффект.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Развивающая предметно-пространственная среда насыщенна, пригодна для совместной деятельности взрослого и ребенка и самостоятельной деятельности детей, отвечает потребностям детского возраста.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Пространство группы организовано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Оснащение уголков меняется в соответствии с тематическим планированием образовательного процесса.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b/>
          <w:color w:val="000000"/>
          <w:sz w:val="28"/>
          <w:szCs w:val="28"/>
          <w:lang w:eastAsia="zh-CN"/>
        </w:rPr>
      </w:pPr>
      <w:r w:rsidRPr="00906A3D">
        <w:rPr>
          <w:rFonts w:ascii="Cambria" w:eastAsia="Times New Roman" w:hAnsi="Cambria" w:cs="Times New Roman"/>
          <w:b/>
          <w:color w:val="000000"/>
          <w:sz w:val="28"/>
          <w:szCs w:val="28"/>
          <w:lang w:eastAsia="zh-CN"/>
        </w:rPr>
        <w:t xml:space="preserve">В качестве центров развития выступают: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уголок для сюжетно-ролевых игр;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уголок ряжения (для театрализованных игр);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книжный уголок;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зона для настольно-печатных игр;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выставка (детского рисунка, детского творчества, изделий народных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мастеров и т. д.);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уголок природы (наблюдений за природой);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спортивный уголок;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уголок для игр с песком;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уголки для разнообразных видов самостоятельной деятельности детей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lastRenderedPageBreak/>
        <w:t>— конструктивной, изобразительной, музыкальной и др.; ;</w:t>
      </w:r>
    </w:p>
    <w:p w:rsidR="005E254F" w:rsidRDefault="005E254F"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игровой уголок (с игрушками, строительным материалом).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Развивающая предметно-пространственная среда выступает как динамичное пространство, подвижное и легко изменяемое. В подготовительной группе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Развивающая предметно-пространственная среда обеспечивает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Развивающая предметно-пространственная среда организовывается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 </w:t>
      </w:r>
    </w:p>
    <w:p w:rsidR="00906A3D" w:rsidRPr="00906A3D" w:rsidRDefault="00906A3D" w:rsidP="00906A3D">
      <w:pPr>
        <w:shd w:val="clear" w:color="auto" w:fill="FFFFFF"/>
        <w:suppressAutoHyphens/>
        <w:autoSpaceDE w:val="0"/>
        <w:spacing w:after="0"/>
        <w:jc w:val="center"/>
        <w:rPr>
          <w:rFonts w:ascii="Cambria" w:eastAsia="Times New Roman" w:hAnsi="Cambria" w:cs="Times New Roman"/>
          <w:b/>
          <w:color w:val="000000"/>
          <w:sz w:val="28"/>
          <w:szCs w:val="28"/>
          <w:lang w:eastAsia="zh-CN"/>
        </w:rPr>
      </w:pPr>
      <w:r w:rsidRPr="00906A3D">
        <w:rPr>
          <w:rFonts w:ascii="Cambria" w:eastAsia="Times New Roman" w:hAnsi="Cambria" w:cs="Times New Roman"/>
          <w:b/>
          <w:color w:val="000000"/>
          <w:sz w:val="28"/>
          <w:szCs w:val="28"/>
          <w:lang w:eastAsia="zh-CN"/>
        </w:rPr>
        <w:t>Содержание центров предметно-пространственной среды</w:t>
      </w:r>
    </w:p>
    <w:tbl>
      <w:tblPr>
        <w:tblW w:w="14239" w:type="dxa"/>
        <w:tblCellSpacing w:w="0" w:type="dxa"/>
        <w:tblInd w:w="15" w:type="dxa"/>
        <w:tblBorders>
          <w:top w:val="outset" w:sz="6" w:space="0" w:color="000000"/>
          <w:left w:val="outset" w:sz="6" w:space="0" w:color="000000"/>
          <w:bottom w:val="inset" w:sz="6" w:space="0" w:color="000000"/>
          <w:right w:val="inset"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
      <w:tblGrid>
        <w:gridCol w:w="2552"/>
        <w:gridCol w:w="11687"/>
      </w:tblGrid>
      <w:tr w:rsidR="00906A3D" w:rsidRPr="00906A3D" w:rsidTr="00906A3D">
        <w:trPr>
          <w:tblCellSpacing w:w="0" w:type="dxa"/>
        </w:trPr>
        <w:tc>
          <w:tcPr>
            <w:tcW w:w="2552" w:type="dxa"/>
            <w:tcBorders>
              <w:top w:val="outset" w:sz="6" w:space="0" w:color="000000"/>
            </w:tcBorders>
          </w:tcPr>
          <w:p w:rsidR="00906A3D" w:rsidRPr="00906A3D" w:rsidRDefault="00906A3D" w:rsidP="00906A3D">
            <w:p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b/>
                <w:bCs/>
                <w:color w:val="000000"/>
                <w:sz w:val="28"/>
                <w:szCs w:val="28"/>
              </w:rPr>
              <w:t>Центр развития</w:t>
            </w:r>
          </w:p>
        </w:tc>
        <w:tc>
          <w:tcPr>
            <w:tcW w:w="11687" w:type="dxa"/>
            <w:tcBorders>
              <w:top w:val="outset" w:sz="6" w:space="0" w:color="000000"/>
            </w:tcBorders>
          </w:tcPr>
          <w:p w:rsidR="00906A3D" w:rsidRPr="00906A3D" w:rsidRDefault="00906A3D" w:rsidP="00906A3D">
            <w:p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b/>
                <w:bCs/>
                <w:color w:val="000000"/>
                <w:sz w:val="28"/>
                <w:szCs w:val="28"/>
              </w:rPr>
              <w:t>Оборудование и материалы, которые имеются в группе</w:t>
            </w:r>
          </w:p>
        </w:tc>
      </w:tr>
      <w:tr w:rsidR="00906A3D" w:rsidRPr="00906A3D" w:rsidTr="00906A3D">
        <w:trPr>
          <w:trHeight w:val="1119"/>
          <w:tblCellSpacing w:w="0" w:type="dxa"/>
        </w:trPr>
        <w:tc>
          <w:tcPr>
            <w:tcW w:w="2552" w:type="dxa"/>
            <w:tcBorders>
              <w:bottom w:val="outset" w:sz="6" w:space="0" w:color="000000"/>
            </w:tcBorders>
          </w:tcPr>
          <w:p w:rsidR="00906A3D" w:rsidRPr="00906A3D" w:rsidRDefault="00906A3D" w:rsidP="00906A3D">
            <w:pPr>
              <w:suppressAutoHyphens/>
              <w:spacing w:before="100" w:beforeAutospacing="1" w:after="0"/>
              <w:rPr>
                <w:rFonts w:ascii="Cambria" w:eastAsia="Times New Roman" w:hAnsi="Cambria" w:cs="Times New Roman"/>
                <w:b/>
                <w:color w:val="000000"/>
                <w:sz w:val="28"/>
                <w:szCs w:val="28"/>
              </w:rPr>
            </w:pPr>
            <w:r w:rsidRPr="00906A3D">
              <w:rPr>
                <w:rFonts w:ascii="Cambria" w:eastAsia="Times New Roman" w:hAnsi="Cambria" w:cs="Times New Roman"/>
                <w:b/>
                <w:color w:val="000000"/>
                <w:sz w:val="28"/>
                <w:szCs w:val="28"/>
              </w:rPr>
              <w:t>Спортивный центр</w:t>
            </w:r>
          </w:p>
        </w:tc>
        <w:tc>
          <w:tcPr>
            <w:tcW w:w="11687" w:type="dxa"/>
            <w:tcBorders>
              <w:bottom w:val="outset" w:sz="6" w:space="0" w:color="000000"/>
            </w:tcBorders>
          </w:tcPr>
          <w:p w:rsidR="00906A3D" w:rsidRPr="00906A3D" w:rsidRDefault="00906A3D" w:rsidP="00906A3D">
            <w:pPr>
              <w:numPr>
                <w:ilvl w:val="0"/>
                <w:numId w:val="12"/>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Доска гладкая и ребристая;    - коврики, дорожки массажные, со следочками (для профилактики плоскостопия);</w:t>
            </w:r>
          </w:p>
          <w:p w:rsidR="00906A3D" w:rsidRPr="00906A3D" w:rsidRDefault="00906A3D" w:rsidP="00906A3D">
            <w:pPr>
              <w:numPr>
                <w:ilvl w:val="0"/>
                <w:numId w:val="12"/>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палка  гимнастическая;</w:t>
            </w:r>
          </w:p>
          <w:p w:rsidR="00906A3D" w:rsidRPr="00906A3D" w:rsidRDefault="00906A3D" w:rsidP="00906A3D">
            <w:pPr>
              <w:numPr>
                <w:ilvl w:val="0"/>
                <w:numId w:val="12"/>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мячи;  корзина для метания мечей;</w:t>
            </w:r>
          </w:p>
          <w:p w:rsidR="00906A3D" w:rsidRPr="00906A3D" w:rsidRDefault="00906A3D" w:rsidP="00906A3D">
            <w:pPr>
              <w:numPr>
                <w:ilvl w:val="0"/>
                <w:numId w:val="12"/>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 xml:space="preserve">обручи;    скакалка;  кегли; дуга; </w:t>
            </w:r>
          </w:p>
          <w:p w:rsidR="00906A3D" w:rsidRPr="00906A3D" w:rsidRDefault="00906A3D" w:rsidP="00906A3D">
            <w:pPr>
              <w:numPr>
                <w:ilvl w:val="0"/>
                <w:numId w:val="12"/>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шнур длинный и короткий;</w:t>
            </w:r>
          </w:p>
          <w:p w:rsidR="00906A3D" w:rsidRPr="00906A3D" w:rsidRDefault="00906A3D" w:rsidP="00906A3D">
            <w:pPr>
              <w:numPr>
                <w:ilvl w:val="0"/>
                <w:numId w:val="12"/>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мешочки с грузом (150-200 гр.);  мешочек с грузом большой (400 гр);</w:t>
            </w:r>
          </w:p>
          <w:p w:rsidR="00906A3D" w:rsidRPr="00906A3D" w:rsidRDefault="00906A3D" w:rsidP="00906A3D">
            <w:pPr>
              <w:numPr>
                <w:ilvl w:val="0"/>
                <w:numId w:val="12"/>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ленты, флажки;</w:t>
            </w:r>
          </w:p>
          <w:p w:rsidR="00906A3D" w:rsidRPr="00906A3D" w:rsidRDefault="00906A3D" w:rsidP="00906A3D">
            <w:pPr>
              <w:numPr>
                <w:ilvl w:val="0"/>
                <w:numId w:val="12"/>
              </w:numPr>
              <w:suppressAutoHyphens/>
              <w:spacing w:after="0"/>
              <w:ind w:left="357" w:firstLine="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lastRenderedPageBreak/>
              <w:t>кольцеброс.</w:t>
            </w:r>
          </w:p>
        </w:tc>
      </w:tr>
      <w:tr w:rsidR="00906A3D" w:rsidRPr="00906A3D" w:rsidTr="00906A3D">
        <w:trPr>
          <w:tblCellSpacing w:w="0" w:type="dxa"/>
        </w:trPr>
        <w:tc>
          <w:tcPr>
            <w:tcW w:w="2552" w:type="dxa"/>
          </w:tcPr>
          <w:p w:rsidR="00906A3D" w:rsidRPr="00906A3D" w:rsidRDefault="00906A3D" w:rsidP="00906A3D">
            <w:pPr>
              <w:suppressAutoHyphens/>
              <w:spacing w:before="100" w:beforeAutospacing="1" w:after="0"/>
              <w:rPr>
                <w:rFonts w:ascii="Cambria" w:eastAsia="Times New Roman" w:hAnsi="Cambria" w:cs="Times New Roman"/>
                <w:b/>
                <w:color w:val="000000"/>
                <w:sz w:val="28"/>
                <w:szCs w:val="28"/>
              </w:rPr>
            </w:pPr>
            <w:r w:rsidRPr="00906A3D">
              <w:rPr>
                <w:rFonts w:ascii="Cambria" w:eastAsia="Times New Roman" w:hAnsi="Cambria" w:cs="Times New Roman"/>
                <w:b/>
                <w:color w:val="000000"/>
                <w:sz w:val="28"/>
                <w:szCs w:val="28"/>
              </w:rPr>
              <w:lastRenderedPageBreak/>
              <w:t>Центр познавательного развития</w:t>
            </w:r>
          </w:p>
        </w:tc>
        <w:tc>
          <w:tcPr>
            <w:tcW w:w="11687" w:type="dxa"/>
          </w:tcPr>
          <w:p w:rsidR="00906A3D" w:rsidRPr="00906A3D" w:rsidRDefault="00906A3D" w:rsidP="00906A3D">
            <w:pPr>
              <w:numPr>
                <w:ilvl w:val="0"/>
                <w:numId w:val="13"/>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набор геометрических фигур;</w:t>
            </w:r>
          </w:p>
          <w:p w:rsidR="00906A3D" w:rsidRPr="00906A3D" w:rsidRDefault="00906A3D" w:rsidP="00906A3D">
            <w:pPr>
              <w:numPr>
                <w:ilvl w:val="0"/>
                <w:numId w:val="13"/>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набор объёмных геометрических тел (разного цвета и величины);</w:t>
            </w:r>
          </w:p>
          <w:p w:rsidR="00906A3D" w:rsidRPr="00906A3D" w:rsidRDefault="00906A3D" w:rsidP="00906A3D">
            <w:pPr>
              <w:numPr>
                <w:ilvl w:val="0"/>
                <w:numId w:val="13"/>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набор плоскостных геометрических фигур;</w:t>
            </w:r>
          </w:p>
          <w:p w:rsidR="00906A3D" w:rsidRPr="00906A3D" w:rsidRDefault="00906A3D" w:rsidP="00906A3D">
            <w:pPr>
              <w:numPr>
                <w:ilvl w:val="0"/>
                <w:numId w:val="13"/>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мозаика (разных форм и цвета, мелкая) с графическими образцами;</w:t>
            </w:r>
          </w:p>
          <w:p w:rsidR="00906A3D" w:rsidRPr="00906A3D" w:rsidRDefault="00906A3D" w:rsidP="00906A3D">
            <w:pPr>
              <w:numPr>
                <w:ilvl w:val="0"/>
                <w:numId w:val="13"/>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набор кубиков;</w:t>
            </w:r>
          </w:p>
          <w:p w:rsidR="00906A3D" w:rsidRPr="00906A3D" w:rsidRDefault="00906A3D" w:rsidP="00906A3D">
            <w:pPr>
              <w:numPr>
                <w:ilvl w:val="0"/>
                <w:numId w:val="13"/>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набор карточек с изображением количества;</w:t>
            </w:r>
          </w:p>
          <w:p w:rsidR="00906A3D" w:rsidRPr="00906A3D" w:rsidRDefault="00906A3D" w:rsidP="00906A3D">
            <w:pPr>
              <w:numPr>
                <w:ilvl w:val="0"/>
                <w:numId w:val="13"/>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набор для экспериментирования с водой:  емкости одинакового и разного размеров (5 - 6), различной формы, мерные стаканчики, предметы из разных материалов («тонет - не тонет»);</w:t>
            </w:r>
          </w:p>
          <w:p w:rsidR="00906A3D" w:rsidRPr="00906A3D" w:rsidRDefault="00906A3D" w:rsidP="00906A3D">
            <w:pPr>
              <w:numPr>
                <w:ilvl w:val="0"/>
                <w:numId w:val="13"/>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книги по математике;</w:t>
            </w:r>
          </w:p>
          <w:p w:rsidR="00906A3D" w:rsidRPr="00906A3D" w:rsidRDefault="00906A3D" w:rsidP="00906A3D">
            <w:p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Материал по познавательному развитию:</w:t>
            </w:r>
          </w:p>
          <w:p w:rsidR="00906A3D" w:rsidRPr="00906A3D" w:rsidRDefault="00906A3D" w:rsidP="00906A3D">
            <w:pPr>
              <w:numPr>
                <w:ilvl w:val="0"/>
                <w:numId w:val="14"/>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наборы картинок для группировки и обобщения (до 8 - 10 в каждой группе;</w:t>
            </w:r>
          </w:p>
          <w:p w:rsidR="00906A3D" w:rsidRPr="00906A3D" w:rsidRDefault="00906A3D" w:rsidP="00906A3D">
            <w:pPr>
              <w:numPr>
                <w:ilvl w:val="0"/>
                <w:numId w:val="14"/>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наборы предметных картинок типа «лото» из 6-8 частей;</w:t>
            </w:r>
          </w:p>
          <w:p w:rsidR="00906A3D" w:rsidRPr="00906A3D" w:rsidRDefault="00906A3D" w:rsidP="00906A3D">
            <w:pPr>
              <w:numPr>
                <w:ilvl w:val="0"/>
                <w:numId w:val="14"/>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набор парных картинок на соотнесение (сравнение: найди отличие (по внешнему виду), ошибки (по смыслу);</w:t>
            </w:r>
          </w:p>
          <w:p w:rsidR="00906A3D" w:rsidRPr="00906A3D" w:rsidRDefault="00906A3D" w:rsidP="00906A3D">
            <w:pPr>
              <w:numPr>
                <w:ilvl w:val="0"/>
                <w:numId w:val="14"/>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наборы предметных картинок для группировки по разным признакам (2 - 3) последовательно или одновременно (назначение, цвет, величина);</w:t>
            </w:r>
          </w:p>
          <w:p w:rsidR="00906A3D" w:rsidRPr="00906A3D" w:rsidRDefault="00906A3D" w:rsidP="00906A3D">
            <w:pPr>
              <w:numPr>
                <w:ilvl w:val="0"/>
                <w:numId w:val="14"/>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серии картинок (по 4 - 6) для  установления последовательности событий (сказки, литературные сюжеты, социобытовые ситуации);</w:t>
            </w:r>
          </w:p>
          <w:p w:rsidR="00906A3D" w:rsidRPr="00906A3D" w:rsidRDefault="00906A3D" w:rsidP="00906A3D">
            <w:pPr>
              <w:numPr>
                <w:ilvl w:val="0"/>
                <w:numId w:val="14"/>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серии из 4 картинок «Времена года» (природная и сезонная деятельность людей);</w:t>
            </w:r>
          </w:p>
          <w:p w:rsidR="00906A3D" w:rsidRPr="00906A3D" w:rsidRDefault="00906A3D" w:rsidP="00906A3D">
            <w:pPr>
              <w:numPr>
                <w:ilvl w:val="0"/>
                <w:numId w:val="14"/>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предметные и сюжетные картинки (с различной тематикой);</w:t>
            </w:r>
          </w:p>
          <w:p w:rsidR="00906A3D" w:rsidRPr="00906A3D" w:rsidRDefault="00906A3D" w:rsidP="00906A3D">
            <w:pPr>
              <w:numPr>
                <w:ilvl w:val="0"/>
                <w:numId w:val="14"/>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lastRenderedPageBreak/>
              <w:t>разрезные сюжетные картинки (6 - 8 частей).</w:t>
            </w:r>
          </w:p>
          <w:p w:rsidR="00906A3D" w:rsidRPr="00906A3D" w:rsidRDefault="00906A3D" w:rsidP="00906A3D">
            <w:p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Краеведческие материалы: фотографии родного края, гербарии.</w:t>
            </w:r>
          </w:p>
        </w:tc>
      </w:tr>
      <w:tr w:rsidR="00906A3D" w:rsidRPr="00906A3D" w:rsidTr="00906A3D">
        <w:trPr>
          <w:trHeight w:val="1734"/>
          <w:tblCellSpacing w:w="0" w:type="dxa"/>
        </w:trPr>
        <w:tc>
          <w:tcPr>
            <w:tcW w:w="2552" w:type="dxa"/>
          </w:tcPr>
          <w:p w:rsidR="00906A3D" w:rsidRPr="00906A3D" w:rsidRDefault="00906A3D" w:rsidP="00906A3D">
            <w:pPr>
              <w:suppressAutoHyphens/>
              <w:spacing w:before="100" w:beforeAutospacing="1" w:after="0"/>
              <w:rPr>
                <w:rFonts w:ascii="Cambria" w:eastAsia="Times New Roman" w:hAnsi="Cambria" w:cs="Times New Roman"/>
                <w:b/>
                <w:color w:val="000000"/>
                <w:sz w:val="28"/>
                <w:szCs w:val="28"/>
              </w:rPr>
            </w:pPr>
            <w:r w:rsidRPr="00906A3D">
              <w:rPr>
                <w:rFonts w:ascii="Cambria" w:eastAsia="Times New Roman" w:hAnsi="Cambria" w:cs="Times New Roman"/>
                <w:b/>
                <w:color w:val="000000"/>
                <w:sz w:val="28"/>
                <w:szCs w:val="28"/>
              </w:rPr>
              <w:lastRenderedPageBreak/>
              <w:t>Центр  речевого развития</w:t>
            </w:r>
          </w:p>
        </w:tc>
        <w:tc>
          <w:tcPr>
            <w:tcW w:w="11687" w:type="dxa"/>
          </w:tcPr>
          <w:p w:rsidR="00906A3D" w:rsidRPr="00906A3D" w:rsidRDefault="00906A3D" w:rsidP="00906A3D">
            <w:pPr>
              <w:numPr>
                <w:ilvl w:val="0"/>
                <w:numId w:val="15"/>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Дидактические наглядные материалы;</w:t>
            </w:r>
          </w:p>
          <w:p w:rsidR="00906A3D" w:rsidRPr="00906A3D" w:rsidRDefault="00906A3D" w:rsidP="00906A3D">
            <w:pPr>
              <w:numPr>
                <w:ilvl w:val="0"/>
                <w:numId w:val="15"/>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предметные и сюжетные картинки и   др.</w:t>
            </w:r>
          </w:p>
          <w:p w:rsidR="00906A3D" w:rsidRPr="00906A3D" w:rsidRDefault="00906A3D" w:rsidP="00906A3D">
            <w:pPr>
              <w:numPr>
                <w:ilvl w:val="0"/>
                <w:numId w:val="15"/>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книжные уголки с соответствующей возрасту  литературой;</w:t>
            </w:r>
          </w:p>
          <w:p w:rsidR="00906A3D" w:rsidRPr="00906A3D" w:rsidRDefault="00906A3D" w:rsidP="00906A3D">
            <w:pPr>
              <w:numPr>
                <w:ilvl w:val="0"/>
                <w:numId w:val="15"/>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«Чудесный мешочек» с различными предметами.</w:t>
            </w:r>
          </w:p>
          <w:p w:rsidR="00906A3D" w:rsidRPr="00906A3D" w:rsidRDefault="00906A3D" w:rsidP="00906A3D">
            <w:pPr>
              <w:numPr>
                <w:ilvl w:val="0"/>
                <w:numId w:val="15"/>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Игрушки для описания;</w:t>
            </w:r>
          </w:p>
          <w:p w:rsidR="00906A3D" w:rsidRPr="00906A3D" w:rsidRDefault="00906A3D" w:rsidP="00906A3D">
            <w:pPr>
              <w:numPr>
                <w:ilvl w:val="0"/>
                <w:numId w:val="15"/>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Дидактические игры;</w:t>
            </w:r>
          </w:p>
        </w:tc>
      </w:tr>
      <w:tr w:rsidR="00906A3D" w:rsidRPr="00906A3D" w:rsidTr="00906A3D">
        <w:trPr>
          <w:trHeight w:val="11716"/>
          <w:tblCellSpacing w:w="0" w:type="dxa"/>
        </w:trPr>
        <w:tc>
          <w:tcPr>
            <w:tcW w:w="2552" w:type="dxa"/>
          </w:tcPr>
          <w:p w:rsidR="00906A3D" w:rsidRPr="00906A3D" w:rsidRDefault="00906A3D" w:rsidP="00906A3D">
            <w:pPr>
              <w:suppressAutoHyphens/>
              <w:spacing w:before="100" w:beforeAutospacing="1" w:after="0"/>
              <w:rPr>
                <w:rFonts w:ascii="Cambria" w:eastAsia="Times New Roman" w:hAnsi="Cambria" w:cs="Times New Roman"/>
                <w:b/>
                <w:color w:val="000000"/>
                <w:sz w:val="28"/>
                <w:szCs w:val="28"/>
              </w:rPr>
            </w:pPr>
            <w:r w:rsidRPr="00906A3D">
              <w:rPr>
                <w:rFonts w:ascii="Cambria" w:eastAsia="Times New Roman" w:hAnsi="Cambria" w:cs="Times New Roman"/>
                <w:b/>
                <w:color w:val="000000"/>
                <w:sz w:val="28"/>
                <w:szCs w:val="28"/>
              </w:rPr>
              <w:lastRenderedPageBreak/>
              <w:t>Центр творчества</w:t>
            </w:r>
          </w:p>
          <w:p w:rsidR="00906A3D" w:rsidRPr="00906A3D" w:rsidRDefault="00906A3D" w:rsidP="00906A3D">
            <w:pPr>
              <w:suppressAutoHyphens/>
              <w:spacing w:before="100" w:beforeAutospacing="1" w:after="0"/>
              <w:rPr>
                <w:rFonts w:ascii="Cambria" w:eastAsia="Times New Roman" w:hAnsi="Cambria" w:cs="Times New Roman"/>
                <w:b/>
                <w:color w:val="000000"/>
                <w:sz w:val="28"/>
                <w:szCs w:val="28"/>
              </w:rPr>
            </w:pPr>
            <w:r w:rsidRPr="00906A3D">
              <w:rPr>
                <w:rFonts w:ascii="Cambria" w:eastAsia="Times New Roman" w:hAnsi="Cambria" w:cs="Times New Roman"/>
                <w:b/>
                <w:color w:val="000000"/>
                <w:sz w:val="28"/>
                <w:szCs w:val="28"/>
              </w:rPr>
              <w:t>(конструирование и ручной труд)</w:t>
            </w:r>
          </w:p>
        </w:tc>
        <w:tc>
          <w:tcPr>
            <w:tcW w:w="11687" w:type="dxa"/>
          </w:tcPr>
          <w:p w:rsidR="00906A3D" w:rsidRPr="00906A3D" w:rsidRDefault="00906A3D" w:rsidP="00906A3D">
            <w:p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Материалы для конструирования:</w:t>
            </w:r>
          </w:p>
          <w:p w:rsidR="00906A3D" w:rsidRPr="00906A3D" w:rsidRDefault="00906A3D" w:rsidP="00906A3D">
            <w:pPr>
              <w:numPr>
                <w:ilvl w:val="0"/>
                <w:numId w:val="16"/>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конструкторы с разнообразными способами крепления деталей;</w:t>
            </w:r>
          </w:p>
          <w:p w:rsidR="00906A3D" w:rsidRPr="00906A3D" w:rsidRDefault="00906A3D" w:rsidP="00906A3D">
            <w:pPr>
              <w:numPr>
                <w:ilvl w:val="0"/>
                <w:numId w:val="16"/>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строительные наборы с деталями разных форм и размеров;</w:t>
            </w:r>
          </w:p>
          <w:p w:rsidR="00906A3D" w:rsidRPr="00906A3D" w:rsidRDefault="00906A3D" w:rsidP="00906A3D">
            <w:pPr>
              <w:numPr>
                <w:ilvl w:val="0"/>
                <w:numId w:val="16"/>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коробки большие и маленькие; ящички;</w:t>
            </w:r>
          </w:p>
          <w:p w:rsidR="00906A3D" w:rsidRPr="00906A3D" w:rsidRDefault="00906A3D" w:rsidP="00906A3D">
            <w:p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Материалы для ручного труда:</w:t>
            </w:r>
          </w:p>
          <w:p w:rsidR="00906A3D" w:rsidRPr="00906A3D" w:rsidRDefault="00906A3D" w:rsidP="00906A3D">
            <w:pPr>
              <w:numPr>
                <w:ilvl w:val="0"/>
                <w:numId w:val="17"/>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бумага разных видов (цветная, гофрированная, салфетки, картон, открытки и др.)</w:t>
            </w:r>
          </w:p>
          <w:p w:rsidR="00906A3D" w:rsidRPr="00906A3D" w:rsidRDefault="00906A3D" w:rsidP="00906A3D">
            <w:pPr>
              <w:numPr>
                <w:ilvl w:val="0"/>
                <w:numId w:val="17"/>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вата, поролон, текстильные материалы (ткань, верёвочки.шнурки, ленточки и т.д.);</w:t>
            </w:r>
          </w:p>
          <w:p w:rsidR="00906A3D" w:rsidRPr="00906A3D" w:rsidRDefault="00906A3D" w:rsidP="00906A3D">
            <w:pPr>
              <w:numPr>
                <w:ilvl w:val="0"/>
                <w:numId w:val="17"/>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природные материалы;</w:t>
            </w:r>
          </w:p>
          <w:p w:rsidR="00906A3D" w:rsidRPr="00906A3D" w:rsidRDefault="00906A3D" w:rsidP="00906A3D">
            <w:pPr>
              <w:numPr>
                <w:ilvl w:val="0"/>
                <w:numId w:val="17"/>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инструменты: ножницы с тупыми концами;  кисть; клей.</w:t>
            </w:r>
          </w:p>
          <w:p w:rsidR="00906A3D" w:rsidRPr="00906A3D" w:rsidRDefault="00906A3D" w:rsidP="00906A3D">
            <w:pPr>
              <w:numPr>
                <w:ilvl w:val="0"/>
                <w:numId w:val="18"/>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наборы цветных карандашей; наборы фломастеров; гуашь; акварель; цветные восковые мелки и т.п.</w:t>
            </w:r>
          </w:p>
          <w:p w:rsidR="00906A3D" w:rsidRPr="00906A3D" w:rsidRDefault="00906A3D" w:rsidP="00906A3D">
            <w:pPr>
              <w:numPr>
                <w:ilvl w:val="0"/>
                <w:numId w:val="18"/>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индивидуальные палитры для смешения красок;</w:t>
            </w:r>
          </w:p>
          <w:p w:rsidR="00906A3D" w:rsidRPr="00906A3D" w:rsidRDefault="00906A3D" w:rsidP="00906A3D">
            <w:pPr>
              <w:numPr>
                <w:ilvl w:val="0"/>
                <w:numId w:val="18"/>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кисточки  - тонкие и толстые, щетинистые, беличьи;  баночки для промывания ворса кисти от краски;</w:t>
            </w:r>
          </w:p>
          <w:p w:rsidR="00906A3D" w:rsidRPr="00906A3D" w:rsidRDefault="00906A3D" w:rsidP="00906A3D">
            <w:pPr>
              <w:numPr>
                <w:ilvl w:val="0"/>
                <w:numId w:val="18"/>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бумага для рисования разного формата;</w:t>
            </w:r>
          </w:p>
          <w:p w:rsidR="00906A3D" w:rsidRPr="00906A3D" w:rsidRDefault="00906A3D" w:rsidP="00906A3D">
            <w:pPr>
              <w:numPr>
                <w:ilvl w:val="0"/>
                <w:numId w:val="18"/>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салфетки из ткани, хорошо впитывающей воду, для осушения кисти; салфетки для рук;</w:t>
            </w:r>
          </w:p>
          <w:p w:rsidR="00906A3D" w:rsidRPr="00906A3D" w:rsidRDefault="00906A3D" w:rsidP="00906A3D">
            <w:pPr>
              <w:numPr>
                <w:ilvl w:val="0"/>
                <w:numId w:val="18"/>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губки из поролона;</w:t>
            </w:r>
          </w:p>
          <w:p w:rsidR="00906A3D" w:rsidRPr="00906A3D" w:rsidRDefault="00906A3D" w:rsidP="00906A3D">
            <w:pPr>
              <w:numPr>
                <w:ilvl w:val="0"/>
                <w:numId w:val="18"/>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пластилин</w:t>
            </w:r>
          </w:p>
          <w:p w:rsidR="00906A3D" w:rsidRPr="00906A3D" w:rsidRDefault="00906A3D" w:rsidP="00906A3D">
            <w:pPr>
              <w:numPr>
                <w:ilvl w:val="0"/>
                <w:numId w:val="18"/>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доски для лепки;</w:t>
            </w:r>
          </w:p>
          <w:p w:rsidR="00906A3D" w:rsidRPr="00906A3D" w:rsidRDefault="00906A3D" w:rsidP="00906A3D">
            <w:pPr>
              <w:numPr>
                <w:ilvl w:val="0"/>
                <w:numId w:val="18"/>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стеки разной формы;</w:t>
            </w:r>
          </w:p>
          <w:p w:rsidR="00906A3D" w:rsidRPr="00906A3D" w:rsidRDefault="00906A3D" w:rsidP="00906A3D">
            <w:pPr>
              <w:numPr>
                <w:ilvl w:val="0"/>
                <w:numId w:val="18"/>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розетки для клея;</w:t>
            </w:r>
          </w:p>
          <w:p w:rsidR="00906A3D" w:rsidRPr="00906A3D" w:rsidRDefault="00906A3D" w:rsidP="00906A3D">
            <w:pPr>
              <w:numPr>
                <w:ilvl w:val="0"/>
                <w:numId w:val="18"/>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подносы для форм и обрезков бумаги;</w:t>
            </w:r>
          </w:p>
          <w:p w:rsidR="00906A3D" w:rsidRPr="00906A3D" w:rsidRDefault="00906A3D" w:rsidP="00906A3D">
            <w:pPr>
              <w:numPr>
                <w:ilvl w:val="0"/>
                <w:numId w:val="18"/>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большие клеёнки для покрытия столов;</w:t>
            </w:r>
          </w:p>
          <w:p w:rsidR="00906A3D" w:rsidRPr="00906A3D" w:rsidRDefault="00906A3D" w:rsidP="00906A3D">
            <w:pPr>
              <w:numPr>
                <w:ilvl w:val="0"/>
                <w:numId w:val="18"/>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печатки для нанесения узора;</w:t>
            </w:r>
          </w:p>
          <w:p w:rsidR="00906A3D" w:rsidRPr="00906A3D" w:rsidRDefault="00906A3D" w:rsidP="00906A3D">
            <w:pPr>
              <w:numPr>
                <w:ilvl w:val="0"/>
                <w:numId w:val="18"/>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школьные мелки для рисования на доске и асфальте или линолеуме.</w:t>
            </w:r>
          </w:p>
        </w:tc>
      </w:tr>
      <w:tr w:rsidR="00906A3D" w:rsidRPr="00906A3D" w:rsidTr="00906A3D">
        <w:trPr>
          <w:tblCellSpacing w:w="0" w:type="dxa"/>
        </w:trPr>
        <w:tc>
          <w:tcPr>
            <w:tcW w:w="2552" w:type="dxa"/>
          </w:tcPr>
          <w:p w:rsidR="00906A3D" w:rsidRPr="00906A3D" w:rsidRDefault="00906A3D" w:rsidP="00906A3D">
            <w:pPr>
              <w:suppressAutoHyphens/>
              <w:spacing w:before="100" w:beforeAutospacing="1" w:after="0"/>
              <w:rPr>
                <w:rFonts w:ascii="Cambria" w:eastAsia="Times New Roman" w:hAnsi="Cambria" w:cs="Times New Roman"/>
                <w:b/>
                <w:color w:val="000000"/>
                <w:sz w:val="28"/>
                <w:szCs w:val="28"/>
              </w:rPr>
            </w:pPr>
            <w:r w:rsidRPr="00906A3D">
              <w:rPr>
                <w:rFonts w:ascii="Cambria" w:eastAsia="Times New Roman" w:hAnsi="Cambria" w:cs="Times New Roman"/>
                <w:b/>
                <w:color w:val="000000"/>
                <w:sz w:val="28"/>
                <w:szCs w:val="28"/>
              </w:rPr>
              <w:lastRenderedPageBreak/>
              <w:t>Центр живой природы</w:t>
            </w:r>
          </w:p>
        </w:tc>
        <w:tc>
          <w:tcPr>
            <w:tcW w:w="11687" w:type="dxa"/>
          </w:tcPr>
          <w:p w:rsidR="00906A3D" w:rsidRPr="00906A3D" w:rsidRDefault="00906A3D" w:rsidP="00906A3D">
            <w:pPr>
              <w:numPr>
                <w:ilvl w:val="0"/>
                <w:numId w:val="19"/>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комнатные растения (6-7видов)  с красивыми листьями различной формы, цветущие;</w:t>
            </w:r>
          </w:p>
          <w:p w:rsidR="00906A3D" w:rsidRPr="00906A3D" w:rsidRDefault="00906A3D" w:rsidP="00906A3D">
            <w:pPr>
              <w:numPr>
                <w:ilvl w:val="0"/>
                <w:numId w:val="19"/>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круговая диаграмма смены времён года;</w:t>
            </w:r>
          </w:p>
          <w:p w:rsidR="00906A3D" w:rsidRPr="00906A3D" w:rsidRDefault="00906A3D" w:rsidP="00906A3D">
            <w:pPr>
              <w:numPr>
                <w:ilvl w:val="0"/>
                <w:numId w:val="19"/>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Календарь природы;</w:t>
            </w:r>
          </w:p>
          <w:p w:rsidR="00906A3D" w:rsidRPr="00906A3D" w:rsidRDefault="00906A3D" w:rsidP="00906A3D">
            <w:pPr>
              <w:numPr>
                <w:ilvl w:val="0"/>
                <w:numId w:val="19"/>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изображение явлений природы (солнце, пасмурно, ветер, дождь, снег и др.) со стрелкой.</w:t>
            </w:r>
          </w:p>
        </w:tc>
      </w:tr>
      <w:tr w:rsidR="00906A3D" w:rsidRPr="00906A3D" w:rsidTr="00906A3D">
        <w:trPr>
          <w:trHeight w:val="985"/>
          <w:tblCellSpacing w:w="0" w:type="dxa"/>
        </w:trPr>
        <w:tc>
          <w:tcPr>
            <w:tcW w:w="2552" w:type="dxa"/>
          </w:tcPr>
          <w:p w:rsidR="00906A3D" w:rsidRPr="00906A3D" w:rsidRDefault="00906A3D" w:rsidP="00906A3D">
            <w:pPr>
              <w:suppressAutoHyphens/>
              <w:spacing w:before="100" w:beforeAutospacing="1" w:after="0"/>
              <w:rPr>
                <w:rFonts w:ascii="Cambria" w:eastAsia="Times New Roman" w:hAnsi="Cambria" w:cs="Times New Roman"/>
                <w:b/>
                <w:color w:val="000000"/>
                <w:sz w:val="28"/>
                <w:szCs w:val="28"/>
              </w:rPr>
            </w:pPr>
            <w:r w:rsidRPr="00906A3D">
              <w:rPr>
                <w:rFonts w:ascii="Cambria" w:eastAsia="Times New Roman" w:hAnsi="Cambria" w:cs="Times New Roman"/>
                <w:b/>
                <w:color w:val="000000"/>
                <w:sz w:val="28"/>
                <w:szCs w:val="28"/>
              </w:rPr>
              <w:t>Центр  сюжетно-ролевых  и др. игр</w:t>
            </w:r>
          </w:p>
        </w:tc>
        <w:tc>
          <w:tcPr>
            <w:tcW w:w="11687" w:type="dxa"/>
          </w:tcPr>
          <w:p w:rsidR="00906A3D" w:rsidRPr="00906A3D" w:rsidRDefault="00906A3D" w:rsidP="00906A3D">
            <w:pPr>
              <w:numPr>
                <w:ilvl w:val="0"/>
                <w:numId w:val="20"/>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Оборудование для сюжетно-ролевых игр «Парикмахерская», «Больница», «Магазин» и др.</w:t>
            </w:r>
          </w:p>
          <w:p w:rsidR="00906A3D" w:rsidRPr="00906A3D" w:rsidRDefault="00906A3D" w:rsidP="00906A3D">
            <w:pPr>
              <w:numPr>
                <w:ilvl w:val="0"/>
                <w:numId w:val="20"/>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атрибуты для сюжетно-ролевых игр (шапочки, бескозырки, фартуки, юбки, наборы медицинских, парикмахер-ских принадлежностей и др.);</w:t>
            </w:r>
          </w:p>
          <w:p w:rsidR="00906A3D" w:rsidRPr="00906A3D" w:rsidRDefault="00906A3D" w:rsidP="00906A3D">
            <w:pPr>
              <w:numPr>
                <w:ilvl w:val="0"/>
                <w:numId w:val="20"/>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куклы крупные (35-40 см), средние (25-35 см); </w:t>
            </w:r>
          </w:p>
          <w:p w:rsidR="00906A3D" w:rsidRPr="00906A3D" w:rsidRDefault="00906A3D" w:rsidP="00906A3D">
            <w:pPr>
              <w:numPr>
                <w:ilvl w:val="0"/>
                <w:numId w:val="20"/>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фигурки средней величины:  дикие и домашние животные;</w:t>
            </w:r>
          </w:p>
          <w:p w:rsidR="00906A3D" w:rsidRPr="00906A3D" w:rsidRDefault="00906A3D" w:rsidP="00906A3D">
            <w:pPr>
              <w:numPr>
                <w:ilvl w:val="0"/>
                <w:numId w:val="20"/>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наборы кухонной и чайной посуды;</w:t>
            </w:r>
          </w:p>
          <w:p w:rsidR="00906A3D" w:rsidRPr="00906A3D" w:rsidRDefault="00906A3D" w:rsidP="00906A3D">
            <w:pPr>
              <w:numPr>
                <w:ilvl w:val="0"/>
                <w:numId w:val="20"/>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набор овощей и фруктов;</w:t>
            </w:r>
          </w:p>
          <w:p w:rsidR="00906A3D" w:rsidRPr="00906A3D" w:rsidRDefault="00906A3D" w:rsidP="00906A3D">
            <w:pPr>
              <w:numPr>
                <w:ilvl w:val="0"/>
                <w:numId w:val="20"/>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машины крупные и средние; грузовые и легковые;</w:t>
            </w:r>
          </w:p>
          <w:p w:rsidR="00906A3D" w:rsidRPr="00906A3D" w:rsidRDefault="00906A3D" w:rsidP="00906A3D">
            <w:pPr>
              <w:numPr>
                <w:ilvl w:val="0"/>
                <w:numId w:val="20"/>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телефон, руль, весы, сумки, ведёрки, утюг, молоток, часы  и др.</w:t>
            </w:r>
          </w:p>
          <w:p w:rsidR="00906A3D" w:rsidRPr="00906A3D" w:rsidRDefault="00906A3D" w:rsidP="00906A3D">
            <w:pPr>
              <w:numPr>
                <w:ilvl w:val="0"/>
                <w:numId w:val="20"/>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кукольные коляски;</w:t>
            </w:r>
          </w:p>
          <w:p w:rsidR="00906A3D" w:rsidRPr="00906A3D" w:rsidRDefault="00906A3D" w:rsidP="00906A3D">
            <w:pPr>
              <w:numPr>
                <w:ilvl w:val="0"/>
                <w:numId w:val="20"/>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настольные игры.</w:t>
            </w:r>
          </w:p>
        </w:tc>
      </w:tr>
      <w:tr w:rsidR="00906A3D" w:rsidRPr="00906A3D" w:rsidTr="00906A3D">
        <w:trPr>
          <w:tblCellSpacing w:w="0" w:type="dxa"/>
        </w:trPr>
        <w:tc>
          <w:tcPr>
            <w:tcW w:w="2552" w:type="dxa"/>
            <w:tcBorders>
              <w:bottom w:val="inset" w:sz="6" w:space="0" w:color="000000"/>
            </w:tcBorders>
          </w:tcPr>
          <w:p w:rsidR="00906A3D" w:rsidRPr="00906A3D" w:rsidRDefault="00906A3D" w:rsidP="00906A3D">
            <w:pPr>
              <w:suppressAutoHyphens/>
              <w:spacing w:before="100" w:beforeAutospacing="1" w:after="0"/>
              <w:rPr>
                <w:rFonts w:ascii="Cambria" w:eastAsia="Times New Roman" w:hAnsi="Cambria" w:cs="Times New Roman"/>
                <w:b/>
                <w:color w:val="000000"/>
                <w:sz w:val="28"/>
                <w:szCs w:val="28"/>
              </w:rPr>
            </w:pPr>
            <w:r w:rsidRPr="00906A3D">
              <w:rPr>
                <w:rFonts w:ascii="Cambria" w:eastAsia="Times New Roman" w:hAnsi="Cambria" w:cs="Times New Roman"/>
                <w:b/>
                <w:color w:val="000000"/>
                <w:sz w:val="28"/>
                <w:szCs w:val="28"/>
              </w:rPr>
              <w:t>Музыкальный центр</w:t>
            </w:r>
          </w:p>
        </w:tc>
        <w:tc>
          <w:tcPr>
            <w:tcW w:w="11687" w:type="dxa"/>
            <w:tcBorders>
              <w:bottom w:val="inset" w:sz="6" w:space="0" w:color="000000"/>
            </w:tcBorders>
          </w:tcPr>
          <w:p w:rsidR="00906A3D" w:rsidRPr="00906A3D" w:rsidRDefault="00906A3D" w:rsidP="00906A3D">
            <w:pPr>
              <w:numPr>
                <w:ilvl w:val="0"/>
                <w:numId w:val="21"/>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Музыкальные инструменты (ложки, шумовые инструменты);</w:t>
            </w:r>
          </w:p>
          <w:p w:rsidR="00906A3D" w:rsidRPr="00906A3D" w:rsidRDefault="00906A3D" w:rsidP="00906A3D">
            <w:pPr>
              <w:numPr>
                <w:ilvl w:val="0"/>
                <w:numId w:val="21"/>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Карточки с изображение разных музыкальных инструментов;</w:t>
            </w:r>
          </w:p>
          <w:p w:rsidR="00906A3D" w:rsidRPr="00906A3D" w:rsidRDefault="00906A3D" w:rsidP="00906A3D">
            <w:pPr>
              <w:numPr>
                <w:ilvl w:val="0"/>
                <w:numId w:val="21"/>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Музыкально-дидактические игры.</w:t>
            </w:r>
          </w:p>
        </w:tc>
      </w:tr>
    </w:tbl>
    <w:p w:rsidR="00906A3D" w:rsidRDefault="00906A3D" w:rsidP="00906A3D">
      <w:pPr>
        <w:spacing w:after="0"/>
        <w:rPr>
          <w:rFonts w:ascii="Cambria" w:eastAsia="Times New Roman" w:hAnsi="Cambria" w:cs="Arial"/>
          <w:color w:val="000000"/>
          <w:sz w:val="28"/>
          <w:szCs w:val="28"/>
        </w:rPr>
      </w:pPr>
    </w:p>
    <w:p w:rsidR="00647474" w:rsidRDefault="00647474" w:rsidP="00906A3D">
      <w:pPr>
        <w:spacing w:after="0"/>
        <w:rPr>
          <w:rFonts w:ascii="Cambria" w:eastAsia="Times New Roman" w:hAnsi="Cambria" w:cs="Arial"/>
          <w:color w:val="000000"/>
          <w:sz w:val="28"/>
          <w:szCs w:val="28"/>
        </w:rPr>
      </w:pPr>
    </w:p>
    <w:p w:rsidR="00647474" w:rsidRDefault="00647474" w:rsidP="00906A3D">
      <w:pPr>
        <w:spacing w:after="0"/>
        <w:rPr>
          <w:rFonts w:ascii="Cambria" w:eastAsia="Times New Roman" w:hAnsi="Cambria" w:cs="Arial"/>
          <w:color w:val="000000"/>
          <w:sz w:val="28"/>
          <w:szCs w:val="28"/>
        </w:rPr>
      </w:pPr>
    </w:p>
    <w:p w:rsidR="00647474" w:rsidRDefault="00647474" w:rsidP="00906A3D">
      <w:pPr>
        <w:spacing w:after="0"/>
        <w:rPr>
          <w:rFonts w:ascii="Cambria" w:eastAsia="Times New Roman" w:hAnsi="Cambria" w:cs="Arial"/>
          <w:color w:val="000000"/>
          <w:sz w:val="28"/>
          <w:szCs w:val="28"/>
        </w:rPr>
      </w:pPr>
    </w:p>
    <w:p w:rsidR="00647474" w:rsidRDefault="00647474" w:rsidP="00906A3D">
      <w:pPr>
        <w:spacing w:after="0"/>
        <w:rPr>
          <w:rFonts w:ascii="Cambria" w:eastAsia="Times New Roman" w:hAnsi="Cambria" w:cs="Arial"/>
          <w:color w:val="000000"/>
          <w:sz w:val="28"/>
          <w:szCs w:val="28"/>
        </w:rPr>
      </w:pPr>
    </w:p>
    <w:p w:rsidR="005E254F" w:rsidRDefault="005E254F" w:rsidP="00647474">
      <w:pPr>
        <w:spacing w:after="0"/>
        <w:rPr>
          <w:rFonts w:ascii="Cambria" w:eastAsia="Times New Roman" w:hAnsi="Cambria" w:cs="Arial"/>
          <w:b/>
          <w:color w:val="000000"/>
          <w:sz w:val="28"/>
          <w:szCs w:val="28"/>
        </w:rPr>
      </w:pPr>
    </w:p>
    <w:p w:rsidR="00647474" w:rsidRPr="00647474" w:rsidRDefault="00647474" w:rsidP="00647474">
      <w:pPr>
        <w:spacing w:after="0"/>
        <w:rPr>
          <w:rFonts w:ascii="Cambria" w:eastAsia="Times New Roman" w:hAnsi="Cambria" w:cs="Arial"/>
          <w:b/>
          <w:color w:val="000000"/>
          <w:sz w:val="28"/>
          <w:szCs w:val="28"/>
        </w:rPr>
      </w:pPr>
      <w:r w:rsidRPr="00647474">
        <w:rPr>
          <w:rFonts w:ascii="Cambria" w:eastAsia="Times New Roman" w:hAnsi="Cambria" w:cs="Arial"/>
          <w:b/>
          <w:color w:val="000000"/>
          <w:sz w:val="28"/>
          <w:szCs w:val="28"/>
        </w:rPr>
        <w:t>3.2.Режим дня (расписание занятий, двигательный режим,  схема закаливания детей)</w:t>
      </w:r>
    </w:p>
    <w:p w:rsidR="00647474" w:rsidRPr="00647474" w:rsidRDefault="00647474" w:rsidP="00647474">
      <w:pPr>
        <w:spacing w:after="0"/>
        <w:rPr>
          <w:rFonts w:ascii="Cambria" w:eastAsia="Times New Roman" w:hAnsi="Cambria" w:cs="Arial"/>
          <w:color w:val="000000"/>
          <w:sz w:val="28"/>
          <w:szCs w:val="28"/>
        </w:rPr>
      </w:pPr>
      <w:r w:rsidRPr="00647474">
        <w:rPr>
          <w:rFonts w:ascii="Cambria" w:eastAsia="Times New Roman" w:hAnsi="Cambria" w:cs="Arial"/>
          <w:color w:val="000000"/>
          <w:sz w:val="28"/>
          <w:szCs w:val="28"/>
        </w:rPr>
        <w:t xml:space="preserve">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организуется с учётом физической и умственной работоспособности, а также эмоциональной реактивности в первой и во второй половине дня. </w:t>
      </w:r>
    </w:p>
    <w:p w:rsidR="00647474" w:rsidRPr="00647474" w:rsidRDefault="00647474" w:rsidP="00647474">
      <w:pPr>
        <w:spacing w:after="0"/>
        <w:rPr>
          <w:rFonts w:ascii="Cambria" w:eastAsia="Times New Roman" w:hAnsi="Cambria" w:cs="Arial"/>
          <w:color w:val="000000"/>
          <w:sz w:val="28"/>
          <w:szCs w:val="28"/>
        </w:rPr>
      </w:pPr>
      <w:r w:rsidRPr="00647474">
        <w:rPr>
          <w:rFonts w:ascii="Cambria" w:eastAsia="Times New Roman" w:hAnsi="Cambria" w:cs="Arial"/>
          <w:color w:val="000000"/>
          <w:sz w:val="28"/>
          <w:szCs w:val="28"/>
        </w:rPr>
        <w:t xml:space="preserve">   При составлении и организации режима дня учитываются повторяющиеся компоненты:  </w:t>
      </w:r>
    </w:p>
    <w:p w:rsidR="00647474" w:rsidRPr="00647474" w:rsidRDefault="00647474" w:rsidP="00647474">
      <w:pPr>
        <w:numPr>
          <w:ilvl w:val="0"/>
          <w:numId w:val="11"/>
        </w:numPr>
        <w:spacing w:after="0"/>
        <w:rPr>
          <w:rFonts w:ascii="Cambria" w:eastAsia="Times New Roman" w:hAnsi="Cambria" w:cs="Arial"/>
          <w:color w:val="000000"/>
          <w:sz w:val="28"/>
          <w:szCs w:val="28"/>
        </w:rPr>
      </w:pPr>
      <w:r w:rsidRPr="00647474">
        <w:rPr>
          <w:rFonts w:ascii="Cambria" w:eastAsia="Times New Roman" w:hAnsi="Cambria" w:cs="Arial"/>
          <w:color w:val="000000"/>
          <w:sz w:val="28"/>
          <w:szCs w:val="28"/>
        </w:rPr>
        <w:t>время приёма пищи;</w:t>
      </w:r>
    </w:p>
    <w:p w:rsidR="00647474" w:rsidRPr="00647474" w:rsidRDefault="00647474" w:rsidP="00647474">
      <w:pPr>
        <w:numPr>
          <w:ilvl w:val="0"/>
          <w:numId w:val="11"/>
        </w:numPr>
        <w:spacing w:after="0"/>
        <w:rPr>
          <w:rFonts w:ascii="Cambria" w:eastAsia="Times New Roman" w:hAnsi="Cambria" w:cs="Arial"/>
          <w:color w:val="000000"/>
          <w:sz w:val="28"/>
          <w:szCs w:val="28"/>
        </w:rPr>
      </w:pPr>
      <w:r w:rsidRPr="00647474">
        <w:rPr>
          <w:rFonts w:ascii="Cambria" w:eastAsia="Times New Roman" w:hAnsi="Cambria" w:cs="Arial"/>
          <w:color w:val="000000"/>
          <w:sz w:val="28"/>
          <w:szCs w:val="28"/>
        </w:rPr>
        <w:t>укладывание на дневной сон;</w:t>
      </w:r>
    </w:p>
    <w:p w:rsidR="00647474" w:rsidRPr="00647474" w:rsidRDefault="00647474" w:rsidP="00647474">
      <w:pPr>
        <w:numPr>
          <w:ilvl w:val="0"/>
          <w:numId w:val="11"/>
        </w:numPr>
        <w:spacing w:after="0"/>
        <w:rPr>
          <w:rFonts w:ascii="Cambria" w:eastAsia="Times New Roman" w:hAnsi="Cambria" w:cs="Arial"/>
          <w:color w:val="000000"/>
          <w:sz w:val="28"/>
          <w:szCs w:val="28"/>
        </w:rPr>
      </w:pPr>
      <w:r w:rsidRPr="00647474">
        <w:rPr>
          <w:rFonts w:ascii="Cambria" w:eastAsia="Times New Roman" w:hAnsi="Cambria" w:cs="Arial"/>
          <w:color w:val="000000"/>
          <w:sz w:val="28"/>
          <w:szCs w:val="28"/>
        </w:rPr>
        <w:t xml:space="preserve">общая длительность пребывания ребёнка на открытом воздухе и в помещении при выполнении физических упражнений. </w:t>
      </w:r>
    </w:p>
    <w:p w:rsidR="00647474" w:rsidRPr="00647474" w:rsidRDefault="00647474" w:rsidP="00647474">
      <w:pPr>
        <w:spacing w:after="0"/>
        <w:rPr>
          <w:rFonts w:ascii="Cambria" w:eastAsia="Times New Roman" w:hAnsi="Cambria" w:cs="Arial"/>
          <w:bCs/>
          <w:color w:val="000000"/>
          <w:sz w:val="28"/>
          <w:szCs w:val="28"/>
        </w:rPr>
      </w:pPr>
      <w:r w:rsidRPr="00647474">
        <w:rPr>
          <w:rFonts w:ascii="Cambria" w:eastAsia="Times New Roman" w:hAnsi="Cambria" w:cs="Arial"/>
          <w:color w:val="000000"/>
          <w:sz w:val="28"/>
          <w:szCs w:val="28"/>
        </w:rPr>
        <w:t xml:space="preserve">Организация  жизни и деятельности детей спланирована согласно </w:t>
      </w:r>
      <w:r w:rsidRPr="00647474">
        <w:rPr>
          <w:rFonts w:ascii="Cambria" w:eastAsia="Times New Roman" w:hAnsi="Cambria" w:cs="Arial"/>
          <w:bCs/>
          <w:color w:val="000000"/>
          <w:sz w:val="28"/>
          <w:szCs w:val="28"/>
        </w:rPr>
        <w:t>Сан Пин 2.4.1.3049-13"Санитарно-эпидемиологических требованиях к устройству, содержанию и организации режима работы дошкольных образовательных организаций"      от 15 мая 2013 г. N 26</w:t>
      </w:r>
      <w:r w:rsidRPr="00647474">
        <w:rPr>
          <w:rFonts w:ascii="Cambria" w:eastAsia="Times New Roman" w:hAnsi="Cambria" w:cs="Arial"/>
          <w:color w:val="000000"/>
          <w:sz w:val="28"/>
          <w:szCs w:val="28"/>
        </w:rPr>
        <w:t>.</w:t>
      </w:r>
    </w:p>
    <w:p w:rsidR="00647474" w:rsidRDefault="00647474" w:rsidP="00906A3D">
      <w:pPr>
        <w:spacing w:after="0"/>
        <w:rPr>
          <w:rFonts w:ascii="Cambria" w:eastAsia="Times New Roman" w:hAnsi="Cambria" w:cs="Arial"/>
          <w:color w:val="000000"/>
          <w:sz w:val="28"/>
          <w:szCs w:val="28"/>
        </w:rPr>
      </w:pPr>
    </w:p>
    <w:p w:rsidR="00647474" w:rsidRDefault="00647474" w:rsidP="00906A3D">
      <w:pPr>
        <w:spacing w:after="0"/>
        <w:rPr>
          <w:rFonts w:ascii="Cambria" w:eastAsia="Times New Roman" w:hAnsi="Cambria" w:cs="Arial"/>
          <w:color w:val="000000"/>
          <w:sz w:val="28"/>
          <w:szCs w:val="28"/>
        </w:rPr>
      </w:pPr>
    </w:p>
    <w:p w:rsidR="00647474" w:rsidRDefault="00647474" w:rsidP="00906A3D">
      <w:pPr>
        <w:spacing w:after="0"/>
        <w:rPr>
          <w:rFonts w:ascii="Cambria" w:eastAsia="Times New Roman" w:hAnsi="Cambria" w:cs="Arial"/>
          <w:color w:val="000000"/>
          <w:sz w:val="28"/>
          <w:szCs w:val="28"/>
        </w:rPr>
      </w:pPr>
    </w:p>
    <w:p w:rsidR="00647474" w:rsidRDefault="00647474" w:rsidP="00906A3D">
      <w:pPr>
        <w:spacing w:after="0"/>
        <w:rPr>
          <w:rFonts w:ascii="Cambria" w:eastAsia="Times New Roman" w:hAnsi="Cambria" w:cs="Arial"/>
          <w:color w:val="000000"/>
          <w:sz w:val="28"/>
          <w:szCs w:val="28"/>
        </w:rPr>
      </w:pPr>
    </w:p>
    <w:p w:rsidR="00647474" w:rsidRDefault="00647474" w:rsidP="00906A3D">
      <w:pPr>
        <w:spacing w:after="0"/>
        <w:rPr>
          <w:rFonts w:ascii="Cambria" w:eastAsia="Times New Roman" w:hAnsi="Cambria" w:cs="Arial"/>
          <w:color w:val="000000"/>
          <w:sz w:val="28"/>
          <w:szCs w:val="28"/>
        </w:rPr>
      </w:pPr>
    </w:p>
    <w:p w:rsidR="00647474" w:rsidRDefault="00647474" w:rsidP="00906A3D">
      <w:pPr>
        <w:spacing w:after="0"/>
        <w:rPr>
          <w:rFonts w:ascii="Cambria" w:eastAsia="Times New Roman" w:hAnsi="Cambria" w:cs="Arial"/>
          <w:color w:val="000000"/>
          <w:sz w:val="28"/>
          <w:szCs w:val="28"/>
        </w:rPr>
      </w:pPr>
    </w:p>
    <w:p w:rsidR="00647474" w:rsidRDefault="00647474" w:rsidP="00906A3D">
      <w:pPr>
        <w:spacing w:after="0"/>
        <w:rPr>
          <w:rFonts w:ascii="Cambria" w:eastAsia="Times New Roman" w:hAnsi="Cambria" w:cs="Arial"/>
          <w:color w:val="000000"/>
          <w:sz w:val="28"/>
          <w:szCs w:val="28"/>
        </w:rPr>
      </w:pPr>
    </w:p>
    <w:p w:rsidR="00647474" w:rsidRDefault="00647474" w:rsidP="00906A3D">
      <w:pPr>
        <w:spacing w:after="0"/>
        <w:rPr>
          <w:rFonts w:ascii="Cambria" w:eastAsia="Times New Roman" w:hAnsi="Cambria" w:cs="Arial"/>
          <w:color w:val="000000"/>
          <w:sz w:val="28"/>
          <w:szCs w:val="28"/>
        </w:rPr>
      </w:pPr>
    </w:p>
    <w:p w:rsidR="00647474" w:rsidRDefault="00647474" w:rsidP="00906A3D">
      <w:pPr>
        <w:spacing w:after="0"/>
        <w:rPr>
          <w:rFonts w:ascii="Cambria" w:eastAsia="Times New Roman" w:hAnsi="Cambria" w:cs="Arial"/>
          <w:color w:val="000000"/>
          <w:sz w:val="28"/>
          <w:szCs w:val="28"/>
        </w:rPr>
      </w:pPr>
    </w:p>
    <w:p w:rsidR="00647474" w:rsidRDefault="00647474" w:rsidP="00906A3D">
      <w:pPr>
        <w:spacing w:after="0"/>
        <w:rPr>
          <w:rFonts w:ascii="Cambria" w:eastAsia="Times New Roman" w:hAnsi="Cambria" w:cs="Arial"/>
          <w:color w:val="000000"/>
          <w:sz w:val="28"/>
          <w:szCs w:val="28"/>
        </w:rPr>
      </w:pPr>
    </w:p>
    <w:p w:rsidR="005E254F" w:rsidRDefault="005E254F" w:rsidP="005E254F">
      <w:pPr>
        <w:spacing w:after="0"/>
        <w:rPr>
          <w:rFonts w:ascii="Cambria" w:eastAsia="Times New Roman" w:hAnsi="Cambria" w:cs="Arial"/>
          <w:b/>
          <w:color w:val="000000"/>
          <w:sz w:val="28"/>
          <w:szCs w:val="28"/>
        </w:rPr>
      </w:pPr>
      <w:r w:rsidRPr="005E254F">
        <w:rPr>
          <w:rFonts w:ascii="Cambria" w:eastAsia="Times New Roman" w:hAnsi="Cambria" w:cs="Arial"/>
          <w:b/>
          <w:color w:val="000000"/>
          <w:sz w:val="28"/>
          <w:szCs w:val="28"/>
        </w:rPr>
        <w:t xml:space="preserve">   </w:t>
      </w:r>
    </w:p>
    <w:p w:rsidR="005E254F" w:rsidRPr="005E254F" w:rsidRDefault="005E254F" w:rsidP="005E254F">
      <w:pPr>
        <w:spacing w:after="0"/>
        <w:jc w:val="center"/>
        <w:rPr>
          <w:rFonts w:ascii="Cambria" w:eastAsia="Times New Roman" w:hAnsi="Cambria" w:cs="Arial"/>
          <w:b/>
          <w:color w:val="000000"/>
          <w:sz w:val="28"/>
          <w:szCs w:val="28"/>
        </w:rPr>
      </w:pPr>
      <w:r w:rsidRPr="005E254F">
        <w:rPr>
          <w:rFonts w:ascii="Cambria" w:eastAsia="Times New Roman" w:hAnsi="Cambria" w:cs="Arial"/>
          <w:b/>
          <w:color w:val="000000"/>
          <w:sz w:val="28"/>
          <w:szCs w:val="28"/>
        </w:rPr>
        <w:lastRenderedPageBreak/>
        <w:t>Организация жизнедеятельности</w:t>
      </w:r>
    </w:p>
    <w:p w:rsidR="005E254F" w:rsidRPr="005E254F" w:rsidRDefault="005E254F" w:rsidP="005E254F">
      <w:pPr>
        <w:spacing w:after="0"/>
        <w:jc w:val="center"/>
        <w:rPr>
          <w:rFonts w:ascii="Cambria" w:eastAsia="Times New Roman" w:hAnsi="Cambria" w:cs="Arial"/>
          <w:color w:val="000000"/>
          <w:sz w:val="28"/>
          <w:szCs w:val="28"/>
        </w:rPr>
      </w:pPr>
      <w:r w:rsidRPr="005E254F">
        <w:rPr>
          <w:rFonts w:ascii="Cambria" w:eastAsia="Times New Roman" w:hAnsi="Cambria" w:cs="Arial"/>
          <w:b/>
          <w:color w:val="000000"/>
          <w:sz w:val="28"/>
          <w:szCs w:val="28"/>
        </w:rPr>
        <w:t xml:space="preserve">в </w:t>
      </w:r>
      <w:r>
        <w:rPr>
          <w:rFonts w:ascii="Cambria" w:eastAsia="Times New Roman" w:hAnsi="Cambria" w:cs="Arial"/>
          <w:b/>
          <w:color w:val="000000"/>
          <w:sz w:val="28"/>
          <w:szCs w:val="28"/>
        </w:rPr>
        <w:t>подготовительной группе на</w:t>
      </w:r>
      <w:r w:rsidRPr="005E254F">
        <w:rPr>
          <w:rFonts w:ascii="Cambria" w:eastAsia="Times New Roman" w:hAnsi="Cambria" w:cs="Arial"/>
          <w:b/>
          <w:color w:val="000000"/>
          <w:sz w:val="28"/>
          <w:szCs w:val="28"/>
        </w:rPr>
        <w:t>(теплый период)</w:t>
      </w:r>
    </w:p>
    <w:p w:rsidR="005E254F" w:rsidRPr="005E254F" w:rsidRDefault="005E254F" w:rsidP="005E254F">
      <w:pPr>
        <w:spacing w:after="0"/>
        <w:rPr>
          <w:rFonts w:ascii="Cambria" w:eastAsia="Times New Roman" w:hAnsi="Cambria" w:cs="Arial"/>
          <w:color w:val="000000"/>
          <w:sz w:val="28"/>
          <w:szCs w:val="28"/>
        </w:rPr>
      </w:pPr>
      <w:r w:rsidRPr="005E254F">
        <w:rPr>
          <w:rFonts w:ascii="Cambria" w:eastAsia="Times New Roman" w:hAnsi="Cambria" w:cs="Arial"/>
          <w:b/>
          <w:color w:val="000000"/>
          <w:sz w:val="28"/>
          <w:szCs w:val="28"/>
        </w:rPr>
        <w:t xml:space="preserve">                                                                   </w:t>
      </w:r>
    </w:p>
    <w:tbl>
      <w:tblPr>
        <w:tblW w:w="14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50"/>
        <w:gridCol w:w="7544"/>
      </w:tblGrid>
      <w:tr w:rsidR="005E254F" w:rsidRPr="005E254F" w:rsidTr="005E254F">
        <w:trPr>
          <w:trHeight w:val="648"/>
        </w:trPr>
        <w:tc>
          <w:tcPr>
            <w:tcW w:w="7450" w:type="dxa"/>
          </w:tcPr>
          <w:p w:rsidR="005E254F" w:rsidRPr="005E254F" w:rsidRDefault="005E254F" w:rsidP="005E254F">
            <w:pPr>
              <w:spacing w:after="0"/>
              <w:rPr>
                <w:rFonts w:ascii="Cambria" w:eastAsia="Times New Roman" w:hAnsi="Cambria" w:cs="Arial"/>
                <w:b/>
                <w:bCs/>
                <w:color w:val="000000"/>
                <w:sz w:val="28"/>
                <w:szCs w:val="28"/>
              </w:rPr>
            </w:pPr>
            <w:r w:rsidRPr="005E254F">
              <w:rPr>
                <w:rFonts w:ascii="Cambria" w:eastAsia="Times New Roman" w:hAnsi="Cambria" w:cs="Arial"/>
                <w:b/>
                <w:bCs/>
                <w:color w:val="000000"/>
                <w:sz w:val="28"/>
                <w:szCs w:val="28"/>
              </w:rPr>
              <w:t xml:space="preserve">                возраст</w:t>
            </w:r>
          </w:p>
          <w:p w:rsidR="005E254F" w:rsidRPr="005E254F" w:rsidRDefault="005E254F" w:rsidP="005E254F">
            <w:pPr>
              <w:spacing w:after="0"/>
              <w:rPr>
                <w:rFonts w:ascii="Cambria" w:eastAsia="Times New Roman" w:hAnsi="Cambria" w:cs="Arial"/>
                <w:b/>
                <w:bCs/>
                <w:color w:val="000000"/>
                <w:sz w:val="28"/>
                <w:szCs w:val="28"/>
              </w:rPr>
            </w:pPr>
            <w:r w:rsidRPr="005E254F">
              <w:rPr>
                <w:rFonts w:ascii="Cambria" w:eastAsia="Times New Roman" w:hAnsi="Cambria" w:cs="Arial"/>
                <w:b/>
                <w:bCs/>
                <w:color w:val="000000"/>
                <w:sz w:val="28"/>
                <w:szCs w:val="28"/>
              </w:rPr>
              <w:t>Режим</w:t>
            </w:r>
          </w:p>
        </w:tc>
        <w:tc>
          <w:tcPr>
            <w:tcW w:w="7544" w:type="dxa"/>
          </w:tcPr>
          <w:p w:rsidR="005E254F" w:rsidRPr="005E254F" w:rsidRDefault="005E254F" w:rsidP="005E254F">
            <w:pPr>
              <w:spacing w:after="0"/>
              <w:rPr>
                <w:rFonts w:ascii="Cambria" w:eastAsia="Times New Roman" w:hAnsi="Cambria" w:cs="Arial"/>
                <w:b/>
                <w:bCs/>
                <w:color w:val="000000"/>
                <w:sz w:val="28"/>
                <w:szCs w:val="28"/>
              </w:rPr>
            </w:pPr>
            <w:r w:rsidRPr="005E254F">
              <w:rPr>
                <w:rFonts w:ascii="Cambria" w:eastAsia="Times New Roman" w:hAnsi="Cambria" w:cs="Arial"/>
                <w:b/>
                <w:bCs/>
                <w:color w:val="000000"/>
                <w:sz w:val="28"/>
                <w:szCs w:val="28"/>
              </w:rPr>
              <w:t>Подготовительная</w:t>
            </w:r>
          </w:p>
          <w:p w:rsidR="005E254F" w:rsidRPr="005E254F" w:rsidRDefault="005E254F" w:rsidP="005E254F">
            <w:pPr>
              <w:spacing w:after="0"/>
              <w:rPr>
                <w:rFonts w:ascii="Cambria" w:eastAsia="Times New Roman" w:hAnsi="Cambria" w:cs="Arial"/>
                <w:b/>
                <w:bCs/>
                <w:color w:val="000000"/>
                <w:sz w:val="28"/>
                <w:szCs w:val="28"/>
              </w:rPr>
            </w:pPr>
            <w:r w:rsidRPr="005E254F">
              <w:rPr>
                <w:rFonts w:ascii="Cambria" w:eastAsia="Times New Roman" w:hAnsi="Cambria" w:cs="Arial"/>
                <w:b/>
                <w:bCs/>
                <w:color w:val="000000"/>
                <w:sz w:val="28"/>
                <w:szCs w:val="28"/>
              </w:rPr>
              <w:t>группа</w:t>
            </w:r>
          </w:p>
        </w:tc>
      </w:tr>
      <w:tr w:rsidR="005E254F" w:rsidRPr="005E254F" w:rsidTr="005E254F">
        <w:trPr>
          <w:trHeight w:val="877"/>
        </w:trPr>
        <w:tc>
          <w:tcPr>
            <w:tcW w:w="7450" w:type="dxa"/>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Прием, осмотр, индивидуальная беседа. Утренняя гимнастика.</w:t>
            </w:r>
          </w:p>
        </w:tc>
        <w:tc>
          <w:tcPr>
            <w:tcW w:w="7544" w:type="dxa"/>
          </w:tcPr>
          <w:p w:rsidR="005E254F" w:rsidRPr="005E254F" w:rsidRDefault="005E254F" w:rsidP="00A02914">
            <w:pPr>
              <w:spacing w:after="0"/>
              <w:jc w:val="center"/>
              <w:rPr>
                <w:rFonts w:ascii="Cambria" w:eastAsia="Times New Roman" w:hAnsi="Cambria" w:cs="Arial"/>
                <w:bCs/>
                <w:color w:val="000000"/>
                <w:sz w:val="28"/>
                <w:szCs w:val="28"/>
              </w:rPr>
            </w:pPr>
          </w:p>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7.30-8.20</w:t>
            </w:r>
          </w:p>
        </w:tc>
      </w:tr>
      <w:tr w:rsidR="005E254F" w:rsidRPr="005E254F" w:rsidTr="005E254F">
        <w:trPr>
          <w:trHeight w:val="584"/>
        </w:trPr>
        <w:tc>
          <w:tcPr>
            <w:tcW w:w="7450" w:type="dxa"/>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Подготовка к завтраку. Водные процедуры.</w:t>
            </w:r>
          </w:p>
        </w:tc>
        <w:tc>
          <w:tcPr>
            <w:tcW w:w="7544" w:type="dxa"/>
          </w:tcPr>
          <w:p w:rsidR="005E254F" w:rsidRPr="005E254F" w:rsidRDefault="005E254F" w:rsidP="00A02914">
            <w:pPr>
              <w:spacing w:after="0"/>
              <w:jc w:val="center"/>
              <w:rPr>
                <w:rFonts w:ascii="Cambria" w:eastAsia="Times New Roman" w:hAnsi="Cambria" w:cs="Arial"/>
                <w:color w:val="000000"/>
                <w:sz w:val="28"/>
                <w:szCs w:val="28"/>
              </w:rPr>
            </w:pPr>
            <w:r w:rsidRPr="005E254F">
              <w:rPr>
                <w:rFonts w:ascii="Cambria" w:eastAsia="Times New Roman" w:hAnsi="Cambria" w:cs="Arial"/>
                <w:color w:val="000000"/>
                <w:sz w:val="28"/>
                <w:szCs w:val="28"/>
              </w:rPr>
              <w:t>8.20 – 8.35</w:t>
            </w:r>
          </w:p>
        </w:tc>
      </w:tr>
      <w:tr w:rsidR="005E254F" w:rsidRPr="005E254F" w:rsidTr="005E254F">
        <w:trPr>
          <w:trHeight w:val="274"/>
        </w:trPr>
        <w:tc>
          <w:tcPr>
            <w:tcW w:w="7450" w:type="dxa"/>
          </w:tcPr>
          <w:p w:rsidR="005E254F" w:rsidRPr="005E254F" w:rsidRDefault="005E254F" w:rsidP="005E254F">
            <w:pPr>
              <w:spacing w:after="0"/>
              <w:rPr>
                <w:rFonts w:ascii="Cambria" w:eastAsia="Times New Roman" w:hAnsi="Cambria" w:cs="Arial"/>
                <w:color w:val="000000"/>
                <w:sz w:val="28"/>
                <w:szCs w:val="28"/>
              </w:rPr>
            </w:pPr>
            <w:r w:rsidRPr="005E254F">
              <w:rPr>
                <w:rFonts w:ascii="Cambria" w:eastAsia="Times New Roman" w:hAnsi="Cambria" w:cs="Arial"/>
                <w:color w:val="000000"/>
                <w:sz w:val="28"/>
                <w:szCs w:val="28"/>
              </w:rPr>
              <w:t>Завтрак 1</w:t>
            </w:r>
          </w:p>
        </w:tc>
        <w:tc>
          <w:tcPr>
            <w:tcW w:w="7544" w:type="dxa"/>
          </w:tcPr>
          <w:p w:rsidR="005E254F" w:rsidRPr="005E254F" w:rsidRDefault="005E254F" w:rsidP="00A02914">
            <w:pPr>
              <w:spacing w:after="0"/>
              <w:jc w:val="center"/>
              <w:rPr>
                <w:rFonts w:ascii="Cambria" w:eastAsia="Times New Roman" w:hAnsi="Cambria" w:cs="Arial"/>
                <w:color w:val="000000"/>
                <w:sz w:val="28"/>
                <w:szCs w:val="28"/>
              </w:rPr>
            </w:pPr>
            <w:r w:rsidRPr="005E254F">
              <w:rPr>
                <w:rFonts w:ascii="Cambria" w:eastAsia="Times New Roman" w:hAnsi="Cambria" w:cs="Arial"/>
                <w:color w:val="000000"/>
                <w:sz w:val="28"/>
                <w:szCs w:val="28"/>
              </w:rPr>
              <w:t>8.35 - 8.50</w:t>
            </w:r>
          </w:p>
        </w:tc>
      </w:tr>
      <w:tr w:rsidR="005E254F" w:rsidRPr="005E254F" w:rsidTr="005E254F">
        <w:trPr>
          <w:trHeight w:val="346"/>
        </w:trPr>
        <w:tc>
          <w:tcPr>
            <w:tcW w:w="7450" w:type="dxa"/>
          </w:tcPr>
          <w:p w:rsidR="005E254F" w:rsidRPr="005E254F" w:rsidRDefault="005E254F" w:rsidP="005E254F">
            <w:pPr>
              <w:spacing w:after="0"/>
              <w:rPr>
                <w:rFonts w:ascii="Cambria" w:eastAsia="Times New Roman" w:hAnsi="Cambria" w:cs="Arial"/>
                <w:color w:val="000000"/>
                <w:sz w:val="28"/>
                <w:szCs w:val="28"/>
              </w:rPr>
            </w:pPr>
            <w:r w:rsidRPr="005E254F">
              <w:rPr>
                <w:rFonts w:ascii="Cambria" w:eastAsia="Times New Roman" w:hAnsi="Cambria" w:cs="Arial"/>
                <w:color w:val="000000"/>
                <w:sz w:val="28"/>
                <w:szCs w:val="28"/>
              </w:rPr>
              <w:t xml:space="preserve">Самостоятельная деятельность </w:t>
            </w:r>
          </w:p>
        </w:tc>
        <w:tc>
          <w:tcPr>
            <w:tcW w:w="7544" w:type="dxa"/>
          </w:tcPr>
          <w:p w:rsidR="005E254F" w:rsidRPr="005E254F" w:rsidRDefault="005E254F" w:rsidP="00A02914">
            <w:pPr>
              <w:spacing w:after="0"/>
              <w:jc w:val="center"/>
              <w:rPr>
                <w:rFonts w:ascii="Cambria" w:eastAsia="Times New Roman" w:hAnsi="Cambria" w:cs="Arial"/>
                <w:color w:val="000000"/>
                <w:sz w:val="28"/>
                <w:szCs w:val="28"/>
              </w:rPr>
            </w:pPr>
            <w:r w:rsidRPr="005E254F">
              <w:rPr>
                <w:rFonts w:ascii="Cambria" w:eastAsia="Times New Roman" w:hAnsi="Cambria" w:cs="Arial"/>
                <w:color w:val="000000"/>
                <w:sz w:val="28"/>
                <w:szCs w:val="28"/>
              </w:rPr>
              <w:t>8.50 – 9.00</w:t>
            </w:r>
          </w:p>
        </w:tc>
      </w:tr>
      <w:tr w:rsidR="005E254F" w:rsidRPr="005E254F" w:rsidTr="005E254F">
        <w:trPr>
          <w:trHeight w:val="584"/>
        </w:trPr>
        <w:tc>
          <w:tcPr>
            <w:tcW w:w="7450" w:type="dxa"/>
          </w:tcPr>
          <w:p w:rsidR="005E254F" w:rsidRPr="005E254F" w:rsidRDefault="005E254F" w:rsidP="005E254F">
            <w:pPr>
              <w:spacing w:after="0"/>
              <w:rPr>
                <w:rFonts w:ascii="Cambria" w:eastAsia="Times New Roman" w:hAnsi="Cambria" w:cs="Arial"/>
                <w:color w:val="000000"/>
                <w:sz w:val="28"/>
                <w:szCs w:val="28"/>
              </w:rPr>
            </w:pPr>
            <w:r w:rsidRPr="005E254F">
              <w:rPr>
                <w:rFonts w:ascii="Cambria" w:eastAsia="Times New Roman" w:hAnsi="Cambria" w:cs="Arial"/>
                <w:color w:val="000000"/>
                <w:sz w:val="28"/>
                <w:szCs w:val="28"/>
              </w:rPr>
              <w:t xml:space="preserve">Образовательная деятельность </w:t>
            </w:r>
          </w:p>
        </w:tc>
        <w:tc>
          <w:tcPr>
            <w:tcW w:w="7544" w:type="dxa"/>
          </w:tcPr>
          <w:p w:rsidR="005E254F" w:rsidRPr="005E254F" w:rsidRDefault="005E254F" w:rsidP="00A02914">
            <w:pPr>
              <w:spacing w:after="0"/>
              <w:jc w:val="center"/>
              <w:rPr>
                <w:rFonts w:ascii="Cambria" w:eastAsia="Times New Roman" w:hAnsi="Cambria" w:cs="Arial"/>
                <w:color w:val="000000"/>
                <w:sz w:val="28"/>
                <w:szCs w:val="28"/>
              </w:rPr>
            </w:pPr>
            <w:r w:rsidRPr="005E254F">
              <w:rPr>
                <w:rFonts w:ascii="Cambria" w:eastAsia="Times New Roman" w:hAnsi="Cambria" w:cs="Arial"/>
                <w:color w:val="000000"/>
                <w:sz w:val="28"/>
                <w:szCs w:val="28"/>
              </w:rPr>
              <w:t>9.00 –10.10</w:t>
            </w:r>
          </w:p>
        </w:tc>
      </w:tr>
      <w:tr w:rsidR="005E254F" w:rsidRPr="005E254F" w:rsidTr="005E254F">
        <w:trPr>
          <w:trHeight w:val="584"/>
        </w:trPr>
        <w:tc>
          <w:tcPr>
            <w:tcW w:w="7450" w:type="dxa"/>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color w:val="000000"/>
                <w:sz w:val="28"/>
                <w:szCs w:val="28"/>
              </w:rPr>
              <w:t>Подготовка  к  прогулке. Прогулка</w:t>
            </w:r>
          </w:p>
        </w:tc>
        <w:tc>
          <w:tcPr>
            <w:tcW w:w="7544" w:type="dxa"/>
          </w:tcPr>
          <w:p w:rsidR="005E254F" w:rsidRPr="005E254F" w:rsidRDefault="005E254F" w:rsidP="00A02914">
            <w:pPr>
              <w:spacing w:after="0"/>
              <w:jc w:val="center"/>
              <w:rPr>
                <w:rFonts w:ascii="Cambria" w:eastAsia="Times New Roman" w:hAnsi="Cambria" w:cs="Arial"/>
                <w:color w:val="000000"/>
                <w:sz w:val="28"/>
                <w:szCs w:val="28"/>
              </w:rPr>
            </w:pPr>
            <w:r w:rsidRPr="005E254F">
              <w:rPr>
                <w:rFonts w:ascii="Cambria" w:eastAsia="Times New Roman" w:hAnsi="Cambria" w:cs="Arial"/>
                <w:color w:val="000000"/>
                <w:sz w:val="28"/>
                <w:szCs w:val="28"/>
              </w:rPr>
              <w:t>10.10- 12.20</w:t>
            </w:r>
          </w:p>
        </w:tc>
      </w:tr>
      <w:tr w:rsidR="005E254F" w:rsidRPr="005E254F" w:rsidTr="005E254F">
        <w:trPr>
          <w:trHeight w:val="294"/>
        </w:trPr>
        <w:tc>
          <w:tcPr>
            <w:tcW w:w="7450" w:type="dxa"/>
          </w:tcPr>
          <w:p w:rsidR="005E254F" w:rsidRPr="005E254F" w:rsidRDefault="005E254F" w:rsidP="005E254F">
            <w:pPr>
              <w:spacing w:after="0"/>
              <w:rPr>
                <w:rFonts w:ascii="Cambria" w:eastAsia="Times New Roman" w:hAnsi="Cambria" w:cs="Arial"/>
                <w:color w:val="000000"/>
                <w:sz w:val="28"/>
                <w:szCs w:val="28"/>
              </w:rPr>
            </w:pPr>
            <w:r w:rsidRPr="005E254F">
              <w:rPr>
                <w:rFonts w:ascii="Cambria" w:eastAsia="Times New Roman" w:hAnsi="Cambria" w:cs="Arial"/>
                <w:color w:val="000000"/>
                <w:sz w:val="28"/>
                <w:szCs w:val="28"/>
              </w:rPr>
              <w:t>Завтрак 2</w:t>
            </w:r>
          </w:p>
        </w:tc>
        <w:tc>
          <w:tcPr>
            <w:tcW w:w="7544" w:type="dxa"/>
          </w:tcPr>
          <w:p w:rsidR="005E254F" w:rsidRPr="005E254F" w:rsidRDefault="005E254F" w:rsidP="00A02914">
            <w:pPr>
              <w:spacing w:after="0"/>
              <w:jc w:val="center"/>
              <w:rPr>
                <w:rFonts w:ascii="Cambria" w:eastAsia="Times New Roman" w:hAnsi="Cambria" w:cs="Arial"/>
                <w:color w:val="000000"/>
                <w:sz w:val="28"/>
                <w:szCs w:val="28"/>
              </w:rPr>
            </w:pPr>
            <w:r w:rsidRPr="005E254F">
              <w:rPr>
                <w:rFonts w:ascii="Cambria" w:eastAsia="Times New Roman" w:hAnsi="Cambria" w:cs="Arial"/>
                <w:color w:val="000000"/>
                <w:sz w:val="28"/>
                <w:szCs w:val="28"/>
              </w:rPr>
              <w:t>10.45 - 10.55</w:t>
            </w:r>
          </w:p>
        </w:tc>
      </w:tr>
      <w:tr w:rsidR="005E254F" w:rsidRPr="005E254F" w:rsidTr="005E254F">
        <w:trPr>
          <w:trHeight w:val="294"/>
        </w:trPr>
        <w:tc>
          <w:tcPr>
            <w:tcW w:w="7450" w:type="dxa"/>
          </w:tcPr>
          <w:p w:rsidR="005E254F" w:rsidRPr="005E254F" w:rsidRDefault="005E254F" w:rsidP="005E254F">
            <w:pPr>
              <w:spacing w:after="0"/>
              <w:rPr>
                <w:rFonts w:ascii="Cambria" w:eastAsia="Times New Roman" w:hAnsi="Cambria" w:cs="Arial"/>
                <w:color w:val="000000"/>
                <w:sz w:val="28"/>
                <w:szCs w:val="28"/>
              </w:rPr>
            </w:pPr>
            <w:r w:rsidRPr="005E254F">
              <w:rPr>
                <w:rFonts w:ascii="Cambria" w:eastAsia="Times New Roman" w:hAnsi="Cambria" w:cs="Arial"/>
                <w:color w:val="000000"/>
                <w:sz w:val="28"/>
                <w:szCs w:val="28"/>
              </w:rPr>
              <w:t xml:space="preserve">Подготовка к обеду. Обед </w:t>
            </w:r>
          </w:p>
        </w:tc>
        <w:tc>
          <w:tcPr>
            <w:tcW w:w="7544" w:type="dxa"/>
          </w:tcPr>
          <w:p w:rsidR="005E254F" w:rsidRPr="005E254F" w:rsidRDefault="005E254F" w:rsidP="00A02914">
            <w:pPr>
              <w:spacing w:after="0"/>
              <w:jc w:val="center"/>
              <w:rPr>
                <w:rFonts w:ascii="Cambria" w:eastAsia="Times New Roman" w:hAnsi="Cambria" w:cs="Arial"/>
                <w:color w:val="000000"/>
                <w:sz w:val="28"/>
                <w:szCs w:val="28"/>
              </w:rPr>
            </w:pPr>
            <w:r w:rsidRPr="005E254F">
              <w:rPr>
                <w:rFonts w:ascii="Cambria" w:eastAsia="Times New Roman" w:hAnsi="Cambria" w:cs="Arial"/>
                <w:color w:val="000000"/>
                <w:sz w:val="28"/>
                <w:szCs w:val="28"/>
              </w:rPr>
              <w:t>12.20 - 12.50</w:t>
            </w:r>
          </w:p>
        </w:tc>
      </w:tr>
      <w:tr w:rsidR="005E254F" w:rsidRPr="005E254F" w:rsidTr="005E254F">
        <w:trPr>
          <w:trHeight w:val="615"/>
        </w:trPr>
        <w:tc>
          <w:tcPr>
            <w:tcW w:w="7450" w:type="dxa"/>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Подготовка к сну. Дневной сон.</w:t>
            </w:r>
          </w:p>
        </w:tc>
        <w:tc>
          <w:tcPr>
            <w:tcW w:w="7544" w:type="dxa"/>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12.50-15.10</w:t>
            </w:r>
          </w:p>
        </w:tc>
      </w:tr>
      <w:tr w:rsidR="005E254F" w:rsidRPr="005E254F" w:rsidTr="005E254F">
        <w:trPr>
          <w:trHeight w:val="450"/>
        </w:trPr>
        <w:tc>
          <w:tcPr>
            <w:tcW w:w="7450" w:type="dxa"/>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Подъём, воздушные и водные процедуры, игры</w:t>
            </w:r>
          </w:p>
        </w:tc>
        <w:tc>
          <w:tcPr>
            <w:tcW w:w="7544" w:type="dxa"/>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15.10-15.30</w:t>
            </w:r>
          </w:p>
        </w:tc>
      </w:tr>
      <w:tr w:rsidR="005E254F" w:rsidRPr="005E254F" w:rsidTr="005E254F">
        <w:trPr>
          <w:trHeight w:val="508"/>
        </w:trPr>
        <w:tc>
          <w:tcPr>
            <w:tcW w:w="7450" w:type="dxa"/>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Подготовка к полднику. Полдник.</w:t>
            </w:r>
          </w:p>
        </w:tc>
        <w:tc>
          <w:tcPr>
            <w:tcW w:w="7544" w:type="dxa"/>
            <w:vAlign w:val="center"/>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15.</w:t>
            </w:r>
            <w:r w:rsidRPr="005E254F">
              <w:rPr>
                <w:rFonts w:ascii="Cambria" w:eastAsia="Times New Roman" w:hAnsi="Cambria" w:cs="Arial"/>
                <w:bCs/>
                <w:color w:val="000000"/>
                <w:sz w:val="28"/>
                <w:szCs w:val="28"/>
                <w:lang w:val="en-US"/>
              </w:rPr>
              <w:t>30</w:t>
            </w:r>
            <w:r w:rsidRPr="005E254F">
              <w:rPr>
                <w:rFonts w:ascii="Cambria" w:eastAsia="Times New Roman" w:hAnsi="Cambria" w:cs="Arial"/>
                <w:bCs/>
                <w:color w:val="000000"/>
                <w:sz w:val="28"/>
                <w:szCs w:val="28"/>
              </w:rPr>
              <w:t>-15.40</w:t>
            </w:r>
          </w:p>
        </w:tc>
      </w:tr>
      <w:tr w:rsidR="005E254F" w:rsidRPr="005E254F" w:rsidTr="005E254F">
        <w:trPr>
          <w:trHeight w:val="118"/>
        </w:trPr>
        <w:tc>
          <w:tcPr>
            <w:tcW w:w="7450" w:type="dxa"/>
          </w:tcPr>
          <w:p w:rsidR="005E254F" w:rsidRPr="005E254F" w:rsidRDefault="005E254F" w:rsidP="005E254F">
            <w:pPr>
              <w:spacing w:after="0"/>
              <w:rPr>
                <w:rFonts w:ascii="Cambria" w:eastAsia="Times New Roman" w:hAnsi="Cambria" w:cs="Arial"/>
                <w:color w:val="000000"/>
                <w:sz w:val="28"/>
                <w:szCs w:val="28"/>
              </w:rPr>
            </w:pPr>
            <w:r w:rsidRPr="005E254F">
              <w:rPr>
                <w:rFonts w:ascii="Cambria" w:eastAsia="Times New Roman" w:hAnsi="Cambria" w:cs="Arial"/>
                <w:color w:val="000000"/>
                <w:sz w:val="28"/>
                <w:szCs w:val="28"/>
              </w:rPr>
              <w:t xml:space="preserve">Прогулка, нерегламентированная совместная образовательная деятельность на участке </w:t>
            </w:r>
          </w:p>
        </w:tc>
        <w:tc>
          <w:tcPr>
            <w:tcW w:w="7544" w:type="dxa"/>
            <w:vAlign w:val="center"/>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15.40-18.00</w:t>
            </w:r>
          </w:p>
        </w:tc>
      </w:tr>
      <w:tr w:rsidR="005E254F" w:rsidRPr="005E254F" w:rsidTr="005E254F">
        <w:trPr>
          <w:trHeight w:val="294"/>
        </w:trPr>
        <w:tc>
          <w:tcPr>
            <w:tcW w:w="7450" w:type="dxa"/>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Уход домой.</w:t>
            </w:r>
          </w:p>
        </w:tc>
        <w:tc>
          <w:tcPr>
            <w:tcW w:w="7544" w:type="dxa"/>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18.00</w:t>
            </w:r>
          </w:p>
        </w:tc>
      </w:tr>
    </w:tbl>
    <w:p w:rsidR="005E254F" w:rsidRPr="005E254F" w:rsidRDefault="005E254F" w:rsidP="005E254F">
      <w:pPr>
        <w:spacing w:after="0"/>
        <w:rPr>
          <w:rFonts w:ascii="Cambria" w:eastAsia="Times New Roman" w:hAnsi="Cambria" w:cs="Arial"/>
          <w:b/>
          <w:i/>
          <w:color w:val="000000"/>
          <w:sz w:val="28"/>
          <w:szCs w:val="28"/>
          <w:u w:val="single"/>
        </w:rPr>
      </w:pPr>
    </w:p>
    <w:p w:rsidR="005E254F" w:rsidRDefault="005E254F" w:rsidP="005E254F">
      <w:pPr>
        <w:spacing w:after="0"/>
        <w:rPr>
          <w:rFonts w:ascii="Cambria" w:eastAsia="Times New Roman" w:hAnsi="Cambria" w:cs="Arial"/>
          <w:b/>
          <w:i/>
          <w:color w:val="000000"/>
          <w:sz w:val="28"/>
          <w:szCs w:val="28"/>
        </w:rPr>
      </w:pPr>
      <w:r w:rsidRPr="005E254F">
        <w:rPr>
          <w:rFonts w:ascii="Cambria" w:eastAsia="Times New Roman" w:hAnsi="Cambria" w:cs="Arial"/>
          <w:b/>
          <w:i/>
          <w:color w:val="000000"/>
          <w:sz w:val="28"/>
          <w:szCs w:val="28"/>
        </w:rPr>
        <w:t xml:space="preserve">                                                                        </w:t>
      </w:r>
    </w:p>
    <w:p w:rsidR="005E254F" w:rsidRDefault="005E254F" w:rsidP="005E254F">
      <w:pPr>
        <w:spacing w:after="0"/>
        <w:rPr>
          <w:rFonts w:ascii="Cambria" w:eastAsia="Times New Roman" w:hAnsi="Cambria" w:cs="Arial"/>
          <w:b/>
          <w:i/>
          <w:color w:val="000000"/>
          <w:sz w:val="28"/>
          <w:szCs w:val="28"/>
        </w:rPr>
      </w:pPr>
    </w:p>
    <w:p w:rsidR="005E254F" w:rsidRPr="005E254F" w:rsidRDefault="005E254F" w:rsidP="005E254F">
      <w:pPr>
        <w:spacing w:after="0"/>
        <w:jc w:val="center"/>
        <w:rPr>
          <w:rFonts w:ascii="Cambria" w:eastAsia="Times New Roman" w:hAnsi="Cambria" w:cs="Arial"/>
          <w:b/>
          <w:i/>
          <w:color w:val="000000"/>
          <w:sz w:val="28"/>
          <w:szCs w:val="28"/>
        </w:rPr>
      </w:pPr>
      <w:r w:rsidRPr="005E254F">
        <w:rPr>
          <w:rFonts w:ascii="Cambria" w:eastAsia="Times New Roman" w:hAnsi="Cambria" w:cs="Arial"/>
          <w:b/>
          <w:color w:val="000000"/>
          <w:sz w:val="28"/>
          <w:szCs w:val="28"/>
        </w:rPr>
        <w:lastRenderedPageBreak/>
        <w:t>Организация жизнедеятельности</w:t>
      </w:r>
    </w:p>
    <w:p w:rsidR="005E254F" w:rsidRPr="005E254F" w:rsidRDefault="005E254F" w:rsidP="005E254F">
      <w:pPr>
        <w:spacing w:after="0"/>
        <w:jc w:val="center"/>
        <w:rPr>
          <w:rFonts w:ascii="Cambria" w:eastAsia="Times New Roman" w:hAnsi="Cambria" w:cs="Arial"/>
          <w:b/>
          <w:bCs/>
          <w:color w:val="000000"/>
          <w:sz w:val="28"/>
          <w:szCs w:val="28"/>
        </w:rPr>
      </w:pPr>
      <w:r>
        <w:rPr>
          <w:rFonts w:ascii="Cambria" w:eastAsia="Times New Roman" w:hAnsi="Cambria" w:cs="Arial"/>
          <w:b/>
          <w:color w:val="000000"/>
          <w:sz w:val="28"/>
          <w:szCs w:val="28"/>
        </w:rPr>
        <w:t>в подготовительной группе на</w:t>
      </w:r>
      <w:r w:rsidRPr="005E254F">
        <w:rPr>
          <w:rFonts w:ascii="Cambria" w:eastAsia="Times New Roman" w:hAnsi="Cambria" w:cs="Arial"/>
          <w:b/>
          <w:color w:val="000000"/>
          <w:sz w:val="28"/>
          <w:szCs w:val="28"/>
        </w:rPr>
        <w:t xml:space="preserve"> </w:t>
      </w:r>
      <w:r w:rsidRPr="005E254F">
        <w:rPr>
          <w:rFonts w:ascii="Cambria" w:eastAsia="Times New Roman" w:hAnsi="Cambria" w:cs="Arial"/>
          <w:b/>
          <w:bCs/>
          <w:color w:val="000000"/>
          <w:sz w:val="28"/>
          <w:szCs w:val="28"/>
        </w:rPr>
        <w:t>(холодный  период)</w:t>
      </w:r>
    </w:p>
    <w:tbl>
      <w:tblPr>
        <w:tblpPr w:leftFromText="180" w:rightFromText="180" w:vertAnchor="text" w:horzAnchor="margin" w:tblpY="96"/>
        <w:tblW w:w="15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1"/>
        <w:gridCol w:w="6150"/>
      </w:tblGrid>
      <w:tr w:rsidR="005E254F" w:rsidRPr="005E254F" w:rsidTr="005E254F">
        <w:trPr>
          <w:trHeight w:val="933"/>
        </w:trPr>
        <w:tc>
          <w:tcPr>
            <w:tcW w:w="9171" w:type="dxa"/>
            <w:tcBorders>
              <w:top w:val="single" w:sz="4" w:space="0" w:color="auto"/>
              <w:left w:val="single" w:sz="4" w:space="0" w:color="auto"/>
              <w:bottom w:val="single" w:sz="4" w:space="0" w:color="auto"/>
              <w:right w:val="single" w:sz="4" w:space="0" w:color="auto"/>
            </w:tcBorders>
          </w:tcPr>
          <w:p w:rsidR="005E254F" w:rsidRPr="005E254F" w:rsidRDefault="005E254F" w:rsidP="005E254F">
            <w:pPr>
              <w:spacing w:after="0"/>
              <w:rPr>
                <w:rFonts w:ascii="Cambria" w:eastAsia="Times New Roman" w:hAnsi="Cambria" w:cs="Arial"/>
                <w:b/>
                <w:bCs/>
                <w:color w:val="000000"/>
                <w:sz w:val="28"/>
                <w:szCs w:val="28"/>
              </w:rPr>
            </w:pPr>
            <w:r w:rsidRPr="005E254F">
              <w:rPr>
                <w:rFonts w:ascii="Cambria" w:eastAsia="Times New Roman" w:hAnsi="Cambria" w:cs="Arial"/>
                <w:b/>
                <w:bCs/>
                <w:color w:val="000000"/>
                <w:sz w:val="28"/>
                <w:szCs w:val="28"/>
              </w:rPr>
              <w:t xml:space="preserve">                возраст</w:t>
            </w:r>
          </w:p>
          <w:p w:rsidR="005E254F" w:rsidRPr="005E254F" w:rsidRDefault="005E254F" w:rsidP="005E254F">
            <w:pPr>
              <w:spacing w:after="0"/>
              <w:rPr>
                <w:rFonts w:ascii="Cambria" w:eastAsia="Times New Roman" w:hAnsi="Cambria" w:cs="Arial"/>
                <w:b/>
                <w:bCs/>
                <w:color w:val="000000"/>
                <w:sz w:val="28"/>
                <w:szCs w:val="28"/>
              </w:rPr>
            </w:pPr>
            <w:r w:rsidRPr="005E254F">
              <w:rPr>
                <w:rFonts w:ascii="Cambria" w:eastAsia="Times New Roman" w:hAnsi="Cambria" w:cs="Arial"/>
                <w:b/>
                <w:bCs/>
                <w:color w:val="000000"/>
                <w:sz w:val="28"/>
                <w:szCs w:val="28"/>
              </w:rPr>
              <w:t>Режим</w:t>
            </w:r>
          </w:p>
        </w:tc>
        <w:tc>
          <w:tcPr>
            <w:tcW w:w="6150" w:type="dxa"/>
            <w:tcBorders>
              <w:top w:val="single" w:sz="4" w:space="0" w:color="auto"/>
              <w:left w:val="single" w:sz="4" w:space="0" w:color="auto"/>
              <w:bottom w:val="single" w:sz="4" w:space="0" w:color="auto"/>
              <w:right w:val="single" w:sz="4" w:space="0" w:color="auto"/>
            </w:tcBorders>
            <w:vAlign w:val="center"/>
          </w:tcPr>
          <w:p w:rsidR="005E254F" w:rsidRPr="005E254F" w:rsidRDefault="005E254F" w:rsidP="005E254F">
            <w:pPr>
              <w:spacing w:after="0"/>
              <w:rPr>
                <w:rFonts w:ascii="Cambria" w:eastAsia="Times New Roman" w:hAnsi="Cambria" w:cs="Arial"/>
                <w:b/>
                <w:bCs/>
                <w:color w:val="000000"/>
                <w:sz w:val="28"/>
                <w:szCs w:val="28"/>
              </w:rPr>
            </w:pPr>
            <w:r>
              <w:rPr>
                <w:rFonts w:ascii="Cambria" w:eastAsia="Times New Roman" w:hAnsi="Cambria" w:cs="Arial"/>
                <w:b/>
                <w:bCs/>
                <w:color w:val="000000"/>
                <w:sz w:val="28"/>
                <w:szCs w:val="28"/>
              </w:rPr>
              <w:t>Подготовительная группа</w:t>
            </w:r>
          </w:p>
        </w:tc>
      </w:tr>
      <w:tr w:rsidR="005E254F" w:rsidRPr="005E254F" w:rsidTr="005E254F">
        <w:trPr>
          <w:trHeight w:val="619"/>
        </w:trPr>
        <w:tc>
          <w:tcPr>
            <w:tcW w:w="9171" w:type="dxa"/>
            <w:tcBorders>
              <w:top w:val="single" w:sz="4" w:space="0" w:color="auto"/>
              <w:left w:val="single" w:sz="4" w:space="0" w:color="auto"/>
              <w:bottom w:val="single" w:sz="4" w:space="0" w:color="auto"/>
              <w:right w:val="single" w:sz="4" w:space="0" w:color="auto"/>
            </w:tcBorders>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Прием, осмотр, индивидуальная беседа. самостоятельная деятельность</w:t>
            </w:r>
          </w:p>
        </w:tc>
        <w:tc>
          <w:tcPr>
            <w:tcW w:w="6150" w:type="dxa"/>
            <w:tcBorders>
              <w:top w:val="single" w:sz="4" w:space="0" w:color="auto"/>
              <w:left w:val="single" w:sz="4" w:space="0" w:color="auto"/>
              <w:bottom w:val="single" w:sz="4" w:space="0" w:color="auto"/>
              <w:right w:val="single" w:sz="4" w:space="0" w:color="auto"/>
            </w:tcBorders>
            <w:vAlign w:val="center"/>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7.30-8.30</w:t>
            </w:r>
          </w:p>
        </w:tc>
      </w:tr>
      <w:tr w:rsidR="005E254F" w:rsidRPr="005E254F" w:rsidTr="005E254F">
        <w:trPr>
          <w:trHeight w:val="311"/>
        </w:trPr>
        <w:tc>
          <w:tcPr>
            <w:tcW w:w="9171" w:type="dxa"/>
            <w:tcBorders>
              <w:top w:val="single" w:sz="4" w:space="0" w:color="auto"/>
              <w:left w:val="single" w:sz="4" w:space="0" w:color="auto"/>
              <w:bottom w:val="single" w:sz="4" w:space="0" w:color="auto"/>
              <w:right w:val="single" w:sz="4" w:space="0" w:color="auto"/>
            </w:tcBorders>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Утренняя гимнастика.</w:t>
            </w:r>
          </w:p>
        </w:tc>
        <w:tc>
          <w:tcPr>
            <w:tcW w:w="6150" w:type="dxa"/>
            <w:tcBorders>
              <w:top w:val="single" w:sz="4" w:space="0" w:color="auto"/>
              <w:left w:val="single" w:sz="4" w:space="0" w:color="auto"/>
              <w:bottom w:val="single" w:sz="4" w:space="0" w:color="auto"/>
              <w:right w:val="single" w:sz="4" w:space="0" w:color="auto"/>
            </w:tcBorders>
            <w:vAlign w:val="center"/>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8.20-8.30</w:t>
            </w:r>
          </w:p>
        </w:tc>
      </w:tr>
      <w:tr w:rsidR="005E254F" w:rsidRPr="005E254F" w:rsidTr="005E254F">
        <w:trPr>
          <w:trHeight w:val="311"/>
        </w:trPr>
        <w:tc>
          <w:tcPr>
            <w:tcW w:w="9171" w:type="dxa"/>
            <w:tcBorders>
              <w:top w:val="single" w:sz="4" w:space="0" w:color="auto"/>
              <w:left w:val="single" w:sz="4" w:space="0" w:color="auto"/>
              <w:bottom w:val="single" w:sz="4" w:space="0" w:color="auto"/>
              <w:right w:val="single" w:sz="4" w:space="0" w:color="auto"/>
            </w:tcBorders>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Подготовка к завтраку. Завтрак</w:t>
            </w:r>
          </w:p>
        </w:tc>
        <w:tc>
          <w:tcPr>
            <w:tcW w:w="6150" w:type="dxa"/>
            <w:tcBorders>
              <w:top w:val="single" w:sz="4" w:space="0" w:color="auto"/>
              <w:left w:val="single" w:sz="4" w:space="0" w:color="auto"/>
              <w:bottom w:val="single" w:sz="4" w:space="0" w:color="auto"/>
              <w:right w:val="single" w:sz="4" w:space="0" w:color="auto"/>
            </w:tcBorders>
            <w:vAlign w:val="center"/>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8.30-8.50</w:t>
            </w:r>
          </w:p>
        </w:tc>
      </w:tr>
      <w:tr w:rsidR="005E254F" w:rsidRPr="005E254F" w:rsidTr="005E254F">
        <w:trPr>
          <w:trHeight w:val="311"/>
        </w:trPr>
        <w:tc>
          <w:tcPr>
            <w:tcW w:w="9171" w:type="dxa"/>
            <w:tcBorders>
              <w:top w:val="single" w:sz="4" w:space="0" w:color="auto"/>
              <w:left w:val="single" w:sz="4" w:space="0" w:color="auto"/>
              <w:bottom w:val="single" w:sz="4" w:space="0" w:color="auto"/>
              <w:right w:val="single" w:sz="4" w:space="0" w:color="auto"/>
            </w:tcBorders>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 xml:space="preserve">Игровая деятельность </w:t>
            </w:r>
          </w:p>
        </w:tc>
        <w:tc>
          <w:tcPr>
            <w:tcW w:w="6150" w:type="dxa"/>
            <w:tcBorders>
              <w:top w:val="single" w:sz="4" w:space="0" w:color="auto"/>
              <w:left w:val="single" w:sz="4" w:space="0" w:color="auto"/>
              <w:bottom w:val="single" w:sz="4" w:space="0" w:color="auto"/>
              <w:right w:val="single" w:sz="4" w:space="0" w:color="auto"/>
            </w:tcBorders>
            <w:vAlign w:val="center"/>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8.50- 9.00</w:t>
            </w:r>
          </w:p>
        </w:tc>
      </w:tr>
      <w:tr w:rsidR="005E254F" w:rsidRPr="005E254F" w:rsidTr="005E254F">
        <w:trPr>
          <w:trHeight w:val="531"/>
        </w:trPr>
        <w:tc>
          <w:tcPr>
            <w:tcW w:w="9171" w:type="dxa"/>
            <w:tcBorders>
              <w:top w:val="single" w:sz="4" w:space="0" w:color="auto"/>
              <w:left w:val="single" w:sz="4" w:space="0" w:color="auto"/>
              <w:bottom w:val="single" w:sz="4" w:space="0" w:color="auto"/>
              <w:right w:val="single" w:sz="4" w:space="0" w:color="auto"/>
            </w:tcBorders>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Непрерывно образовательная деятельность  по  группам</w:t>
            </w:r>
          </w:p>
        </w:tc>
        <w:tc>
          <w:tcPr>
            <w:tcW w:w="6150" w:type="dxa"/>
            <w:tcBorders>
              <w:top w:val="single" w:sz="4" w:space="0" w:color="auto"/>
              <w:left w:val="single" w:sz="4" w:space="0" w:color="auto"/>
              <w:bottom w:val="single" w:sz="4" w:space="0" w:color="auto"/>
              <w:right w:val="single" w:sz="4" w:space="0" w:color="auto"/>
            </w:tcBorders>
            <w:vAlign w:val="center"/>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9.00-10.55</w:t>
            </w:r>
          </w:p>
        </w:tc>
      </w:tr>
      <w:tr w:rsidR="005E254F" w:rsidRPr="005E254F" w:rsidTr="005E254F">
        <w:trPr>
          <w:trHeight w:val="311"/>
        </w:trPr>
        <w:tc>
          <w:tcPr>
            <w:tcW w:w="9171" w:type="dxa"/>
            <w:tcBorders>
              <w:top w:val="single" w:sz="4" w:space="0" w:color="auto"/>
              <w:left w:val="single" w:sz="4" w:space="0" w:color="auto"/>
              <w:bottom w:val="single" w:sz="4" w:space="0" w:color="auto"/>
              <w:right w:val="single" w:sz="4" w:space="0" w:color="auto"/>
            </w:tcBorders>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Второй завтрак</w:t>
            </w:r>
          </w:p>
        </w:tc>
        <w:tc>
          <w:tcPr>
            <w:tcW w:w="6150" w:type="dxa"/>
            <w:tcBorders>
              <w:top w:val="single" w:sz="4" w:space="0" w:color="auto"/>
              <w:left w:val="single" w:sz="4" w:space="0" w:color="auto"/>
              <w:bottom w:val="single" w:sz="4" w:space="0" w:color="auto"/>
              <w:right w:val="single" w:sz="4" w:space="0" w:color="auto"/>
            </w:tcBorders>
            <w:vAlign w:val="center"/>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10.55 – 11.05</w:t>
            </w:r>
          </w:p>
        </w:tc>
      </w:tr>
      <w:tr w:rsidR="005E254F" w:rsidRPr="005E254F" w:rsidTr="005E254F">
        <w:trPr>
          <w:trHeight w:val="709"/>
        </w:trPr>
        <w:tc>
          <w:tcPr>
            <w:tcW w:w="9171" w:type="dxa"/>
            <w:tcBorders>
              <w:top w:val="single" w:sz="4" w:space="0" w:color="auto"/>
              <w:left w:val="single" w:sz="4" w:space="0" w:color="auto"/>
              <w:bottom w:val="single" w:sz="4" w:space="0" w:color="auto"/>
              <w:right w:val="single" w:sz="4" w:space="0" w:color="auto"/>
            </w:tcBorders>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 xml:space="preserve">Подготовка к  прогулке. Прогулка. </w:t>
            </w:r>
          </w:p>
        </w:tc>
        <w:tc>
          <w:tcPr>
            <w:tcW w:w="6150" w:type="dxa"/>
            <w:tcBorders>
              <w:top w:val="single" w:sz="4" w:space="0" w:color="auto"/>
              <w:left w:val="single" w:sz="4" w:space="0" w:color="auto"/>
              <w:bottom w:val="single" w:sz="4" w:space="0" w:color="auto"/>
              <w:right w:val="single" w:sz="4" w:space="0" w:color="auto"/>
            </w:tcBorders>
            <w:vAlign w:val="center"/>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11.05 -12.30</w:t>
            </w:r>
          </w:p>
        </w:tc>
      </w:tr>
      <w:tr w:rsidR="005E254F" w:rsidRPr="005E254F" w:rsidTr="005E254F">
        <w:trPr>
          <w:trHeight w:val="438"/>
        </w:trPr>
        <w:tc>
          <w:tcPr>
            <w:tcW w:w="9171" w:type="dxa"/>
            <w:tcBorders>
              <w:top w:val="single" w:sz="4" w:space="0" w:color="auto"/>
              <w:left w:val="single" w:sz="4" w:space="0" w:color="auto"/>
              <w:bottom w:val="single" w:sz="4" w:space="0" w:color="auto"/>
              <w:right w:val="single" w:sz="4" w:space="0" w:color="auto"/>
            </w:tcBorders>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Подготовка к обеду. Обед.</w:t>
            </w:r>
          </w:p>
        </w:tc>
        <w:tc>
          <w:tcPr>
            <w:tcW w:w="6150" w:type="dxa"/>
            <w:tcBorders>
              <w:top w:val="single" w:sz="4" w:space="0" w:color="auto"/>
              <w:left w:val="single" w:sz="4" w:space="0" w:color="auto"/>
              <w:bottom w:val="single" w:sz="4" w:space="0" w:color="auto"/>
              <w:right w:val="single" w:sz="4" w:space="0" w:color="auto"/>
            </w:tcBorders>
            <w:vAlign w:val="center"/>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12.30-13.00</w:t>
            </w:r>
          </w:p>
        </w:tc>
      </w:tr>
      <w:tr w:rsidR="005E254F" w:rsidRPr="005E254F" w:rsidTr="005E254F">
        <w:trPr>
          <w:trHeight w:val="438"/>
        </w:trPr>
        <w:tc>
          <w:tcPr>
            <w:tcW w:w="9171" w:type="dxa"/>
            <w:tcBorders>
              <w:top w:val="single" w:sz="4" w:space="0" w:color="auto"/>
              <w:left w:val="single" w:sz="4" w:space="0" w:color="auto"/>
              <w:bottom w:val="single" w:sz="4" w:space="0" w:color="auto"/>
              <w:right w:val="single" w:sz="4" w:space="0" w:color="auto"/>
            </w:tcBorders>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Подготовка к сну   Дневной сон.</w:t>
            </w:r>
          </w:p>
        </w:tc>
        <w:tc>
          <w:tcPr>
            <w:tcW w:w="6150" w:type="dxa"/>
            <w:tcBorders>
              <w:top w:val="single" w:sz="4" w:space="0" w:color="auto"/>
              <w:left w:val="single" w:sz="4" w:space="0" w:color="auto"/>
              <w:bottom w:val="single" w:sz="4" w:space="0" w:color="auto"/>
              <w:right w:val="single" w:sz="4" w:space="0" w:color="auto"/>
            </w:tcBorders>
            <w:vAlign w:val="center"/>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13.00-15.00</w:t>
            </w:r>
          </w:p>
        </w:tc>
      </w:tr>
      <w:tr w:rsidR="005E254F" w:rsidRPr="005E254F" w:rsidTr="005E254F">
        <w:trPr>
          <w:trHeight w:val="438"/>
        </w:trPr>
        <w:tc>
          <w:tcPr>
            <w:tcW w:w="9171" w:type="dxa"/>
            <w:tcBorders>
              <w:top w:val="single" w:sz="4" w:space="0" w:color="auto"/>
              <w:left w:val="single" w:sz="4" w:space="0" w:color="auto"/>
              <w:bottom w:val="single" w:sz="4" w:space="0" w:color="auto"/>
              <w:right w:val="single" w:sz="4" w:space="0" w:color="auto"/>
            </w:tcBorders>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Подъём, воздушные и водные процедуры, игры</w:t>
            </w:r>
          </w:p>
        </w:tc>
        <w:tc>
          <w:tcPr>
            <w:tcW w:w="6150" w:type="dxa"/>
            <w:tcBorders>
              <w:top w:val="single" w:sz="4" w:space="0" w:color="auto"/>
              <w:left w:val="single" w:sz="4" w:space="0" w:color="auto"/>
              <w:bottom w:val="single" w:sz="4" w:space="0" w:color="auto"/>
              <w:right w:val="single" w:sz="4" w:space="0" w:color="auto"/>
            </w:tcBorders>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15.00-15.30</w:t>
            </w:r>
          </w:p>
        </w:tc>
      </w:tr>
      <w:tr w:rsidR="005E254F" w:rsidRPr="005E254F" w:rsidTr="005E254F">
        <w:trPr>
          <w:trHeight w:val="654"/>
        </w:trPr>
        <w:tc>
          <w:tcPr>
            <w:tcW w:w="9171" w:type="dxa"/>
            <w:tcBorders>
              <w:top w:val="single" w:sz="4" w:space="0" w:color="auto"/>
              <w:left w:val="single" w:sz="4" w:space="0" w:color="auto"/>
              <w:bottom w:val="single" w:sz="4" w:space="0" w:color="auto"/>
              <w:right w:val="single" w:sz="4" w:space="0" w:color="auto"/>
            </w:tcBorders>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Подготовка к полднику. Полдник.</w:t>
            </w:r>
          </w:p>
        </w:tc>
        <w:tc>
          <w:tcPr>
            <w:tcW w:w="6150" w:type="dxa"/>
            <w:tcBorders>
              <w:top w:val="single" w:sz="4" w:space="0" w:color="auto"/>
              <w:left w:val="single" w:sz="4" w:space="0" w:color="auto"/>
              <w:bottom w:val="single" w:sz="4" w:space="0" w:color="auto"/>
              <w:right w:val="single" w:sz="4" w:space="0" w:color="auto"/>
            </w:tcBorders>
            <w:vAlign w:val="center"/>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15.30-15.40</w:t>
            </w:r>
          </w:p>
        </w:tc>
      </w:tr>
      <w:tr w:rsidR="005E254F" w:rsidRPr="005E254F" w:rsidTr="005E254F">
        <w:trPr>
          <w:trHeight w:val="1262"/>
        </w:trPr>
        <w:tc>
          <w:tcPr>
            <w:tcW w:w="9171" w:type="dxa"/>
            <w:tcBorders>
              <w:top w:val="single" w:sz="4" w:space="0" w:color="auto"/>
              <w:left w:val="single" w:sz="4" w:space="0" w:color="auto"/>
              <w:bottom w:val="single" w:sz="4" w:space="0" w:color="auto"/>
              <w:right w:val="single" w:sz="4" w:space="0" w:color="auto"/>
            </w:tcBorders>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Непрерывно образовательная деятельность, чтение, самостоятельная  и совместная деятельность</w:t>
            </w:r>
          </w:p>
        </w:tc>
        <w:tc>
          <w:tcPr>
            <w:tcW w:w="6150" w:type="dxa"/>
            <w:tcBorders>
              <w:top w:val="single" w:sz="4" w:space="0" w:color="auto"/>
              <w:left w:val="single" w:sz="4" w:space="0" w:color="auto"/>
              <w:bottom w:val="single" w:sz="4" w:space="0" w:color="auto"/>
              <w:right w:val="single" w:sz="4" w:space="0" w:color="auto"/>
            </w:tcBorders>
            <w:vAlign w:val="center"/>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15.40-16.40</w:t>
            </w:r>
          </w:p>
        </w:tc>
      </w:tr>
      <w:tr w:rsidR="005E254F" w:rsidRPr="005E254F" w:rsidTr="005E254F">
        <w:trPr>
          <w:trHeight w:val="687"/>
        </w:trPr>
        <w:tc>
          <w:tcPr>
            <w:tcW w:w="9171" w:type="dxa"/>
            <w:tcBorders>
              <w:top w:val="single" w:sz="4" w:space="0" w:color="auto"/>
              <w:left w:val="single" w:sz="4" w:space="0" w:color="auto"/>
              <w:bottom w:val="single" w:sz="4" w:space="0" w:color="auto"/>
              <w:right w:val="single" w:sz="4" w:space="0" w:color="auto"/>
            </w:tcBorders>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Вечерняя прогулка. Игры,  труд, индивидуальная  работа</w:t>
            </w:r>
          </w:p>
        </w:tc>
        <w:tc>
          <w:tcPr>
            <w:tcW w:w="6150" w:type="dxa"/>
            <w:tcBorders>
              <w:top w:val="single" w:sz="4" w:space="0" w:color="auto"/>
              <w:left w:val="single" w:sz="4" w:space="0" w:color="auto"/>
              <w:bottom w:val="single" w:sz="4" w:space="0" w:color="auto"/>
              <w:right w:val="single" w:sz="4" w:space="0" w:color="auto"/>
            </w:tcBorders>
            <w:vAlign w:val="center"/>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16.40-18.00</w:t>
            </w:r>
          </w:p>
        </w:tc>
      </w:tr>
      <w:tr w:rsidR="005E254F" w:rsidRPr="005E254F" w:rsidTr="005E254F">
        <w:trPr>
          <w:trHeight w:val="311"/>
        </w:trPr>
        <w:tc>
          <w:tcPr>
            <w:tcW w:w="9171" w:type="dxa"/>
            <w:tcBorders>
              <w:top w:val="single" w:sz="4" w:space="0" w:color="auto"/>
              <w:left w:val="single" w:sz="4" w:space="0" w:color="auto"/>
              <w:bottom w:val="single" w:sz="4" w:space="0" w:color="auto"/>
              <w:right w:val="single" w:sz="4" w:space="0" w:color="auto"/>
            </w:tcBorders>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Уход домой.</w:t>
            </w:r>
          </w:p>
        </w:tc>
        <w:tc>
          <w:tcPr>
            <w:tcW w:w="6150" w:type="dxa"/>
            <w:tcBorders>
              <w:top w:val="single" w:sz="4" w:space="0" w:color="auto"/>
              <w:left w:val="single" w:sz="4" w:space="0" w:color="auto"/>
              <w:bottom w:val="single" w:sz="4" w:space="0" w:color="auto"/>
              <w:right w:val="single" w:sz="4" w:space="0" w:color="auto"/>
            </w:tcBorders>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18.00</w:t>
            </w:r>
          </w:p>
        </w:tc>
      </w:tr>
    </w:tbl>
    <w:p w:rsidR="005E254F" w:rsidRDefault="008C562A" w:rsidP="008C562A">
      <w:pPr>
        <w:spacing w:after="0"/>
        <w:jc w:val="center"/>
        <w:rPr>
          <w:rFonts w:ascii="Cambria" w:eastAsia="Times New Roman" w:hAnsi="Cambria" w:cs="Arial"/>
          <w:b/>
          <w:i/>
          <w:color w:val="000000"/>
          <w:sz w:val="28"/>
          <w:szCs w:val="28"/>
        </w:rPr>
      </w:pPr>
      <w:r w:rsidRPr="008C562A">
        <w:rPr>
          <w:rFonts w:ascii="Cambria" w:eastAsia="Times New Roman" w:hAnsi="Cambria" w:cs="Arial"/>
          <w:b/>
          <w:i/>
          <w:color w:val="000000"/>
          <w:sz w:val="28"/>
          <w:szCs w:val="28"/>
        </w:rPr>
        <w:lastRenderedPageBreak/>
        <w:t>Организация непрерывной  образов</w:t>
      </w:r>
      <w:r>
        <w:rPr>
          <w:rFonts w:ascii="Cambria" w:eastAsia="Times New Roman" w:hAnsi="Cambria" w:cs="Arial"/>
          <w:b/>
          <w:i/>
          <w:color w:val="000000"/>
          <w:sz w:val="28"/>
          <w:szCs w:val="28"/>
        </w:rPr>
        <w:t xml:space="preserve">ательной деятельности в подготовительной </w:t>
      </w:r>
      <w:r w:rsidRPr="008C562A">
        <w:rPr>
          <w:rFonts w:ascii="Cambria" w:eastAsia="Times New Roman" w:hAnsi="Cambria" w:cs="Arial"/>
          <w:b/>
          <w:i/>
          <w:color w:val="000000"/>
          <w:sz w:val="28"/>
          <w:szCs w:val="28"/>
        </w:rPr>
        <w:t>группе.</w:t>
      </w:r>
    </w:p>
    <w:tbl>
      <w:tblPr>
        <w:tblpPr w:leftFromText="180" w:rightFromText="180" w:vertAnchor="page" w:horzAnchor="margin" w:tblpY="1021"/>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21"/>
        <w:gridCol w:w="1002"/>
        <w:gridCol w:w="4736"/>
        <w:gridCol w:w="3080"/>
        <w:gridCol w:w="6"/>
        <w:gridCol w:w="1915"/>
      </w:tblGrid>
      <w:tr w:rsidR="00A02914" w:rsidRPr="00A02914" w:rsidTr="009401A9">
        <w:trPr>
          <w:cantSplit/>
          <w:trHeight w:val="368"/>
        </w:trPr>
        <w:tc>
          <w:tcPr>
            <w:tcW w:w="4021" w:type="dxa"/>
            <w:vMerge w:val="restart"/>
            <w:tcBorders>
              <w:top w:val="single" w:sz="4" w:space="0" w:color="auto"/>
              <w:left w:val="single" w:sz="4" w:space="0" w:color="auto"/>
              <w:bottom w:val="single" w:sz="4" w:space="0" w:color="auto"/>
              <w:right w:val="single" w:sz="4" w:space="0" w:color="auto"/>
              <w:tl2br w:val="single" w:sz="4" w:space="0" w:color="auto"/>
            </w:tcBorders>
          </w:tcPr>
          <w:p w:rsidR="00A02914" w:rsidRPr="00A02914" w:rsidRDefault="00A02914" w:rsidP="00A02914">
            <w:pPr>
              <w:tabs>
                <w:tab w:val="left" w:pos="720"/>
              </w:tabs>
              <w:spacing w:after="0" w:line="240" w:lineRule="auto"/>
              <w:rPr>
                <w:rFonts w:ascii="Times New Roman" w:eastAsia="Times New Roman" w:hAnsi="Times New Roman" w:cs="Times New Roman"/>
                <w:spacing w:val="6"/>
                <w:sz w:val="24"/>
                <w:szCs w:val="24"/>
              </w:rPr>
            </w:pPr>
            <w:r w:rsidRPr="00A02914">
              <w:rPr>
                <w:rFonts w:ascii="Times New Roman" w:eastAsia="Times New Roman" w:hAnsi="Times New Roman" w:cs="Times New Roman"/>
                <w:spacing w:val="6"/>
                <w:sz w:val="24"/>
                <w:szCs w:val="24"/>
              </w:rPr>
              <w:t xml:space="preserve">       Группа</w:t>
            </w:r>
          </w:p>
        </w:tc>
        <w:tc>
          <w:tcPr>
            <w:tcW w:w="1002" w:type="dxa"/>
            <w:vMerge w:val="restart"/>
            <w:tcBorders>
              <w:top w:val="single" w:sz="4" w:space="0" w:color="auto"/>
              <w:left w:val="single" w:sz="4" w:space="0" w:color="auto"/>
              <w:bottom w:val="single" w:sz="4" w:space="0" w:color="auto"/>
              <w:right w:val="single" w:sz="4" w:space="0" w:color="auto"/>
            </w:tcBorders>
          </w:tcPr>
          <w:p w:rsidR="00A02914" w:rsidRPr="00A02914" w:rsidRDefault="00A02914" w:rsidP="00A02914">
            <w:pPr>
              <w:tabs>
                <w:tab w:val="left" w:pos="720"/>
              </w:tabs>
              <w:spacing w:after="0" w:line="240" w:lineRule="auto"/>
              <w:jc w:val="center"/>
              <w:rPr>
                <w:rFonts w:ascii="Times New Roman" w:eastAsia="Times New Roman" w:hAnsi="Times New Roman" w:cs="Times New Roman"/>
                <w:spacing w:val="6"/>
                <w:sz w:val="24"/>
                <w:szCs w:val="24"/>
              </w:rPr>
            </w:pPr>
            <w:r w:rsidRPr="00A02914">
              <w:rPr>
                <w:rFonts w:ascii="Times New Roman" w:eastAsia="Times New Roman" w:hAnsi="Times New Roman" w:cs="Times New Roman"/>
                <w:spacing w:val="6"/>
                <w:sz w:val="24"/>
                <w:szCs w:val="24"/>
              </w:rPr>
              <w:t>№</w:t>
            </w:r>
          </w:p>
        </w:tc>
        <w:tc>
          <w:tcPr>
            <w:tcW w:w="9737" w:type="dxa"/>
            <w:gridSpan w:val="4"/>
            <w:vMerge w:val="restart"/>
            <w:tcBorders>
              <w:top w:val="single" w:sz="4" w:space="0" w:color="auto"/>
              <w:left w:val="single" w:sz="4" w:space="0" w:color="auto"/>
              <w:bottom w:val="single" w:sz="4" w:space="0" w:color="auto"/>
              <w:right w:val="single" w:sz="4" w:space="0" w:color="auto"/>
            </w:tcBorders>
          </w:tcPr>
          <w:p w:rsidR="00A02914" w:rsidRPr="00A02914" w:rsidRDefault="00A02914" w:rsidP="00A02914">
            <w:pPr>
              <w:tabs>
                <w:tab w:val="left" w:pos="720"/>
              </w:tabs>
              <w:spacing w:after="0" w:line="240" w:lineRule="auto"/>
              <w:jc w:val="center"/>
              <w:rPr>
                <w:rFonts w:ascii="Times New Roman" w:eastAsia="Times New Roman" w:hAnsi="Times New Roman" w:cs="Times New Roman"/>
                <w:b/>
                <w:spacing w:val="6"/>
                <w:sz w:val="24"/>
                <w:szCs w:val="24"/>
              </w:rPr>
            </w:pPr>
            <w:r w:rsidRPr="00A02914">
              <w:rPr>
                <w:rFonts w:ascii="Times New Roman" w:eastAsia="Times New Roman" w:hAnsi="Times New Roman" w:cs="Times New Roman"/>
                <w:b/>
                <w:spacing w:val="6"/>
                <w:sz w:val="24"/>
                <w:szCs w:val="24"/>
              </w:rPr>
              <w:t>Подготовительная  группа</w:t>
            </w:r>
          </w:p>
        </w:tc>
      </w:tr>
      <w:tr w:rsidR="00A02914" w:rsidRPr="00A02914" w:rsidTr="009401A9">
        <w:trPr>
          <w:cantSplit/>
          <w:trHeight w:val="322"/>
        </w:trPr>
        <w:tc>
          <w:tcPr>
            <w:tcW w:w="4021" w:type="dxa"/>
            <w:vMerge/>
            <w:tcBorders>
              <w:top w:val="single" w:sz="4" w:space="0" w:color="auto"/>
              <w:left w:val="single" w:sz="4" w:space="0" w:color="auto"/>
              <w:bottom w:val="single" w:sz="4" w:space="0" w:color="auto"/>
              <w:right w:val="single" w:sz="4" w:space="0" w:color="auto"/>
            </w:tcBorders>
            <w:vAlign w:val="center"/>
          </w:tcPr>
          <w:p w:rsidR="00A02914" w:rsidRPr="00A02914" w:rsidRDefault="00A02914" w:rsidP="00A02914">
            <w:pPr>
              <w:spacing w:after="0" w:line="240" w:lineRule="auto"/>
              <w:rPr>
                <w:rFonts w:ascii="Times New Roman" w:eastAsia="Times New Roman" w:hAnsi="Times New Roman" w:cs="Times New Roman"/>
                <w:spacing w:val="6"/>
                <w:sz w:val="24"/>
                <w:szCs w:val="24"/>
              </w:rPr>
            </w:pPr>
          </w:p>
        </w:tc>
        <w:tc>
          <w:tcPr>
            <w:tcW w:w="1002" w:type="dxa"/>
            <w:vMerge/>
            <w:tcBorders>
              <w:top w:val="single" w:sz="4" w:space="0" w:color="auto"/>
              <w:left w:val="single" w:sz="4" w:space="0" w:color="auto"/>
              <w:bottom w:val="single" w:sz="4" w:space="0" w:color="auto"/>
              <w:right w:val="single" w:sz="4" w:space="0" w:color="auto"/>
            </w:tcBorders>
            <w:vAlign w:val="center"/>
          </w:tcPr>
          <w:p w:rsidR="00A02914" w:rsidRPr="00A02914" w:rsidRDefault="00A02914" w:rsidP="00A02914">
            <w:pPr>
              <w:spacing w:after="0" w:line="240" w:lineRule="auto"/>
              <w:rPr>
                <w:rFonts w:ascii="Times New Roman" w:eastAsia="Times New Roman" w:hAnsi="Times New Roman" w:cs="Times New Roman"/>
                <w:spacing w:val="6"/>
                <w:sz w:val="24"/>
                <w:szCs w:val="24"/>
              </w:rPr>
            </w:pPr>
          </w:p>
        </w:tc>
        <w:tc>
          <w:tcPr>
            <w:tcW w:w="9737" w:type="dxa"/>
            <w:gridSpan w:val="4"/>
            <w:vMerge/>
            <w:tcBorders>
              <w:top w:val="single" w:sz="4" w:space="0" w:color="auto"/>
              <w:left w:val="single" w:sz="4" w:space="0" w:color="auto"/>
              <w:bottom w:val="single" w:sz="4" w:space="0" w:color="auto"/>
              <w:right w:val="single" w:sz="4" w:space="0" w:color="auto"/>
            </w:tcBorders>
            <w:vAlign w:val="center"/>
          </w:tcPr>
          <w:p w:rsidR="00A02914" w:rsidRPr="00A02914" w:rsidRDefault="00A02914" w:rsidP="00A02914">
            <w:pPr>
              <w:spacing w:after="0" w:line="240" w:lineRule="auto"/>
              <w:rPr>
                <w:rFonts w:ascii="Times New Roman" w:eastAsia="Times New Roman" w:hAnsi="Times New Roman" w:cs="Times New Roman"/>
                <w:spacing w:val="6"/>
                <w:sz w:val="24"/>
                <w:szCs w:val="24"/>
              </w:rPr>
            </w:pPr>
          </w:p>
        </w:tc>
      </w:tr>
      <w:tr w:rsidR="00A02914" w:rsidRPr="00A02914" w:rsidTr="009401A9">
        <w:trPr>
          <w:cantSplit/>
          <w:trHeight w:val="240"/>
        </w:trPr>
        <w:tc>
          <w:tcPr>
            <w:tcW w:w="4021" w:type="dxa"/>
            <w:vMerge w:val="restart"/>
            <w:tcBorders>
              <w:top w:val="single" w:sz="4" w:space="0" w:color="auto"/>
              <w:left w:val="single" w:sz="4" w:space="0" w:color="auto"/>
              <w:right w:val="single" w:sz="4" w:space="0" w:color="auto"/>
            </w:tcBorders>
          </w:tcPr>
          <w:p w:rsidR="00A02914" w:rsidRPr="00A02914" w:rsidRDefault="00A02914" w:rsidP="00A02914">
            <w:pPr>
              <w:tabs>
                <w:tab w:val="left" w:pos="720"/>
              </w:tabs>
              <w:spacing w:after="0" w:line="240" w:lineRule="auto"/>
              <w:rPr>
                <w:rFonts w:ascii="Times New Roman" w:eastAsia="Times New Roman" w:hAnsi="Times New Roman" w:cs="Times New Roman"/>
                <w:spacing w:val="6"/>
                <w:sz w:val="24"/>
                <w:szCs w:val="24"/>
              </w:rPr>
            </w:pPr>
            <w:r w:rsidRPr="00A02914">
              <w:rPr>
                <w:rFonts w:ascii="Times New Roman" w:eastAsia="Times New Roman" w:hAnsi="Times New Roman" w:cs="Times New Roman"/>
                <w:spacing w:val="6"/>
                <w:sz w:val="24"/>
                <w:szCs w:val="24"/>
              </w:rPr>
              <w:t>Понедельник</w:t>
            </w:r>
          </w:p>
        </w:tc>
        <w:tc>
          <w:tcPr>
            <w:tcW w:w="1002" w:type="dxa"/>
            <w:vMerge w:val="restart"/>
            <w:tcBorders>
              <w:top w:val="single" w:sz="4" w:space="0" w:color="auto"/>
              <w:left w:val="single" w:sz="4" w:space="0" w:color="auto"/>
              <w:right w:val="single" w:sz="4" w:space="0" w:color="auto"/>
            </w:tcBorders>
          </w:tcPr>
          <w:p w:rsidR="00A02914" w:rsidRPr="00A02914" w:rsidRDefault="00A02914" w:rsidP="00A02914">
            <w:pPr>
              <w:tabs>
                <w:tab w:val="left" w:pos="720"/>
              </w:tabs>
              <w:spacing w:after="0" w:line="240" w:lineRule="auto"/>
              <w:rPr>
                <w:rFonts w:ascii="Times New Roman" w:eastAsia="Times New Roman" w:hAnsi="Times New Roman" w:cs="Times New Roman"/>
                <w:spacing w:val="6"/>
                <w:sz w:val="24"/>
                <w:szCs w:val="24"/>
              </w:rPr>
            </w:pPr>
            <w:r w:rsidRPr="00A02914">
              <w:rPr>
                <w:rFonts w:ascii="Times New Roman" w:eastAsia="Times New Roman" w:hAnsi="Times New Roman" w:cs="Times New Roman"/>
                <w:spacing w:val="6"/>
                <w:sz w:val="24"/>
                <w:szCs w:val="24"/>
              </w:rPr>
              <w:t>1.</w:t>
            </w:r>
          </w:p>
        </w:tc>
        <w:tc>
          <w:tcPr>
            <w:tcW w:w="4736" w:type="dxa"/>
            <w:vMerge w:val="restart"/>
            <w:tcBorders>
              <w:top w:val="single" w:sz="4" w:space="0" w:color="auto"/>
              <w:left w:val="single" w:sz="4" w:space="0" w:color="auto"/>
              <w:right w:val="single" w:sz="4" w:space="0" w:color="auto"/>
            </w:tcBorders>
          </w:tcPr>
          <w:p w:rsidR="00A02914" w:rsidRPr="00A02914" w:rsidRDefault="00A02914" w:rsidP="00A02914">
            <w:pPr>
              <w:tabs>
                <w:tab w:val="left" w:pos="720"/>
              </w:tabs>
              <w:spacing w:after="0" w:line="240" w:lineRule="auto"/>
              <w:rPr>
                <w:rFonts w:ascii="Times New Roman" w:eastAsia="Times New Roman" w:hAnsi="Times New Roman" w:cs="Times New Roman"/>
                <w:spacing w:val="6"/>
                <w:sz w:val="24"/>
                <w:szCs w:val="24"/>
              </w:rPr>
            </w:pPr>
            <w:r w:rsidRPr="00A02914">
              <w:rPr>
                <w:rFonts w:ascii="Times New Roman" w:eastAsia="Times New Roman" w:hAnsi="Times New Roman" w:cs="Times New Roman"/>
                <w:spacing w:val="6"/>
                <w:sz w:val="24"/>
                <w:szCs w:val="24"/>
              </w:rPr>
              <w:t xml:space="preserve">ФЭМП </w:t>
            </w:r>
          </w:p>
        </w:tc>
        <w:tc>
          <w:tcPr>
            <w:tcW w:w="3086" w:type="dxa"/>
            <w:gridSpan w:val="2"/>
            <w:tcBorders>
              <w:top w:val="single" w:sz="4" w:space="0" w:color="auto"/>
              <w:left w:val="single" w:sz="4" w:space="0" w:color="auto"/>
              <w:right w:val="single" w:sz="4" w:space="0" w:color="auto"/>
            </w:tcBorders>
          </w:tcPr>
          <w:p w:rsidR="00A02914" w:rsidRPr="00A02914" w:rsidRDefault="00A02914" w:rsidP="00A02914">
            <w:pPr>
              <w:tabs>
                <w:tab w:val="left" w:pos="720"/>
              </w:tabs>
              <w:spacing w:after="0" w:line="240" w:lineRule="auto"/>
              <w:rPr>
                <w:rFonts w:ascii="Times New Roman" w:eastAsia="Times New Roman" w:hAnsi="Times New Roman" w:cs="Times New Roman"/>
                <w:spacing w:val="6"/>
                <w:sz w:val="24"/>
                <w:szCs w:val="24"/>
              </w:rPr>
            </w:pPr>
            <w:r w:rsidRPr="00A02914">
              <w:rPr>
                <w:rFonts w:ascii="Times New Roman" w:eastAsia="Times New Roman" w:hAnsi="Times New Roman" w:cs="Times New Roman"/>
                <w:spacing w:val="6"/>
                <w:sz w:val="24"/>
                <w:szCs w:val="24"/>
              </w:rPr>
              <w:t>9.00-9.30</w:t>
            </w:r>
          </w:p>
        </w:tc>
        <w:tc>
          <w:tcPr>
            <w:tcW w:w="1915" w:type="dxa"/>
            <w:tcBorders>
              <w:top w:val="single" w:sz="4" w:space="0" w:color="auto"/>
              <w:left w:val="single" w:sz="4" w:space="0" w:color="auto"/>
              <w:right w:val="single" w:sz="4" w:space="0" w:color="auto"/>
            </w:tcBorders>
          </w:tcPr>
          <w:p w:rsidR="00A02914" w:rsidRPr="00A02914" w:rsidRDefault="00A02914" w:rsidP="00A02914">
            <w:pPr>
              <w:tabs>
                <w:tab w:val="left" w:pos="720"/>
              </w:tabs>
              <w:spacing w:after="0" w:line="240" w:lineRule="auto"/>
              <w:rPr>
                <w:rFonts w:ascii="Times New Roman" w:eastAsia="Times New Roman" w:hAnsi="Times New Roman" w:cs="Times New Roman"/>
                <w:spacing w:val="6"/>
                <w:sz w:val="24"/>
                <w:szCs w:val="24"/>
              </w:rPr>
            </w:pPr>
            <w:r w:rsidRPr="00A02914">
              <w:rPr>
                <w:rFonts w:ascii="Times New Roman" w:eastAsia="Times New Roman" w:hAnsi="Times New Roman" w:cs="Times New Roman"/>
                <w:spacing w:val="6"/>
                <w:sz w:val="24"/>
                <w:szCs w:val="24"/>
              </w:rPr>
              <w:t>1п.</w:t>
            </w:r>
          </w:p>
        </w:tc>
      </w:tr>
      <w:tr w:rsidR="00A02914" w:rsidRPr="00A02914" w:rsidTr="009401A9">
        <w:trPr>
          <w:cantSplit/>
          <w:trHeight w:val="269"/>
        </w:trPr>
        <w:tc>
          <w:tcPr>
            <w:tcW w:w="4021" w:type="dxa"/>
            <w:vMerge/>
            <w:tcBorders>
              <w:top w:val="single" w:sz="4" w:space="0" w:color="auto"/>
              <w:left w:val="single" w:sz="4" w:space="0" w:color="auto"/>
              <w:right w:val="single" w:sz="4" w:space="0" w:color="auto"/>
            </w:tcBorders>
          </w:tcPr>
          <w:p w:rsidR="00A02914" w:rsidRPr="00A02914" w:rsidRDefault="00A02914" w:rsidP="00A02914">
            <w:pPr>
              <w:tabs>
                <w:tab w:val="left" w:pos="720"/>
              </w:tabs>
              <w:spacing w:after="0" w:line="240" w:lineRule="auto"/>
              <w:rPr>
                <w:rFonts w:ascii="Times New Roman" w:eastAsia="Times New Roman" w:hAnsi="Times New Roman" w:cs="Times New Roman"/>
                <w:spacing w:val="6"/>
                <w:sz w:val="24"/>
                <w:szCs w:val="24"/>
              </w:rPr>
            </w:pPr>
          </w:p>
        </w:tc>
        <w:tc>
          <w:tcPr>
            <w:tcW w:w="1002" w:type="dxa"/>
            <w:vMerge/>
            <w:tcBorders>
              <w:top w:val="single" w:sz="4" w:space="0" w:color="auto"/>
              <w:left w:val="single" w:sz="4" w:space="0" w:color="auto"/>
              <w:right w:val="single" w:sz="4" w:space="0" w:color="auto"/>
            </w:tcBorders>
          </w:tcPr>
          <w:p w:rsidR="00A02914" w:rsidRPr="00A02914" w:rsidRDefault="00A02914" w:rsidP="00A02914">
            <w:pPr>
              <w:tabs>
                <w:tab w:val="left" w:pos="720"/>
              </w:tabs>
              <w:spacing w:after="0" w:line="240" w:lineRule="auto"/>
              <w:rPr>
                <w:rFonts w:ascii="Times New Roman" w:eastAsia="Times New Roman" w:hAnsi="Times New Roman" w:cs="Times New Roman"/>
                <w:spacing w:val="6"/>
                <w:sz w:val="24"/>
                <w:szCs w:val="24"/>
              </w:rPr>
            </w:pPr>
          </w:p>
        </w:tc>
        <w:tc>
          <w:tcPr>
            <w:tcW w:w="4736" w:type="dxa"/>
            <w:vMerge/>
            <w:tcBorders>
              <w:top w:val="single" w:sz="4" w:space="0" w:color="auto"/>
              <w:left w:val="single" w:sz="4" w:space="0" w:color="auto"/>
              <w:right w:val="single" w:sz="4" w:space="0" w:color="auto"/>
            </w:tcBorders>
          </w:tcPr>
          <w:p w:rsidR="00A02914" w:rsidRPr="00A02914" w:rsidRDefault="00A02914" w:rsidP="00A02914">
            <w:pPr>
              <w:tabs>
                <w:tab w:val="left" w:pos="720"/>
              </w:tabs>
              <w:spacing w:after="0" w:line="240" w:lineRule="auto"/>
              <w:rPr>
                <w:rFonts w:ascii="Times New Roman" w:eastAsia="Times New Roman" w:hAnsi="Times New Roman" w:cs="Times New Roman"/>
                <w:spacing w:val="6"/>
                <w:sz w:val="24"/>
                <w:szCs w:val="24"/>
              </w:rPr>
            </w:pPr>
          </w:p>
        </w:tc>
        <w:tc>
          <w:tcPr>
            <w:tcW w:w="3086" w:type="dxa"/>
            <w:gridSpan w:val="2"/>
            <w:tcBorders>
              <w:top w:val="single" w:sz="4" w:space="0" w:color="auto"/>
              <w:left w:val="single" w:sz="4" w:space="0" w:color="auto"/>
              <w:right w:val="single" w:sz="4" w:space="0" w:color="auto"/>
            </w:tcBorders>
          </w:tcPr>
          <w:p w:rsidR="00A02914" w:rsidRPr="00A02914" w:rsidRDefault="00A02914" w:rsidP="00A02914">
            <w:pPr>
              <w:tabs>
                <w:tab w:val="left" w:pos="720"/>
              </w:tabs>
              <w:spacing w:after="0" w:line="240" w:lineRule="auto"/>
              <w:rPr>
                <w:rFonts w:ascii="Times New Roman" w:eastAsia="Times New Roman" w:hAnsi="Times New Roman" w:cs="Times New Roman"/>
                <w:spacing w:val="6"/>
                <w:sz w:val="24"/>
                <w:szCs w:val="24"/>
              </w:rPr>
            </w:pPr>
            <w:r w:rsidRPr="00A02914">
              <w:rPr>
                <w:rFonts w:ascii="Times New Roman" w:eastAsia="Times New Roman" w:hAnsi="Times New Roman" w:cs="Times New Roman"/>
                <w:spacing w:val="6"/>
                <w:sz w:val="24"/>
                <w:szCs w:val="24"/>
              </w:rPr>
              <w:t>9.40-10.10</w:t>
            </w:r>
          </w:p>
        </w:tc>
        <w:tc>
          <w:tcPr>
            <w:tcW w:w="1915" w:type="dxa"/>
            <w:tcBorders>
              <w:top w:val="single" w:sz="4" w:space="0" w:color="auto"/>
              <w:left w:val="single" w:sz="4" w:space="0" w:color="auto"/>
              <w:right w:val="single" w:sz="4" w:space="0" w:color="auto"/>
            </w:tcBorders>
          </w:tcPr>
          <w:p w:rsidR="00A02914" w:rsidRPr="00A02914" w:rsidRDefault="00A02914" w:rsidP="00A02914">
            <w:pPr>
              <w:tabs>
                <w:tab w:val="left" w:pos="720"/>
              </w:tabs>
              <w:spacing w:after="0" w:line="240" w:lineRule="auto"/>
              <w:rPr>
                <w:rFonts w:ascii="Times New Roman" w:eastAsia="Times New Roman" w:hAnsi="Times New Roman" w:cs="Times New Roman"/>
                <w:spacing w:val="6"/>
                <w:sz w:val="24"/>
                <w:szCs w:val="24"/>
              </w:rPr>
            </w:pPr>
            <w:r w:rsidRPr="00A02914">
              <w:rPr>
                <w:rFonts w:ascii="Times New Roman" w:eastAsia="Times New Roman" w:hAnsi="Times New Roman" w:cs="Times New Roman"/>
                <w:spacing w:val="6"/>
                <w:sz w:val="24"/>
                <w:szCs w:val="24"/>
              </w:rPr>
              <w:t>2п.</w:t>
            </w:r>
          </w:p>
        </w:tc>
      </w:tr>
      <w:tr w:rsidR="00A02914" w:rsidRPr="00A02914" w:rsidTr="009401A9">
        <w:trPr>
          <w:cantSplit/>
          <w:trHeight w:val="315"/>
        </w:trPr>
        <w:tc>
          <w:tcPr>
            <w:tcW w:w="4021" w:type="dxa"/>
            <w:vMerge/>
            <w:tcBorders>
              <w:top w:val="single" w:sz="4" w:space="0" w:color="auto"/>
              <w:left w:val="single" w:sz="4" w:space="0" w:color="auto"/>
              <w:right w:val="single" w:sz="4" w:space="0" w:color="auto"/>
            </w:tcBorders>
          </w:tcPr>
          <w:p w:rsidR="00A02914" w:rsidRPr="00A02914" w:rsidRDefault="00A02914" w:rsidP="00A02914">
            <w:pPr>
              <w:tabs>
                <w:tab w:val="left" w:pos="720"/>
              </w:tabs>
              <w:spacing w:after="0" w:line="240" w:lineRule="auto"/>
              <w:rPr>
                <w:rFonts w:ascii="Times New Roman" w:eastAsia="Times New Roman" w:hAnsi="Times New Roman" w:cs="Times New Roman"/>
                <w:spacing w:val="6"/>
                <w:sz w:val="24"/>
                <w:szCs w:val="24"/>
              </w:rPr>
            </w:pPr>
          </w:p>
        </w:tc>
        <w:tc>
          <w:tcPr>
            <w:tcW w:w="1002" w:type="dxa"/>
            <w:tcBorders>
              <w:top w:val="single" w:sz="4" w:space="0" w:color="auto"/>
              <w:left w:val="single" w:sz="4" w:space="0" w:color="auto"/>
              <w:right w:val="single" w:sz="4" w:space="0" w:color="auto"/>
            </w:tcBorders>
          </w:tcPr>
          <w:p w:rsidR="00A02914" w:rsidRPr="00A02914" w:rsidRDefault="00A02914" w:rsidP="00A02914">
            <w:pPr>
              <w:tabs>
                <w:tab w:val="left" w:pos="720"/>
              </w:tabs>
              <w:spacing w:after="0" w:line="240" w:lineRule="auto"/>
              <w:rPr>
                <w:rFonts w:ascii="Times New Roman" w:eastAsia="Times New Roman" w:hAnsi="Times New Roman" w:cs="Times New Roman"/>
                <w:spacing w:val="6"/>
                <w:sz w:val="24"/>
                <w:szCs w:val="24"/>
              </w:rPr>
            </w:pPr>
            <w:r w:rsidRPr="00A02914">
              <w:rPr>
                <w:rFonts w:ascii="Times New Roman" w:eastAsia="Times New Roman" w:hAnsi="Times New Roman" w:cs="Times New Roman"/>
                <w:spacing w:val="6"/>
                <w:sz w:val="24"/>
                <w:szCs w:val="24"/>
              </w:rPr>
              <w:t>2.</w:t>
            </w:r>
          </w:p>
        </w:tc>
        <w:tc>
          <w:tcPr>
            <w:tcW w:w="4736" w:type="dxa"/>
            <w:tcBorders>
              <w:top w:val="single" w:sz="4" w:space="0" w:color="auto"/>
              <w:left w:val="single" w:sz="4" w:space="0" w:color="auto"/>
              <w:right w:val="single" w:sz="4" w:space="0" w:color="auto"/>
            </w:tcBorders>
          </w:tcPr>
          <w:p w:rsidR="00A02914" w:rsidRPr="00A02914" w:rsidRDefault="00A02914" w:rsidP="00A02914">
            <w:pPr>
              <w:tabs>
                <w:tab w:val="left" w:pos="720"/>
              </w:tabs>
              <w:spacing w:after="0" w:line="240" w:lineRule="auto"/>
              <w:rPr>
                <w:rFonts w:ascii="Times New Roman" w:eastAsia="Times New Roman" w:hAnsi="Times New Roman" w:cs="Times New Roman"/>
                <w:spacing w:val="6"/>
              </w:rPr>
            </w:pPr>
            <w:r w:rsidRPr="00A02914">
              <w:rPr>
                <w:rFonts w:ascii="Times New Roman" w:eastAsia="Times New Roman" w:hAnsi="Times New Roman" w:cs="Times New Roman"/>
                <w:spacing w:val="6"/>
              </w:rPr>
              <w:t>Физическое развитие</w:t>
            </w:r>
          </w:p>
        </w:tc>
        <w:tc>
          <w:tcPr>
            <w:tcW w:w="3086" w:type="dxa"/>
            <w:gridSpan w:val="2"/>
            <w:tcBorders>
              <w:top w:val="single" w:sz="4" w:space="0" w:color="auto"/>
              <w:left w:val="single" w:sz="4" w:space="0" w:color="auto"/>
              <w:right w:val="single" w:sz="4" w:space="0" w:color="auto"/>
            </w:tcBorders>
          </w:tcPr>
          <w:p w:rsidR="00A02914" w:rsidRPr="00A02914" w:rsidRDefault="00A02914" w:rsidP="00A02914">
            <w:pPr>
              <w:tabs>
                <w:tab w:val="left" w:pos="720"/>
              </w:tabs>
              <w:spacing w:after="0" w:line="240" w:lineRule="auto"/>
              <w:rPr>
                <w:rFonts w:ascii="Times New Roman" w:eastAsia="Times New Roman" w:hAnsi="Times New Roman" w:cs="Times New Roman"/>
                <w:spacing w:val="6"/>
                <w:sz w:val="24"/>
                <w:szCs w:val="24"/>
              </w:rPr>
            </w:pPr>
            <w:r w:rsidRPr="00A02914">
              <w:rPr>
                <w:rFonts w:ascii="Times New Roman" w:eastAsia="Times New Roman" w:hAnsi="Times New Roman" w:cs="Times New Roman"/>
                <w:spacing w:val="6"/>
                <w:sz w:val="24"/>
                <w:szCs w:val="24"/>
              </w:rPr>
              <w:t>10.35-11.05</w:t>
            </w:r>
          </w:p>
        </w:tc>
        <w:tc>
          <w:tcPr>
            <w:tcW w:w="1915" w:type="dxa"/>
            <w:tcBorders>
              <w:top w:val="single" w:sz="4" w:space="0" w:color="auto"/>
              <w:left w:val="single" w:sz="4" w:space="0" w:color="auto"/>
              <w:right w:val="single" w:sz="4" w:space="0" w:color="auto"/>
            </w:tcBorders>
          </w:tcPr>
          <w:p w:rsidR="00A02914" w:rsidRPr="00A02914" w:rsidRDefault="00A02914" w:rsidP="00A02914">
            <w:pPr>
              <w:tabs>
                <w:tab w:val="left" w:pos="720"/>
              </w:tabs>
              <w:spacing w:after="0" w:line="240" w:lineRule="auto"/>
              <w:rPr>
                <w:rFonts w:ascii="Times New Roman" w:eastAsia="Times New Roman" w:hAnsi="Times New Roman" w:cs="Times New Roman"/>
                <w:spacing w:val="6"/>
                <w:sz w:val="24"/>
                <w:szCs w:val="24"/>
              </w:rPr>
            </w:pPr>
            <w:r w:rsidRPr="00A02914">
              <w:rPr>
                <w:rFonts w:ascii="Times New Roman" w:eastAsia="Times New Roman" w:hAnsi="Times New Roman" w:cs="Times New Roman"/>
                <w:spacing w:val="6"/>
                <w:sz w:val="24"/>
                <w:szCs w:val="24"/>
              </w:rPr>
              <w:t>Вся гр</w:t>
            </w:r>
          </w:p>
        </w:tc>
      </w:tr>
      <w:tr w:rsidR="00A02914" w:rsidRPr="00A02914" w:rsidTr="009401A9">
        <w:trPr>
          <w:cantSplit/>
          <w:trHeight w:val="405"/>
        </w:trPr>
        <w:tc>
          <w:tcPr>
            <w:tcW w:w="4021" w:type="dxa"/>
            <w:vMerge/>
            <w:tcBorders>
              <w:top w:val="single" w:sz="4" w:space="0" w:color="auto"/>
              <w:left w:val="single" w:sz="4" w:space="0" w:color="auto"/>
              <w:right w:val="single" w:sz="4" w:space="0" w:color="auto"/>
            </w:tcBorders>
          </w:tcPr>
          <w:p w:rsidR="00A02914" w:rsidRPr="00A02914" w:rsidRDefault="00A02914" w:rsidP="00A02914">
            <w:pPr>
              <w:tabs>
                <w:tab w:val="left" w:pos="720"/>
              </w:tabs>
              <w:spacing w:after="0" w:line="240" w:lineRule="auto"/>
              <w:rPr>
                <w:rFonts w:ascii="Times New Roman" w:eastAsia="Times New Roman" w:hAnsi="Times New Roman" w:cs="Times New Roman"/>
                <w:spacing w:val="6"/>
                <w:sz w:val="24"/>
                <w:szCs w:val="24"/>
              </w:rPr>
            </w:pPr>
          </w:p>
        </w:tc>
        <w:tc>
          <w:tcPr>
            <w:tcW w:w="1002" w:type="dxa"/>
            <w:tcBorders>
              <w:top w:val="single" w:sz="4" w:space="0" w:color="auto"/>
              <w:left w:val="single" w:sz="4" w:space="0" w:color="auto"/>
              <w:bottom w:val="single" w:sz="4" w:space="0" w:color="auto"/>
              <w:right w:val="single" w:sz="4" w:space="0" w:color="auto"/>
            </w:tcBorders>
          </w:tcPr>
          <w:p w:rsidR="00A02914" w:rsidRPr="00A02914" w:rsidRDefault="00A02914" w:rsidP="00A02914">
            <w:pPr>
              <w:tabs>
                <w:tab w:val="left" w:pos="720"/>
              </w:tabs>
              <w:spacing w:after="0" w:line="240" w:lineRule="auto"/>
              <w:rPr>
                <w:rFonts w:ascii="Times New Roman" w:eastAsia="Times New Roman" w:hAnsi="Times New Roman" w:cs="Times New Roman"/>
                <w:spacing w:val="6"/>
                <w:sz w:val="24"/>
                <w:szCs w:val="24"/>
              </w:rPr>
            </w:pPr>
            <w:r w:rsidRPr="00A02914">
              <w:rPr>
                <w:rFonts w:ascii="Times New Roman" w:eastAsia="Times New Roman" w:hAnsi="Times New Roman" w:cs="Times New Roman"/>
                <w:spacing w:val="6"/>
                <w:sz w:val="24"/>
                <w:szCs w:val="24"/>
              </w:rPr>
              <w:t>3</w:t>
            </w:r>
          </w:p>
        </w:tc>
        <w:tc>
          <w:tcPr>
            <w:tcW w:w="4736" w:type="dxa"/>
            <w:tcBorders>
              <w:top w:val="single" w:sz="4" w:space="0" w:color="auto"/>
              <w:left w:val="single" w:sz="4" w:space="0" w:color="auto"/>
              <w:bottom w:val="single" w:sz="4" w:space="0" w:color="auto"/>
              <w:right w:val="single" w:sz="4" w:space="0" w:color="auto"/>
            </w:tcBorders>
          </w:tcPr>
          <w:p w:rsidR="00A02914" w:rsidRPr="00A02914" w:rsidRDefault="00A02914" w:rsidP="00A02914">
            <w:pPr>
              <w:tabs>
                <w:tab w:val="left" w:pos="720"/>
              </w:tabs>
              <w:spacing w:after="0" w:line="240" w:lineRule="auto"/>
              <w:rPr>
                <w:rFonts w:ascii="Times New Roman" w:eastAsia="Times New Roman" w:hAnsi="Times New Roman" w:cs="Times New Roman"/>
                <w:spacing w:val="6"/>
              </w:rPr>
            </w:pPr>
            <w:r w:rsidRPr="00A02914">
              <w:rPr>
                <w:rFonts w:ascii="Times New Roman" w:eastAsia="Times New Roman" w:hAnsi="Times New Roman" w:cs="Times New Roman"/>
                <w:spacing w:val="6"/>
                <w:sz w:val="24"/>
                <w:szCs w:val="24"/>
              </w:rPr>
              <w:t>Рисование</w:t>
            </w:r>
          </w:p>
        </w:tc>
        <w:tc>
          <w:tcPr>
            <w:tcW w:w="3086" w:type="dxa"/>
            <w:gridSpan w:val="2"/>
            <w:tcBorders>
              <w:top w:val="single" w:sz="4" w:space="0" w:color="auto"/>
              <w:left w:val="single" w:sz="4" w:space="0" w:color="auto"/>
              <w:bottom w:val="single" w:sz="4" w:space="0" w:color="auto"/>
              <w:right w:val="single" w:sz="4" w:space="0" w:color="auto"/>
            </w:tcBorders>
          </w:tcPr>
          <w:p w:rsidR="00A02914" w:rsidRPr="00A02914" w:rsidRDefault="00A02914" w:rsidP="00A02914">
            <w:pPr>
              <w:keepNext/>
              <w:tabs>
                <w:tab w:val="left" w:pos="720"/>
              </w:tabs>
              <w:spacing w:after="0" w:line="240" w:lineRule="auto"/>
              <w:outlineLvl w:val="3"/>
              <w:rPr>
                <w:rFonts w:ascii="Times New Roman" w:eastAsia="Times New Roman" w:hAnsi="Times New Roman" w:cs="Times New Roman"/>
                <w:bCs/>
                <w:sz w:val="24"/>
                <w:szCs w:val="24"/>
              </w:rPr>
            </w:pPr>
            <w:r w:rsidRPr="00A02914">
              <w:rPr>
                <w:rFonts w:ascii="Times New Roman" w:eastAsia="Times New Roman" w:hAnsi="Times New Roman" w:cs="Times New Roman"/>
                <w:bCs/>
                <w:sz w:val="24"/>
                <w:szCs w:val="24"/>
              </w:rPr>
              <w:t>15.40-16.10</w:t>
            </w:r>
          </w:p>
          <w:p w:rsidR="00A02914" w:rsidRPr="00A02914" w:rsidRDefault="00A02914" w:rsidP="00A02914">
            <w:pPr>
              <w:tabs>
                <w:tab w:val="left" w:pos="720"/>
              </w:tabs>
              <w:spacing w:after="0" w:line="240" w:lineRule="auto"/>
              <w:rPr>
                <w:rFonts w:ascii="Times New Roman" w:eastAsia="Times New Roman" w:hAnsi="Times New Roman" w:cs="Times New Roman"/>
                <w:spacing w:val="6"/>
                <w:sz w:val="24"/>
                <w:szCs w:val="24"/>
              </w:rPr>
            </w:pPr>
          </w:p>
        </w:tc>
        <w:tc>
          <w:tcPr>
            <w:tcW w:w="1915" w:type="dxa"/>
            <w:tcBorders>
              <w:top w:val="single" w:sz="4" w:space="0" w:color="auto"/>
              <w:left w:val="single" w:sz="4" w:space="0" w:color="auto"/>
              <w:bottom w:val="single" w:sz="4" w:space="0" w:color="auto"/>
              <w:right w:val="single" w:sz="4" w:space="0" w:color="auto"/>
            </w:tcBorders>
          </w:tcPr>
          <w:p w:rsidR="00A02914" w:rsidRPr="00A02914" w:rsidRDefault="00A02914" w:rsidP="00A02914">
            <w:pPr>
              <w:tabs>
                <w:tab w:val="left" w:pos="720"/>
              </w:tabs>
              <w:spacing w:after="0" w:line="240" w:lineRule="auto"/>
              <w:rPr>
                <w:rFonts w:ascii="Times New Roman" w:eastAsia="Times New Roman" w:hAnsi="Times New Roman" w:cs="Times New Roman"/>
                <w:spacing w:val="6"/>
                <w:sz w:val="24"/>
                <w:szCs w:val="24"/>
              </w:rPr>
            </w:pPr>
            <w:r w:rsidRPr="00A02914">
              <w:rPr>
                <w:rFonts w:ascii="Times New Roman" w:eastAsia="Times New Roman" w:hAnsi="Times New Roman" w:cs="Times New Roman"/>
                <w:spacing w:val="6"/>
                <w:sz w:val="24"/>
                <w:szCs w:val="24"/>
              </w:rPr>
              <w:t>Вся гр</w:t>
            </w:r>
          </w:p>
          <w:p w:rsidR="00A02914" w:rsidRPr="00A02914" w:rsidRDefault="00A02914" w:rsidP="00A02914">
            <w:pPr>
              <w:tabs>
                <w:tab w:val="left" w:pos="720"/>
              </w:tabs>
              <w:spacing w:after="0" w:line="240" w:lineRule="auto"/>
              <w:rPr>
                <w:rFonts w:ascii="Times New Roman" w:eastAsia="Times New Roman" w:hAnsi="Times New Roman" w:cs="Times New Roman"/>
                <w:spacing w:val="6"/>
                <w:sz w:val="24"/>
                <w:szCs w:val="24"/>
              </w:rPr>
            </w:pPr>
          </w:p>
        </w:tc>
      </w:tr>
      <w:tr w:rsidR="00A02914" w:rsidRPr="00A02914" w:rsidTr="009401A9">
        <w:trPr>
          <w:cantSplit/>
          <w:trHeight w:val="323"/>
        </w:trPr>
        <w:tc>
          <w:tcPr>
            <w:tcW w:w="4021" w:type="dxa"/>
            <w:vMerge w:val="restart"/>
            <w:tcBorders>
              <w:top w:val="double" w:sz="4" w:space="0" w:color="auto"/>
              <w:left w:val="single" w:sz="4" w:space="0" w:color="auto"/>
              <w:right w:val="single" w:sz="4" w:space="0" w:color="auto"/>
            </w:tcBorders>
          </w:tcPr>
          <w:p w:rsidR="00A02914" w:rsidRPr="00A02914" w:rsidRDefault="00A02914" w:rsidP="00A02914">
            <w:pPr>
              <w:tabs>
                <w:tab w:val="left" w:pos="720"/>
              </w:tabs>
              <w:spacing w:after="0" w:line="240" w:lineRule="auto"/>
              <w:rPr>
                <w:rFonts w:ascii="Times New Roman" w:eastAsia="Times New Roman" w:hAnsi="Times New Roman" w:cs="Times New Roman"/>
                <w:spacing w:val="6"/>
                <w:sz w:val="24"/>
                <w:szCs w:val="24"/>
              </w:rPr>
            </w:pPr>
            <w:r w:rsidRPr="00A02914">
              <w:rPr>
                <w:rFonts w:ascii="Times New Roman" w:eastAsia="Times New Roman" w:hAnsi="Times New Roman" w:cs="Times New Roman"/>
                <w:spacing w:val="6"/>
                <w:sz w:val="24"/>
                <w:szCs w:val="24"/>
              </w:rPr>
              <w:t>Вторник</w:t>
            </w:r>
          </w:p>
        </w:tc>
        <w:tc>
          <w:tcPr>
            <w:tcW w:w="1002" w:type="dxa"/>
            <w:tcBorders>
              <w:top w:val="double" w:sz="4" w:space="0" w:color="auto"/>
              <w:left w:val="single" w:sz="4" w:space="0" w:color="auto"/>
              <w:right w:val="single" w:sz="4" w:space="0" w:color="auto"/>
            </w:tcBorders>
          </w:tcPr>
          <w:p w:rsidR="00A02914" w:rsidRPr="00A02914" w:rsidRDefault="00A02914" w:rsidP="00A02914">
            <w:pPr>
              <w:tabs>
                <w:tab w:val="left" w:pos="720"/>
              </w:tabs>
              <w:spacing w:after="0" w:line="240" w:lineRule="auto"/>
              <w:rPr>
                <w:rFonts w:ascii="Times New Roman" w:eastAsia="Times New Roman" w:hAnsi="Times New Roman" w:cs="Times New Roman"/>
                <w:spacing w:val="6"/>
                <w:sz w:val="24"/>
                <w:szCs w:val="24"/>
              </w:rPr>
            </w:pPr>
            <w:r w:rsidRPr="00A02914">
              <w:rPr>
                <w:rFonts w:ascii="Times New Roman" w:eastAsia="Times New Roman" w:hAnsi="Times New Roman" w:cs="Times New Roman"/>
                <w:spacing w:val="6"/>
                <w:sz w:val="24"/>
                <w:szCs w:val="24"/>
              </w:rPr>
              <w:t>1.</w:t>
            </w:r>
          </w:p>
        </w:tc>
        <w:tc>
          <w:tcPr>
            <w:tcW w:w="4736" w:type="dxa"/>
            <w:tcBorders>
              <w:top w:val="double" w:sz="4" w:space="0" w:color="auto"/>
              <w:left w:val="single" w:sz="4" w:space="0" w:color="auto"/>
              <w:right w:val="single" w:sz="4" w:space="0" w:color="auto"/>
            </w:tcBorders>
          </w:tcPr>
          <w:p w:rsidR="00A02914" w:rsidRPr="00A02914" w:rsidRDefault="00A02914" w:rsidP="00A02914">
            <w:pPr>
              <w:tabs>
                <w:tab w:val="left" w:pos="720"/>
              </w:tabs>
              <w:spacing w:after="0" w:line="240" w:lineRule="auto"/>
              <w:rPr>
                <w:rFonts w:ascii="Times New Roman" w:eastAsia="Times New Roman" w:hAnsi="Times New Roman" w:cs="Times New Roman"/>
                <w:spacing w:val="6"/>
                <w:sz w:val="24"/>
                <w:szCs w:val="24"/>
              </w:rPr>
            </w:pPr>
            <w:r w:rsidRPr="00A02914">
              <w:rPr>
                <w:rFonts w:ascii="Times New Roman" w:eastAsia="Times New Roman" w:hAnsi="Times New Roman" w:cs="Times New Roman"/>
                <w:spacing w:val="6"/>
                <w:sz w:val="24"/>
                <w:szCs w:val="24"/>
              </w:rPr>
              <w:t>Ознакомление  с  природой  /Ознакомление  с  предметным  и социальным</w:t>
            </w:r>
          </w:p>
          <w:p w:rsidR="00A02914" w:rsidRPr="00A02914" w:rsidRDefault="00A02914" w:rsidP="00A02914">
            <w:pPr>
              <w:tabs>
                <w:tab w:val="left" w:pos="720"/>
              </w:tabs>
              <w:spacing w:after="0" w:line="240" w:lineRule="auto"/>
              <w:rPr>
                <w:rFonts w:ascii="Times New Roman" w:eastAsia="Times New Roman" w:hAnsi="Times New Roman" w:cs="Times New Roman"/>
                <w:spacing w:val="6"/>
                <w:sz w:val="24"/>
                <w:szCs w:val="24"/>
              </w:rPr>
            </w:pPr>
            <w:r w:rsidRPr="00A02914">
              <w:rPr>
                <w:rFonts w:ascii="Times New Roman" w:eastAsia="Times New Roman" w:hAnsi="Times New Roman" w:cs="Times New Roman"/>
                <w:spacing w:val="6"/>
                <w:sz w:val="24"/>
                <w:szCs w:val="24"/>
              </w:rPr>
              <w:t>(через неделю)</w:t>
            </w:r>
          </w:p>
        </w:tc>
        <w:tc>
          <w:tcPr>
            <w:tcW w:w="3080" w:type="dxa"/>
            <w:tcBorders>
              <w:top w:val="double" w:sz="4" w:space="0" w:color="auto"/>
              <w:left w:val="single" w:sz="4" w:space="0" w:color="auto"/>
              <w:right w:val="single" w:sz="4" w:space="0" w:color="auto"/>
            </w:tcBorders>
          </w:tcPr>
          <w:p w:rsidR="00A02914" w:rsidRPr="00A02914" w:rsidRDefault="00A02914" w:rsidP="00A02914">
            <w:pPr>
              <w:tabs>
                <w:tab w:val="left" w:pos="720"/>
              </w:tabs>
              <w:spacing w:after="0" w:line="240" w:lineRule="auto"/>
              <w:rPr>
                <w:rFonts w:ascii="Times New Roman" w:eastAsia="Times New Roman" w:hAnsi="Times New Roman" w:cs="Times New Roman"/>
                <w:spacing w:val="6"/>
                <w:sz w:val="24"/>
                <w:szCs w:val="24"/>
              </w:rPr>
            </w:pPr>
            <w:r w:rsidRPr="00A02914">
              <w:rPr>
                <w:rFonts w:ascii="Times New Roman" w:eastAsia="Times New Roman" w:hAnsi="Times New Roman" w:cs="Times New Roman"/>
                <w:spacing w:val="6"/>
                <w:sz w:val="24"/>
                <w:szCs w:val="24"/>
              </w:rPr>
              <w:t>9.00-9.30</w:t>
            </w:r>
          </w:p>
          <w:p w:rsidR="00A02914" w:rsidRPr="00A02914" w:rsidRDefault="00A02914" w:rsidP="00A02914">
            <w:pPr>
              <w:tabs>
                <w:tab w:val="left" w:pos="720"/>
              </w:tabs>
              <w:spacing w:after="0" w:line="240" w:lineRule="auto"/>
              <w:rPr>
                <w:rFonts w:ascii="Times New Roman" w:eastAsia="Times New Roman" w:hAnsi="Times New Roman" w:cs="Times New Roman"/>
                <w:spacing w:val="6"/>
                <w:sz w:val="24"/>
                <w:szCs w:val="24"/>
              </w:rPr>
            </w:pPr>
          </w:p>
        </w:tc>
        <w:tc>
          <w:tcPr>
            <w:tcW w:w="1921" w:type="dxa"/>
            <w:gridSpan w:val="2"/>
            <w:tcBorders>
              <w:top w:val="double" w:sz="4" w:space="0" w:color="auto"/>
              <w:left w:val="single" w:sz="4" w:space="0" w:color="auto"/>
              <w:right w:val="single" w:sz="4" w:space="0" w:color="auto"/>
            </w:tcBorders>
          </w:tcPr>
          <w:p w:rsidR="00A02914" w:rsidRPr="00A02914" w:rsidRDefault="00A02914" w:rsidP="00A02914">
            <w:pPr>
              <w:tabs>
                <w:tab w:val="left" w:pos="720"/>
              </w:tabs>
              <w:spacing w:after="0" w:line="240" w:lineRule="auto"/>
              <w:rPr>
                <w:rFonts w:ascii="Times New Roman" w:eastAsia="Times New Roman" w:hAnsi="Times New Roman" w:cs="Times New Roman"/>
                <w:spacing w:val="6"/>
                <w:sz w:val="24"/>
                <w:szCs w:val="24"/>
              </w:rPr>
            </w:pPr>
            <w:r w:rsidRPr="00A02914">
              <w:rPr>
                <w:rFonts w:ascii="Times New Roman" w:eastAsia="Times New Roman" w:hAnsi="Times New Roman" w:cs="Times New Roman"/>
                <w:spacing w:val="6"/>
                <w:sz w:val="24"/>
                <w:szCs w:val="24"/>
              </w:rPr>
              <w:t>Вся гр.</w:t>
            </w:r>
          </w:p>
        </w:tc>
      </w:tr>
      <w:tr w:rsidR="00A02914" w:rsidRPr="00A02914" w:rsidTr="009401A9">
        <w:trPr>
          <w:cantSplit/>
          <w:trHeight w:val="777"/>
        </w:trPr>
        <w:tc>
          <w:tcPr>
            <w:tcW w:w="4021" w:type="dxa"/>
            <w:vMerge/>
            <w:tcBorders>
              <w:left w:val="single" w:sz="4" w:space="0" w:color="auto"/>
              <w:bottom w:val="single" w:sz="4" w:space="0" w:color="auto"/>
              <w:right w:val="single" w:sz="4" w:space="0" w:color="auto"/>
            </w:tcBorders>
            <w:vAlign w:val="center"/>
          </w:tcPr>
          <w:p w:rsidR="00A02914" w:rsidRPr="00A02914" w:rsidRDefault="00A02914" w:rsidP="00A02914">
            <w:pPr>
              <w:spacing w:after="0" w:line="240" w:lineRule="auto"/>
              <w:rPr>
                <w:rFonts w:ascii="Times New Roman" w:eastAsia="Times New Roman" w:hAnsi="Times New Roman" w:cs="Times New Roman"/>
                <w:spacing w:val="6"/>
                <w:sz w:val="24"/>
                <w:szCs w:val="24"/>
              </w:rPr>
            </w:pPr>
          </w:p>
        </w:tc>
        <w:tc>
          <w:tcPr>
            <w:tcW w:w="1002" w:type="dxa"/>
            <w:tcBorders>
              <w:top w:val="single" w:sz="4" w:space="0" w:color="auto"/>
              <w:left w:val="single" w:sz="4" w:space="0" w:color="auto"/>
              <w:right w:val="single" w:sz="4" w:space="0" w:color="auto"/>
            </w:tcBorders>
          </w:tcPr>
          <w:p w:rsidR="00A02914" w:rsidRPr="00A02914" w:rsidRDefault="00A02914" w:rsidP="00A02914">
            <w:pPr>
              <w:tabs>
                <w:tab w:val="left" w:pos="720"/>
              </w:tabs>
              <w:spacing w:after="0" w:line="240" w:lineRule="auto"/>
              <w:rPr>
                <w:rFonts w:ascii="Times New Roman" w:eastAsia="Times New Roman" w:hAnsi="Times New Roman" w:cs="Times New Roman"/>
                <w:spacing w:val="6"/>
                <w:sz w:val="24"/>
                <w:szCs w:val="24"/>
              </w:rPr>
            </w:pPr>
            <w:r w:rsidRPr="00A02914">
              <w:rPr>
                <w:rFonts w:ascii="Times New Roman" w:eastAsia="Times New Roman" w:hAnsi="Times New Roman" w:cs="Times New Roman"/>
                <w:spacing w:val="6"/>
                <w:sz w:val="24"/>
                <w:szCs w:val="24"/>
              </w:rPr>
              <w:t>2.</w:t>
            </w:r>
          </w:p>
        </w:tc>
        <w:tc>
          <w:tcPr>
            <w:tcW w:w="4736" w:type="dxa"/>
            <w:tcBorders>
              <w:top w:val="single" w:sz="4" w:space="0" w:color="auto"/>
              <w:left w:val="single" w:sz="4" w:space="0" w:color="auto"/>
              <w:right w:val="single" w:sz="4" w:space="0" w:color="auto"/>
            </w:tcBorders>
          </w:tcPr>
          <w:p w:rsidR="00A02914" w:rsidRPr="00A02914" w:rsidRDefault="00A02914" w:rsidP="00A02914">
            <w:pPr>
              <w:tabs>
                <w:tab w:val="left" w:pos="720"/>
              </w:tabs>
              <w:spacing w:after="0" w:line="240" w:lineRule="auto"/>
              <w:rPr>
                <w:rFonts w:ascii="Times New Roman" w:eastAsia="Times New Roman" w:hAnsi="Times New Roman" w:cs="Times New Roman"/>
                <w:spacing w:val="6"/>
                <w:sz w:val="24"/>
                <w:szCs w:val="24"/>
              </w:rPr>
            </w:pPr>
            <w:r w:rsidRPr="00A02914">
              <w:rPr>
                <w:rFonts w:ascii="Times New Roman" w:eastAsia="Times New Roman" w:hAnsi="Times New Roman" w:cs="Times New Roman"/>
                <w:spacing w:val="6"/>
                <w:sz w:val="24"/>
                <w:szCs w:val="24"/>
              </w:rPr>
              <w:t>Музыка</w:t>
            </w:r>
          </w:p>
        </w:tc>
        <w:tc>
          <w:tcPr>
            <w:tcW w:w="3080" w:type="dxa"/>
            <w:tcBorders>
              <w:top w:val="single" w:sz="4" w:space="0" w:color="auto"/>
              <w:left w:val="single" w:sz="4" w:space="0" w:color="auto"/>
              <w:right w:val="single" w:sz="4" w:space="0" w:color="auto"/>
            </w:tcBorders>
          </w:tcPr>
          <w:p w:rsidR="00A02914" w:rsidRPr="00A02914" w:rsidRDefault="00A02914" w:rsidP="00A02914">
            <w:pPr>
              <w:tabs>
                <w:tab w:val="left" w:pos="720"/>
              </w:tabs>
              <w:spacing w:after="0" w:line="240" w:lineRule="auto"/>
              <w:rPr>
                <w:rFonts w:ascii="Times New Roman" w:eastAsia="Times New Roman" w:hAnsi="Times New Roman" w:cs="Times New Roman"/>
                <w:spacing w:val="6"/>
                <w:sz w:val="24"/>
                <w:szCs w:val="24"/>
              </w:rPr>
            </w:pPr>
            <w:r w:rsidRPr="00A02914">
              <w:rPr>
                <w:rFonts w:ascii="Times New Roman" w:eastAsia="Times New Roman" w:hAnsi="Times New Roman" w:cs="Times New Roman"/>
                <w:spacing w:val="6"/>
                <w:sz w:val="24"/>
                <w:szCs w:val="24"/>
              </w:rPr>
              <w:t>9.40-10.10</w:t>
            </w:r>
          </w:p>
          <w:p w:rsidR="00A02914" w:rsidRPr="00A02914" w:rsidRDefault="00A02914" w:rsidP="00A02914">
            <w:pPr>
              <w:tabs>
                <w:tab w:val="left" w:pos="720"/>
              </w:tabs>
              <w:spacing w:after="0" w:line="240" w:lineRule="auto"/>
              <w:rPr>
                <w:rFonts w:ascii="Times New Roman" w:eastAsia="Times New Roman" w:hAnsi="Times New Roman" w:cs="Times New Roman"/>
                <w:spacing w:val="6"/>
                <w:sz w:val="24"/>
                <w:szCs w:val="24"/>
              </w:rPr>
            </w:pPr>
          </w:p>
        </w:tc>
        <w:tc>
          <w:tcPr>
            <w:tcW w:w="1921" w:type="dxa"/>
            <w:gridSpan w:val="2"/>
            <w:tcBorders>
              <w:top w:val="single" w:sz="4" w:space="0" w:color="auto"/>
              <w:left w:val="single" w:sz="4" w:space="0" w:color="auto"/>
              <w:right w:val="single" w:sz="4" w:space="0" w:color="auto"/>
            </w:tcBorders>
          </w:tcPr>
          <w:p w:rsidR="00A02914" w:rsidRPr="00A02914" w:rsidRDefault="00A02914" w:rsidP="00A02914">
            <w:pPr>
              <w:tabs>
                <w:tab w:val="left" w:pos="720"/>
              </w:tabs>
              <w:spacing w:after="0" w:line="240" w:lineRule="auto"/>
              <w:rPr>
                <w:rFonts w:ascii="Times New Roman" w:eastAsia="Times New Roman" w:hAnsi="Times New Roman" w:cs="Times New Roman"/>
                <w:spacing w:val="6"/>
                <w:sz w:val="24"/>
                <w:szCs w:val="24"/>
              </w:rPr>
            </w:pPr>
            <w:r w:rsidRPr="00A02914">
              <w:rPr>
                <w:rFonts w:ascii="Times New Roman" w:eastAsia="Times New Roman" w:hAnsi="Times New Roman" w:cs="Times New Roman"/>
                <w:spacing w:val="6"/>
                <w:sz w:val="24"/>
                <w:szCs w:val="24"/>
              </w:rPr>
              <w:t>Вся гр.</w:t>
            </w:r>
          </w:p>
        </w:tc>
      </w:tr>
      <w:tr w:rsidR="00A02914" w:rsidRPr="00A02914" w:rsidTr="009401A9">
        <w:trPr>
          <w:cantSplit/>
          <w:trHeight w:val="431"/>
        </w:trPr>
        <w:tc>
          <w:tcPr>
            <w:tcW w:w="4021" w:type="dxa"/>
            <w:vMerge/>
            <w:tcBorders>
              <w:left w:val="single" w:sz="4" w:space="0" w:color="auto"/>
              <w:right w:val="single" w:sz="4" w:space="0" w:color="auto"/>
            </w:tcBorders>
            <w:vAlign w:val="center"/>
          </w:tcPr>
          <w:p w:rsidR="00A02914" w:rsidRPr="00A02914" w:rsidRDefault="00A02914" w:rsidP="00A02914">
            <w:pPr>
              <w:spacing w:after="0" w:line="240" w:lineRule="auto"/>
              <w:rPr>
                <w:rFonts w:ascii="Times New Roman" w:eastAsia="Times New Roman" w:hAnsi="Times New Roman" w:cs="Times New Roman"/>
                <w:spacing w:val="6"/>
                <w:sz w:val="24"/>
                <w:szCs w:val="24"/>
              </w:rPr>
            </w:pPr>
          </w:p>
        </w:tc>
        <w:tc>
          <w:tcPr>
            <w:tcW w:w="1002" w:type="dxa"/>
            <w:tcBorders>
              <w:top w:val="single" w:sz="4" w:space="0" w:color="auto"/>
              <w:left w:val="single" w:sz="4" w:space="0" w:color="auto"/>
              <w:right w:val="single" w:sz="4" w:space="0" w:color="auto"/>
            </w:tcBorders>
          </w:tcPr>
          <w:p w:rsidR="00A02914" w:rsidRPr="00A02914" w:rsidRDefault="00A02914" w:rsidP="00A02914">
            <w:pPr>
              <w:tabs>
                <w:tab w:val="left" w:pos="720"/>
              </w:tabs>
              <w:spacing w:after="0" w:line="240" w:lineRule="auto"/>
              <w:rPr>
                <w:rFonts w:ascii="Times New Roman" w:eastAsia="Times New Roman" w:hAnsi="Times New Roman" w:cs="Times New Roman"/>
                <w:spacing w:val="6"/>
                <w:sz w:val="24"/>
                <w:szCs w:val="24"/>
              </w:rPr>
            </w:pPr>
            <w:r w:rsidRPr="00A02914">
              <w:rPr>
                <w:rFonts w:ascii="Times New Roman" w:eastAsia="Times New Roman" w:hAnsi="Times New Roman" w:cs="Times New Roman"/>
                <w:spacing w:val="6"/>
                <w:sz w:val="24"/>
                <w:szCs w:val="24"/>
              </w:rPr>
              <w:t>3.</w:t>
            </w:r>
          </w:p>
        </w:tc>
        <w:tc>
          <w:tcPr>
            <w:tcW w:w="4736" w:type="dxa"/>
            <w:tcBorders>
              <w:top w:val="single" w:sz="4" w:space="0" w:color="auto"/>
              <w:left w:val="single" w:sz="4" w:space="0" w:color="auto"/>
              <w:right w:val="single" w:sz="4" w:space="0" w:color="auto"/>
            </w:tcBorders>
          </w:tcPr>
          <w:p w:rsidR="00A02914" w:rsidRPr="00A02914" w:rsidRDefault="00A02914" w:rsidP="00A02914">
            <w:pPr>
              <w:tabs>
                <w:tab w:val="left" w:pos="720"/>
              </w:tabs>
              <w:spacing w:after="0" w:line="240" w:lineRule="auto"/>
              <w:rPr>
                <w:rFonts w:ascii="Times New Roman" w:eastAsia="Times New Roman" w:hAnsi="Times New Roman" w:cs="Times New Roman"/>
                <w:spacing w:val="6"/>
              </w:rPr>
            </w:pPr>
            <w:r w:rsidRPr="00A02914">
              <w:rPr>
                <w:rFonts w:ascii="Times New Roman" w:eastAsia="Times New Roman" w:hAnsi="Times New Roman" w:cs="Times New Roman"/>
                <w:spacing w:val="6"/>
              </w:rPr>
              <w:t>Аппликация  (1-3 неделя  месяца)/</w:t>
            </w:r>
          </w:p>
          <w:p w:rsidR="00A02914" w:rsidRPr="00A02914" w:rsidRDefault="00A02914" w:rsidP="00A02914">
            <w:pPr>
              <w:tabs>
                <w:tab w:val="left" w:pos="720"/>
              </w:tabs>
              <w:spacing w:after="0" w:line="240" w:lineRule="auto"/>
              <w:rPr>
                <w:rFonts w:ascii="Times New Roman" w:eastAsia="Times New Roman" w:hAnsi="Times New Roman" w:cs="Times New Roman"/>
                <w:spacing w:val="6"/>
              </w:rPr>
            </w:pPr>
            <w:r w:rsidRPr="00A02914">
              <w:rPr>
                <w:rFonts w:ascii="Times New Roman" w:eastAsia="Times New Roman" w:hAnsi="Times New Roman" w:cs="Times New Roman"/>
                <w:spacing w:val="6"/>
              </w:rPr>
              <w:t xml:space="preserve">  /лепка (2-4  неделя месяца)</w:t>
            </w:r>
          </w:p>
        </w:tc>
        <w:tc>
          <w:tcPr>
            <w:tcW w:w="3080" w:type="dxa"/>
            <w:tcBorders>
              <w:top w:val="single" w:sz="4" w:space="0" w:color="auto"/>
              <w:left w:val="single" w:sz="4" w:space="0" w:color="auto"/>
              <w:right w:val="single" w:sz="4" w:space="0" w:color="auto"/>
            </w:tcBorders>
          </w:tcPr>
          <w:p w:rsidR="00A02914" w:rsidRPr="00A02914" w:rsidRDefault="00A02914" w:rsidP="00A02914">
            <w:pPr>
              <w:tabs>
                <w:tab w:val="left" w:pos="720"/>
              </w:tabs>
              <w:spacing w:after="0" w:line="240" w:lineRule="auto"/>
              <w:rPr>
                <w:rFonts w:ascii="Times New Roman" w:eastAsia="Times New Roman" w:hAnsi="Times New Roman" w:cs="Times New Roman"/>
                <w:spacing w:val="6"/>
                <w:sz w:val="24"/>
                <w:szCs w:val="24"/>
              </w:rPr>
            </w:pPr>
            <w:r w:rsidRPr="00A02914">
              <w:rPr>
                <w:rFonts w:ascii="Times New Roman" w:eastAsia="Times New Roman" w:hAnsi="Times New Roman" w:cs="Times New Roman"/>
                <w:spacing w:val="6"/>
                <w:sz w:val="24"/>
                <w:szCs w:val="24"/>
              </w:rPr>
              <w:t>15.40-16.10</w:t>
            </w:r>
          </w:p>
        </w:tc>
        <w:tc>
          <w:tcPr>
            <w:tcW w:w="1921" w:type="dxa"/>
            <w:gridSpan w:val="2"/>
            <w:tcBorders>
              <w:top w:val="single" w:sz="4" w:space="0" w:color="auto"/>
              <w:left w:val="single" w:sz="4" w:space="0" w:color="auto"/>
              <w:right w:val="single" w:sz="4" w:space="0" w:color="auto"/>
            </w:tcBorders>
          </w:tcPr>
          <w:p w:rsidR="00A02914" w:rsidRPr="00A02914" w:rsidRDefault="00A02914" w:rsidP="00A02914">
            <w:pPr>
              <w:tabs>
                <w:tab w:val="left" w:pos="720"/>
              </w:tabs>
              <w:spacing w:after="0" w:line="240" w:lineRule="auto"/>
              <w:rPr>
                <w:rFonts w:ascii="Times New Roman" w:eastAsia="Times New Roman" w:hAnsi="Times New Roman" w:cs="Times New Roman"/>
                <w:spacing w:val="6"/>
                <w:sz w:val="24"/>
                <w:szCs w:val="24"/>
              </w:rPr>
            </w:pPr>
            <w:r w:rsidRPr="00A02914">
              <w:rPr>
                <w:rFonts w:ascii="Times New Roman" w:eastAsia="Times New Roman" w:hAnsi="Times New Roman" w:cs="Times New Roman"/>
                <w:spacing w:val="6"/>
                <w:sz w:val="24"/>
                <w:szCs w:val="24"/>
              </w:rPr>
              <w:t>Вся гр.</w:t>
            </w:r>
          </w:p>
        </w:tc>
      </w:tr>
      <w:tr w:rsidR="00A02914" w:rsidRPr="00A02914" w:rsidTr="009401A9">
        <w:trPr>
          <w:cantSplit/>
          <w:trHeight w:val="267"/>
        </w:trPr>
        <w:tc>
          <w:tcPr>
            <w:tcW w:w="4021" w:type="dxa"/>
            <w:vMerge w:val="restart"/>
            <w:tcBorders>
              <w:top w:val="single" w:sz="4" w:space="0" w:color="auto"/>
              <w:left w:val="single" w:sz="4" w:space="0" w:color="auto"/>
              <w:bottom w:val="single" w:sz="4" w:space="0" w:color="auto"/>
              <w:right w:val="single" w:sz="4" w:space="0" w:color="auto"/>
            </w:tcBorders>
          </w:tcPr>
          <w:p w:rsidR="00A02914" w:rsidRPr="00A02914" w:rsidRDefault="00A02914" w:rsidP="00A02914">
            <w:pPr>
              <w:tabs>
                <w:tab w:val="left" w:pos="720"/>
              </w:tabs>
              <w:spacing w:after="0" w:line="240" w:lineRule="auto"/>
              <w:rPr>
                <w:rFonts w:ascii="Times New Roman" w:eastAsia="Times New Roman" w:hAnsi="Times New Roman" w:cs="Times New Roman"/>
                <w:spacing w:val="6"/>
                <w:sz w:val="24"/>
                <w:szCs w:val="24"/>
              </w:rPr>
            </w:pPr>
            <w:r w:rsidRPr="00A02914">
              <w:rPr>
                <w:rFonts w:ascii="Times New Roman" w:eastAsia="Times New Roman" w:hAnsi="Times New Roman" w:cs="Times New Roman"/>
                <w:spacing w:val="6"/>
                <w:sz w:val="24"/>
                <w:szCs w:val="24"/>
              </w:rPr>
              <w:t>Среда</w:t>
            </w:r>
          </w:p>
        </w:tc>
        <w:tc>
          <w:tcPr>
            <w:tcW w:w="1002" w:type="dxa"/>
            <w:vMerge w:val="restart"/>
            <w:tcBorders>
              <w:top w:val="single" w:sz="4" w:space="0" w:color="auto"/>
              <w:left w:val="single" w:sz="4" w:space="0" w:color="auto"/>
              <w:right w:val="single" w:sz="4" w:space="0" w:color="auto"/>
            </w:tcBorders>
          </w:tcPr>
          <w:p w:rsidR="00A02914" w:rsidRPr="00A02914" w:rsidRDefault="00A02914" w:rsidP="00A02914">
            <w:pPr>
              <w:tabs>
                <w:tab w:val="left" w:pos="720"/>
              </w:tabs>
              <w:spacing w:after="0" w:line="240" w:lineRule="auto"/>
              <w:rPr>
                <w:rFonts w:ascii="Times New Roman" w:eastAsia="Times New Roman" w:hAnsi="Times New Roman" w:cs="Times New Roman"/>
                <w:spacing w:val="6"/>
                <w:sz w:val="24"/>
                <w:szCs w:val="24"/>
              </w:rPr>
            </w:pPr>
            <w:r w:rsidRPr="00A02914">
              <w:rPr>
                <w:rFonts w:ascii="Times New Roman" w:eastAsia="Times New Roman" w:hAnsi="Times New Roman" w:cs="Times New Roman"/>
                <w:spacing w:val="6"/>
                <w:sz w:val="24"/>
                <w:szCs w:val="24"/>
              </w:rPr>
              <w:t>1.</w:t>
            </w:r>
          </w:p>
        </w:tc>
        <w:tc>
          <w:tcPr>
            <w:tcW w:w="4736" w:type="dxa"/>
            <w:vMerge w:val="restart"/>
            <w:tcBorders>
              <w:top w:val="single" w:sz="4" w:space="0" w:color="auto"/>
              <w:left w:val="single" w:sz="4" w:space="0" w:color="auto"/>
              <w:right w:val="single" w:sz="4" w:space="0" w:color="auto"/>
            </w:tcBorders>
          </w:tcPr>
          <w:p w:rsidR="00A02914" w:rsidRPr="00A02914" w:rsidRDefault="00A02914" w:rsidP="00A02914">
            <w:pPr>
              <w:tabs>
                <w:tab w:val="left" w:pos="720"/>
              </w:tabs>
              <w:spacing w:after="0" w:line="240" w:lineRule="auto"/>
              <w:rPr>
                <w:rFonts w:ascii="Times New Roman" w:eastAsia="Times New Roman" w:hAnsi="Times New Roman" w:cs="Times New Roman"/>
                <w:spacing w:val="6"/>
                <w:sz w:val="24"/>
                <w:szCs w:val="24"/>
              </w:rPr>
            </w:pPr>
            <w:r w:rsidRPr="00A02914">
              <w:rPr>
                <w:rFonts w:ascii="Times New Roman" w:eastAsia="Times New Roman" w:hAnsi="Times New Roman" w:cs="Times New Roman"/>
                <w:bCs/>
                <w:spacing w:val="6"/>
                <w:sz w:val="24"/>
                <w:szCs w:val="24"/>
              </w:rPr>
              <w:t>Развитие   речи</w:t>
            </w:r>
          </w:p>
        </w:tc>
        <w:tc>
          <w:tcPr>
            <w:tcW w:w="3080" w:type="dxa"/>
            <w:tcBorders>
              <w:top w:val="single" w:sz="4" w:space="0" w:color="auto"/>
              <w:left w:val="single" w:sz="4" w:space="0" w:color="auto"/>
              <w:right w:val="single" w:sz="4" w:space="0" w:color="auto"/>
            </w:tcBorders>
          </w:tcPr>
          <w:p w:rsidR="00A02914" w:rsidRPr="00A02914" w:rsidRDefault="00A02914" w:rsidP="00A02914">
            <w:pPr>
              <w:tabs>
                <w:tab w:val="left" w:pos="720"/>
              </w:tabs>
              <w:spacing w:after="0" w:line="240" w:lineRule="auto"/>
              <w:rPr>
                <w:rFonts w:ascii="Times New Roman" w:eastAsia="Times New Roman" w:hAnsi="Times New Roman" w:cs="Times New Roman"/>
                <w:spacing w:val="6"/>
                <w:sz w:val="24"/>
                <w:szCs w:val="24"/>
              </w:rPr>
            </w:pPr>
            <w:r w:rsidRPr="00A02914">
              <w:rPr>
                <w:rFonts w:ascii="Times New Roman" w:eastAsia="Times New Roman" w:hAnsi="Times New Roman" w:cs="Times New Roman"/>
                <w:spacing w:val="6"/>
                <w:sz w:val="24"/>
                <w:szCs w:val="24"/>
              </w:rPr>
              <w:t>9.00-9.30</w:t>
            </w:r>
          </w:p>
        </w:tc>
        <w:tc>
          <w:tcPr>
            <w:tcW w:w="1921" w:type="dxa"/>
            <w:gridSpan w:val="2"/>
            <w:tcBorders>
              <w:top w:val="single" w:sz="4" w:space="0" w:color="auto"/>
              <w:left w:val="single" w:sz="4" w:space="0" w:color="auto"/>
              <w:right w:val="single" w:sz="4" w:space="0" w:color="auto"/>
            </w:tcBorders>
          </w:tcPr>
          <w:p w:rsidR="00A02914" w:rsidRPr="00A02914" w:rsidRDefault="00A02914" w:rsidP="00A02914">
            <w:pPr>
              <w:tabs>
                <w:tab w:val="left" w:pos="720"/>
              </w:tabs>
              <w:spacing w:after="0" w:line="240" w:lineRule="auto"/>
              <w:rPr>
                <w:rFonts w:ascii="Times New Roman" w:eastAsia="Times New Roman" w:hAnsi="Times New Roman" w:cs="Times New Roman"/>
                <w:spacing w:val="6"/>
                <w:sz w:val="24"/>
                <w:szCs w:val="24"/>
              </w:rPr>
            </w:pPr>
            <w:r w:rsidRPr="00A02914">
              <w:rPr>
                <w:rFonts w:ascii="Times New Roman" w:eastAsia="Times New Roman" w:hAnsi="Times New Roman" w:cs="Times New Roman"/>
                <w:spacing w:val="6"/>
                <w:sz w:val="24"/>
                <w:szCs w:val="24"/>
              </w:rPr>
              <w:t>1п.</w:t>
            </w:r>
          </w:p>
        </w:tc>
      </w:tr>
      <w:tr w:rsidR="00A02914" w:rsidRPr="00A02914" w:rsidTr="009401A9">
        <w:trPr>
          <w:cantSplit/>
          <w:trHeight w:val="270"/>
        </w:trPr>
        <w:tc>
          <w:tcPr>
            <w:tcW w:w="4021" w:type="dxa"/>
            <w:vMerge/>
            <w:tcBorders>
              <w:top w:val="single" w:sz="4" w:space="0" w:color="auto"/>
              <w:left w:val="single" w:sz="4" w:space="0" w:color="auto"/>
              <w:bottom w:val="single" w:sz="4" w:space="0" w:color="auto"/>
              <w:right w:val="single" w:sz="4" w:space="0" w:color="auto"/>
            </w:tcBorders>
          </w:tcPr>
          <w:p w:rsidR="00A02914" w:rsidRPr="00A02914" w:rsidRDefault="00A02914" w:rsidP="00A02914">
            <w:pPr>
              <w:tabs>
                <w:tab w:val="left" w:pos="720"/>
              </w:tabs>
              <w:spacing w:after="0" w:line="240" w:lineRule="auto"/>
              <w:rPr>
                <w:rFonts w:ascii="Times New Roman" w:eastAsia="Times New Roman" w:hAnsi="Times New Roman" w:cs="Times New Roman"/>
                <w:spacing w:val="6"/>
                <w:sz w:val="24"/>
                <w:szCs w:val="24"/>
              </w:rPr>
            </w:pPr>
          </w:p>
        </w:tc>
        <w:tc>
          <w:tcPr>
            <w:tcW w:w="1002" w:type="dxa"/>
            <w:vMerge/>
            <w:tcBorders>
              <w:left w:val="single" w:sz="4" w:space="0" w:color="auto"/>
              <w:right w:val="single" w:sz="4" w:space="0" w:color="auto"/>
            </w:tcBorders>
          </w:tcPr>
          <w:p w:rsidR="00A02914" w:rsidRPr="00A02914" w:rsidRDefault="00A02914" w:rsidP="00A02914">
            <w:pPr>
              <w:tabs>
                <w:tab w:val="left" w:pos="720"/>
              </w:tabs>
              <w:spacing w:after="0" w:line="240" w:lineRule="auto"/>
              <w:rPr>
                <w:rFonts w:ascii="Times New Roman" w:eastAsia="Times New Roman" w:hAnsi="Times New Roman" w:cs="Times New Roman"/>
                <w:spacing w:val="6"/>
                <w:sz w:val="24"/>
                <w:szCs w:val="24"/>
              </w:rPr>
            </w:pPr>
          </w:p>
        </w:tc>
        <w:tc>
          <w:tcPr>
            <w:tcW w:w="4736" w:type="dxa"/>
            <w:vMerge/>
            <w:tcBorders>
              <w:left w:val="single" w:sz="4" w:space="0" w:color="auto"/>
              <w:right w:val="single" w:sz="4" w:space="0" w:color="auto"/>
            </w:tcBorders>
          </w:tcPr>
          <w:p w:rsidR="00A02914" w:rsidRPr="00A02914" w:rsidRDefault="00A02914" w:rsidP="00A02914">
            <w:pPr>
              <w:tabs>
                <w:tab w:val="left" w:pos="720"/>
              </w:tabs>
              <w:spacing w:after="0" w:line="240" w:lineRule="auto"/>
              <w:rPr>
                <w:rFonts w:ascii="Times New Roman" w:eastAsia="Times New Roman" w:hAnsi="Times New Roman" w:cs="Times New Roman"/>
                <w:bCs/>
                <w:spacing w:val="6"/>
                <w:sz w:val="24"/>
                <w:szCs w:val="24"/>
              </w:rPr>
            </w:pPr>
          </w:p>
        </w:tc>
        <w:tc>
          <w:tcPr>
            <w:tcW w:w="3080" w:type="dxa"/>
            <w:tcBorders>
              <w:top w:val="single" w:sz="4" w:space="0" w:color="auto"/>
              <w:left w:val="single" w:sz="4" w:space="0" w:color="auto"/>
              <w:right w:val="single" w:sz="4" w:space="0" w:color="auto"/>
            </w:tcBorders>
          </w:tcPr>
          <w:p w:rsidR="00A02914" w:rsidRPr="00A02914" w:rsidRDefault="00A02914" w:rsidP="00A02914">
            <w:pPr>
              <w:tabs>
                <w:tab w:val="left" w:pos="720"/>
              </w:tabs>
              <w:spacing w:after="0" w:line="240" w:lineRule="auto"/>
              <w:rPr>
                <w:rFonts w:ascii="Times New Roman" w:eastAsia="Times New Roman" w:hAnsi="Times New Roman" w:cs="Times New Roman"/>
                <w:spacing w:val="6"/>
                <w:sz w:val="24"/>
                <w:szCs w:val="24"/>
              </w:rPr>
            </w:pPr>
            <w:r w:rsidRPr="00A02914">
              <w:rPr>
                <w:rFonts w:ascii="Times New Roman" w:eastAsia="Times New Roman" w:hAnsi="Times New Roman" w:cs="Times New Roman"/>
                <w:spacing w:val="6"/>
                <w:sz w:val="24"/>
                <w:szCs w:val="24"/>
              </w:rPr>
              <w:t>9.40.-10.10</w:t>
            </w:r>
          </w:p>
        </w:tc>
        <w:tc>
          <w:tcPr>
            <w:tcW w:w="1921" w:type="dxa"/>
            <w:gridSpan w:val="2"/>
            <w:tcBorders>
              <w:top w:val="single" w:sz="4" w:space="0" w:color="auto"/>
              <w:left w:val="single" w:sz="4" w:space="0" w:color="auto"/>
              <w:right w:val="single" w:sz="4" w:space="0" w:color="auto"/>
            </w:tcBorders>
          </w:tcPr>
          <w:p w:rsidR="00A02914" w:rsidRPr="00A02914" w:rsidRDefault="00A02914" w:rsidP="00A02914">
            <w:pPr>
              <w:tabs>
                <w:tab w:val="left" w:pos="720"/>
              </w:tabs>
              <w:spacing w:after="0" w:line="240" w:lineRule="auto"/>
              <w:rPr>
                <w:rFonts w:ascii="Times New Roman" w:eastAsia="Times New Roman" w:hAnsi="Times New Roman" w:cs="Times New Roman"/>
                <w:spacing w:val="6"/>
                <w:sz w:val="24"/>
                <w:szCs w:val="24"/>
              </w:rPr>
            </w:pPr>
            <w:r w:rsidRPr="00A02914">
              <w:rPr>
                <w:rFonts w:ascii="Times New Roman" w:eastAsia="Times New Roman" w:hAnsi="Times New Roman" w:cs="Times New Roman"/>
                <w:spacing w:val="6"/>
                <w:sz w:val="24"/>
                <w:szCs w:val="24"/>
              </w:rPr>
              <w:t>2п.</w:t>
            </w:r>
          </w:p>
        </w:tc>
      </w:tr>
      <w:tr w:rsidR="00A02914" w:rsidRPr="00A02914" w:rsidTr="009401A9">
        <w:trPr>
          <w:cantSplit/>
          <w:trHeight w:val="360"/>
        </w:trPr>
        <w:tc>
          <w:tcPr>
            <w:tcW w:w="4021" w:type="dxa"/>
            <w:vMerge/>
            <w:tcBorders>
              <w:top w:val="single" w:sz="4" w:space="0" w:color="auto"/>
              <w:left w:val="single" w:sz="4" w:space="0" w:color="auto"/>
              <w:bottom w:val="single" w:sz="4" w:space="0" w:color="auto"/>
              <w:right w:val="single" w:sz="4" w:space="0" w:color="auto"/>
            </w:tcBorders>
          </w:tcPr>
          <w:p w:rsidR="00A02914" w:rsidRPr="00A02914" w:rsidRDefault="00A02914" w:rsidP="00A02914">
            <w:pPr>
              <w:tabs>
                <w:tab w:val="left" w:pos="720"/>
              </w:tabs>
              <w:spacing w:after="0" w:line="240" w:lineRule="auto"/>
              <w:rPr>
                <w:rFonts w:ascii="Times New Roman" w:eastAsia="Times New Roman" w:hAnsi="Times New Roman" w:cs="Times New Roman"/>
                <w:spacing w:val="6"/>
                <w:sz w:val="24"/>
                <w:szCs w:val="24"/>
              </w:rPr>
            </w:pPr>
          </w:p>
        </w:tc>
        <w:tc>
          <w:tcPr>
            <w:tcW w:w="1002" w:type="dxa"/>
            <w:tcBorders>
              <w:top w:val="single" w:sz="4" w:space="0" w:color="auto"/>
              <w:left w:val="single" w:sz="4" w:space="0" w:color="auto"/>
              <w:right w:val="single" w:sz="4" w:space="0" w:color="auto"/>
            </w:tcBorders>
          </w:tcPr>
          <w:p w:rsidR="00A02914" w:rsidRPr="00A02914" w:rsidRDefault="00A02914" w:rsidP="00A02914">
            <w:pPr>
              <w:tabs>
                <w:tab w:val="left" w:pos="720"/>
              </w:tabs>
              <w:spacing w:after="0" w:line="240" w:lineRule="auto"/>
              <w:rPr>
                <w:rFonts w:ascii="Times New Roman" w:eastAsia="Times New Roman" w:hAnsi="Times New Roman" w:cs="Times New Roman"/>
                <w:spacing w:val="6"/>
                <w:sz w:val="24"/>
                <w:szCs w:val="24"/>
              </w:rPr>
            </w:pPr>
            <w:r w:rsidRPr="00A02914">
              <w:rPr>
                <w:rFonts w:ascii="Times New Roman" w:eastAsia="Times New Roman" w:hAnsi="Times New Roman" w:cs="Times New Roman"/>
                <w:spacing w:val="6"/>
                <w:sz w:val="24"/>
                <w:szCs w:val="24"/>
              </w:rPr>
              <w:t>2.</w:t>
            </w:r>
          </w:p>
        </w:tc>
        <w:tc>
          <w:tcPr>
            <w:tcW w:w="4736" w:type="dxa"/>
            <w:tcBorders>
              <w:top w:val="single" w:sz="4" w:space="0" w:color="auto"/>
              <w:left w:val="single" w:sz="4" w:space="0" w:color="auto"/>
              <w:right w:val="single" w:sz="4" w:space="0" w:color="auto"/>
            </w:tcBorders>
          </w:tcPr>
          <w:p w:rsidR="00A02914" w:rsidRPr="00A02914" w:rsidRDefault="00A02914" w:rsidP="00A02914">
            <w:pPr>
              <w:tabs>
                <w:tab w:val="left" w:pos="720"/>
              </w:tabs>
              <w:spacing w:after="0" w:line="240" w:lineRule="auto"/>
              <w:rPr>
                <w:rFonts w:ascii="Times New Roman" w:eastAsia="Times New Roman" w:hAnsi="Times New Roman" w:cs="Times New Roman"/>
                <w:spacing w:val="6"/>
                <w:sz w:val="24"/>
                <w:szCs w:val="24"/>
              </w:rPr>
            </w:pPr>
            <w:r w:rsidRPr="00A02914">
              <w:rPr>
                <w:rFonts w:ascii="Times New Roman" w:eastAsia="Times New Roman" w:hAnsi="Times New Roman" w:cs="Times New Roman"/>
                <w:spacing w:val="6"/>
                <w:sz w:val="24"/>
                <w:szCs w:val="24"/>
              </w:rPr>
              <w:t>ФЭМП</w:t>
            </w:r>
          </w:p>
        </w:tc>
        <w:tc>
          <w:tcPr>
            <w:tcW w:w="3080" w:type="dxa"/>
            <w:tcBorders>
              <w:top w:val="single" w:sz="4" w:space="0" w:color="auto"/>
              <w:left w:val="single" w:sz="4" w:space="0" w:color="auto"/>
              <w:right w:val="single" w:sz="4" w:space="0" w:color="auto"/>
            </w:tcBorders>
          </w:tcPr>
          <w:p w:rsidR="00A02914" w:rsidRPr="00A02914" w:rsidRDefault="00A02914" w:rsidP="00A02914">
            <w:pPr>
              <w:tabs>
                <w:tab w:val="left" w:pos="720"/>
              </w:tabs>
              <w:spacing w:after="0" w:line="240" w:lineRule="auto"/>
              <w:rPr>
                <w:rFonts w:ascii="Times New Roman" w:eastAsia="Times New Roman" w:hAnsi="Times New Roman" w:cs="Times New Roman"/>
                <w:spacing w:val="6"/>
                <w:sz w:val="24"/>
                <w:szCs w:val="24"/>
              </w:rPr>
            </w:pPr>
            <w:r w:rsidRPr="00A02914">
              <w:rPr>
                <w:rFonts w:ascii="Times New Roman" w:eastAsia="Times New Roman" w:hAnsi="Times New Roman" w:cs="Times New Roman"/>
                <w:spacing w:val="6"/>
                <w:sz w:val="24"/>
                <w:szCs w:val="24"/>
              </w:rPr>
              <w:t>10.20-10.50</w:t>
            </w:r>
          </w:p>
        </w:tc>
        <w:tc>
          <w:tcPr>
            <w:tcW w:w="1921" w:type="dxa"/>
            <w:gridSpan w:val="2"/>
            <w:tcBorders>
              <w:top w:val="single" w:sz="4" w:space="0" w:color="auto"/>
              <w:left w:val="single" w:sz="4" w:space="0" w:color="auto"/>
              <w:right w:val="single" w:sz="4" w:space="0" w:color="auto"/>
            </w:tcBorders>
          </w:tcPr>
          <w:p w:rsidR="00A02914" w:rsidRPr="00A02914" w:rsidRDefault="00A02914" w:rsidP="00A02914">
            <w:pPr>
              <w:tabs>
                <w:tab w:val="left" w:pos="720"/>
              </w:tabs>
              <w:spacing w:after="0" w:line="240" w:lineRule="auto"/>
              <w:rPr>
                <w:rFonts w:ascii="Times New Roman" w:eastAsia="Times New Roman" w:hAnsi="Times New Roman" w:cs="Times New Roman"/>
                <w:spacing w:val="6"/>
                <w:sz w:val="24"/>
                <w:szCs w:val="24"/>
              </w:rPr>
            </w:pPr>
            <w:r w:rsidRPr="00A02914">
              <w:rPr>
                <w:rFonts w:ascii="Times New Roman" w:eastAsia="Times New Roman" w:hAnsi="Times New Roman" w:cs="Times New Roman"/>
                <w:spacing w:val="6"/>
                <w:sz w:val="24"/>
                <w:szCs w:val="24"/>
              </w:rPr>
              <w:t>Вся гр</w:t>
            </w:r>
          </w:p>
        </w:tc>
      </w:tr>
      <w:tr w:rsidR="00A02914" w:rsidRPr="00A02914" w:rsidTr="009401A9">
        <w:trPr>
          <w:cantSplit/>
          <w:trHeight w:val="526"/>
        </w:trPr>
        <w:tc>
          <w:tcPr>
            <w:tcW w:w="4021" w:type="dxa"/>
            <w:vMerge/>
            <w:tcBorders>
              <w:top w:val="single" w:sz="4" w:space="0" w:color="auto"/>
              <w:left w:val="single" w:sz="4" w:space="0" w:color="auto"/>
              <w:bottom w:val="single" w:sz="4" w:space="0" w:color="auto"/>
              <w:right w:val="single" w:sz="4" w:space="0" w:color="auto"/>
            </w:tcBorders>
            <w:vAlign w:val="center"/>
          </w:tcPr>
          <w:p w:rsidR="00A02914" w:rsidRPr="00A02914" w:rsidRDefault="00A02914" w:rsidP="00A02914">
            <w:pPr>
              <w:spacing w:after="0" w:line="240" w:lineRule="auto"/>
              <w:rPr>
                <w:rFonts w:ascii="Times New Roman" w:eastAsia="Times New Roman" w:hAnsi="Times New Roman" w:cs="Times New Roman"/>
                <w:spacing w:val="6"/>
                <w:sz w:val="24"/>
                <w:szCs w:val="24"/>
              </w:rPr>
            </w:pPr>
          </w:p>
        </w:tc>
        <w:tc>
          <w:tcPr>
            <w:tcW w:w="1002" w:type="dxa"/>
            <w:tcBorders>
              <w:top w:val="single" w:sz="4" w:space="0" w:color="auto"/>
              <w:left w:val="single" w:sz="4" w:space="0" w:color="auto"/>
              <w:right w:val="single" w:sz="4" w:space="0" w:color="auto"/>
            </w:tcBorders>
          </w:tcPr>
          <w:p w:rsidR="00A02914" w:rsidRPr="00A02914" w:rsidRDefault="00A02914" w:rsidP="00A02914">
            <w:pPr>
              <w:tabs>
                <w:tab w:val="left" w:pos="720"/>
              </w:tabs>
              <w:spacing w:after="0" w:line="240" w:lineRule="auto"/>
              <w:rPr>
                <w:rFonts w:ascii="Times New Roman" w:eastAsia="Times New Roman" w:hAnsi="Times New Roman" w:cs="Times New Roman"/>
                <w:spacing w:val="6"/>
                <w:sz w:val="24"/>
                <w:szCs w:val="24"/>
              </w:rPr>
            </w:pPr>
            <w:r w:rsidRPr="00A02914">
              <w:rPr>
                <w:rFonts w:ascii="Times New Roman" w:eastAsia="Times New Roman" w:hAnsi="Times New Roman" w:cs="Times New Roman"/>
                <w:spacing w:val="6"/>
                <w:sz w:val="24"/>
                <w:szCs w:val="24"/>
              </w:rPr>
              <w:t>3.</w:t>
            </w:r>
          </w:p>
        </w:tc>
        <w:tc>
          <w:tcPr>
            <w:tcW w:w="4736" w:type="dxa"/>
            <w:tcBorders>
              <w:top w:val="single" w:sz="4" w:space="0" w:color="auto"/>
              <w:left w:val="single" w:sz="4" w:space="0" w:color="auto"/>
              <w:right w:val="single" w:sz="4" w:space="0" w:color="auto"/>
            </w:tcBorders>
          </w:tcPr>
          <w:p w:rsidR="00A02914" w:rsidRPr="00A02914" w:rsidRDefault="00A02914" w:rsidP="00A02914">
            <w:pPr>
              <w:tabs>
                <w:tab w:val="left" w:pos="720"/>
              </w:tabs>
              <w:spacing w:after="0" w:line="240" w:lineRule="auto"/>
              <w:rPr>
                <w:rFonts w:ascii="Times New Roman" w:eastAsia="Times New Roman" w:hAnsi="Times New Roman" w:cs="Times New Roman"/>
                <w:spacing w:val="6"/>
                <w:sz w:val="24"/>
                <w:szCs w:val="24"/>
              </w:rPr>
            </w:pPr>
            <w:r w:rsidRPr="00A02914">
              <w:rPr>
                <w:rFonts w:ascii="Times New Roman" w:eastAsia="Times New Roman" w:hAnsi="Times New Roman" w:cs="Times New Roman"/>
                <w:spacing w:val="6"/>
                <w:sz w:val="24"/>
                <w:szCs w:val="24"/>
              </w:rPr>
              <w:t>Конструирование</w:t>
            </w:r>
          </w:p>
          <w:p w:rsidR="00A02914" w:rsidRPr="00A02914" w:rsidRDefault="00A02914" w:rsidP="00A02914">
            <w:pPr>
              <w:tabs>
                <w:tab w:val="left" w:pos="720"/>
              </w:tabs>
              <w:spacing w:after="0" w:line="240" w:lineRule="auto"/>
              <w:rPr>
                <w:rFonts w:ascii="Times New Roman" w:eastAsia="Times New Roman" w:hAnsi="Times New Roman" w:cs="Times New Roman"/>
                <w:spacing w:val="6"/>
                <w:sz w:val="24"/>
                <w:szCs w:val="24"/>
              </w:rPr>
            </w:pPr>
          </w:p>
        </w:tc>
        <w:tc>
          <w:tcPr>
            <w:tcW w:w="3080" w:type="dxa"/>
            <w:tcBorders>
              <w:top w:val="single" w:sz="4" w:space="0" w:color="auto"/>
              <w:left w:val="single" w:sz="4" w:space="0" w:color="auto"/>
              <w:right w:val="single" w:sz="4" w:space="0" w:color="auto"/>
            </w:tcBorders>
          </w:tcPr>
          <w:p w:rsidR="00A02914" w:rsidRPr="00A02914" w:rsidRDefault="00A02914" w:rsidP="00A02914">
            <w:pPr>
              <w:tabs>
                <w:tab w:val="left" w:pos="720"/>
              </w:tabs>
              <w:spacing w:after="0" w:line="240" w:lineRule="auto"/>
              <w:rPr>
                <w:rFonts w:ascii="Times New Roman" w:eastAsia="Times New Roman" w:hAnsi="Times New Roman" w:cs="Times New Roman"/>
                <w:spacing w:val="6"/>
                <w:sz w:val="24"/>
                <w:szCs w:val="24"/>
              </w:rPr>
            </w:pPr>
            <w:r w:rsidRPr="00A02914">
              <w:rPr>
                <w:rFonts w:ascii="Times New Roman" w:eastAsia="Times New Roman" w:hAnsi="Times New Roman" w:cs="Times New Roman"/>
                <w:spacing w:val="6"/>
                <w:sz w:val="24"/>
                <w:szCs w:val="24"/>
              </w:rPr>
              <w:t>15.40-16.10</w:t>
            </w:r>
          </w:p>
        </w:tc>
        <w:tc>
          <w:tcPr>
            <w:tcW w:w="1921" w:type="dxa"/>
            <w:gridSpan w:val="2"/>
            <w:tcBorders>
              <w:top w:val="single" w:sz="4" w:space="0" w:color="auto"/>
              <w:left w:val="single" w:sz="4" w:space="0" w:color="auto"/>
              <w:right w:val="single" w:sz="4" w:space="0" w:color="auto"/>
            </w:tcBorders>
          </w:tcPr>
          <w:p w:rsidR="00A02914" w:rsidRPr="00A02914" w:rsidRDefault="00A02914" w:rsidP="00A02914">
            <w:pPr>
              <w:tabs>
                <w:tab w:val="left" w:pos="720"/>
              </w:tabs>
              <w:spacing w:after="0" w:line="240" w:lineRule="auto"/>
              <w:rPr>
                <w:rFonts w:ascii="Times New Roman" w:eastAsia="Times New Roman" w:hAnsi="Times New Roman" w:cs="Times New Roman"/>
                <w:spacing w:val="6"/>
                <w:sz w:val="24"/>
                <w:szCs w:val="24"/>
              </w:rPr>
            </w:pPr>
            <w:r w:rsidRPr="00A02914">
              <w:rPr>
                <w:rFonts w:ascii="Times New Roman" w:eastAsia="Times New Roman" w:hAnsi="Times New Roman" w:cs="Times New Roman"/>
                <w:spacing w:val="6"/>
                <w:sz w:val="24"/>
                <w:szCs w:val="24"/>
              </w:rPr>
              <w:t>Вся гр</w:t>
            </w:r>
          </w:p>
        </w:tc>
      </w:tr>
      <w:tr w:rsidR="00A02914" w:rsidRPr="00A02914" w:rsidTr="009401A9">
        <w:trPr>
          <w:cantSplit/>
          <w:trHeight w:val="285"/>
        </w:trPr>
        <w:tc>
          <w:tcPr>
            <w:tcW w:w="4021" w:type="dxa"/>
            <w:vMerge w:val="restart"/>
            <w:tcBorders>
              <w:top w:val="double" w:sz="4" w:space="0" w:color="auto"/>
              <w:left w:val="single" w:sz="4" w:space="0" w:color="auto"/>
              <w:right w:val="single" w:sz="4" w:space="0" w:color="auto"/>
            </w:tcBorders>
          </w:tcPr>
          <w:p w:rsidR="00A02914" w:rsidRPr="00A02914" w:rsidRDefault="00A02914" w:rsidP="00A02914">
            <w:pPr>
              <w:tabs>
                <w:tab w:val="left" w:pos="720"/>
              </w:tabs>
              <w:spacing w:after="0" w:line="240" w:lineRule="auto"/>
              <w:rPr>
                <w:rFonts w:ascii="Times New Roman" w:eastAsia="Times New Roman" w:hAnsi="Times New Roman" w:cs="Times New Roman"/>
                <w:spacing w:val="6"/>
                <w:sz w:val="24"/>
                <w:szCs w:val="24"/>
              </w:rPr>
            </w:pPr>
            <w:r w:rsidRPr="00A02914">
              <w:rPr>
                <w:rFonts w:ascii="Times New Roman" w:eastAsia="Times New Roman" w:hAnsi="Times New Roman" w:cs="Times New Roman"/>
                <w:spacing w:val="6"/>
                <w:sz w:val="24"/>
                <w:szCs w:val="24"/>
              </w:rPr>
              <w:t>Четверг</w:t>
            </w:r>
          </w:p>
        </w:tc>
        <w:tc>
          <w:tcPr>
            <w:tcW w:w="1002" w:type="dxa"/>
            <w:vMerge w:val="restart"/>
            <w:tcBorders>
              <w:top w:val="double" w:sz="4" w:space="0" w:color="auto"/>
              <w:left w:val="single" w:sz="4" w:space="0" w:color="auto"/>
              <w:right w:val="single" w:sz="4" w:space="0" w:color="auto"/>
            </w:tcBorders>
          </w:tcPr>
          <w:p w:rsidR="00A02914" w:rsidRPr="00A02914" w:rsidRDefault="00A02914" w:rsidP="00A02914">
            <w:pPr>
              <w:tabs>
                <w:tab w:val="left" w:pos="720"/>
              </w:tabs>
              <w:spacing w:after="0" w:line="240" w:lineRule="auto"/>
              <w:rPr>
                <w:rFonts w:ascii="Times New Roman" w:eastAsia="Times New Roman" w:hAnsi="Times New Roman" w:cs="Times New Roman"/>
                <w:spacing w:val="6"/>
                <w:sz w:val="24"/>
                <w:szCs w:val="24"/>
              </w:rPr>
            </w:pPr>
            <w:r w:rsidRPr="00A02914">
              <w:rPr>
                <w:rFonts w:ascii="Times New Roman" w:eastAsia="Times New Roman" w:hAnsi="Times New Roman" w:cs="Times New Roman"/>
                <w:spacing w:val="6"/>
                <w:sz w:val="24"/>
                <w:szCs w:val="24"/>
              </w:rPr>
              <w:t>1.</w:t>
            </w:r>
          </w:p>
          <w:p w:rsidR="00A02914" w:rsidRPr="00A02914" w:rsidRDefault="00A02914" w:rsidP="00A02914">
            <w:pPr>
              <w:tabs>
                <w:tab w:val="left" w:pos="720"/>
              </w:tabs>
              <w:spacing w:after="0" w:line="240" w:lineRule="auto"/>
              <w:rPr>
                <w:rFonts w:ascii="Times New Roman" w:eastAsia="Times New Roman" w:hAnsi="Times New Roman" w:cs="Times New Roman"/>
                <w:spacing w:val="6"/>
                <w:sz w:val="24"/>
                <w:szCs w:val="24"/>
              </w:rPr>
            </w:pPr>
          </w:p>
        </w:tc>
        <w:tc>
          <w:tcPr>
            <w:tcW w:w="4736" w:type="dxa"/>
            <w:vMerge w:val="restart"/>
            <w:tcBorders>
              <w:top w:val="double" w:sz="4" w:space="0" w:color="auto"/>
              <w:left w:val="single" w:sz="4" w:space="0" w:color="auto"/>
              <w:right w:val="single" w:sz="4" w:space="0" w:color="auto"/>
            </w:tcBorders>
          </w:tcPr>
          <w:p w:rsidR="00A02914" w:rsidRPr="00A02914" w:rsidRDefault="00A02914" w:rsidP="00A02914">
            <w:pPr>
              <w:tabs>
                <w:tab w:val="left" w:pos="720"/>
              </w:tabs>
              <w:spacing w:after="0" w:line="240" w:lineRule="auto"/>
              <w:rPr>
                <w:rFonts w:ascii="Times New Roman" w:eastAsia="Times New Roman" w:hAnsi="Times New Roman" w:cs="Times New Roman"/>
                <w:spacing w:val="6"/>
                <w:sz w:val="24"/>
                <w:szCs w:val="24"/>
              </w:rPr>
            </w:pPr>
            <w:r w:rsidRPr="00A02914">
              <w:rPr>
                <w:rFonts w:ascii="Times New Roman" w:eastAsia="Times New Roman" w:hAnsi="Times New Roman" w:cs="Times New Roman"/>
                <w:spacing w:val="6"/>
                <w:sz w:val="24"/>
                <w:szCs w:val="24"/>
              </w:rPr>
              <w:t>Грамота</w:t>
            </w:r>
          </w:p>
        </w:tc>
        <w:tc>
          <w:tcPr>
            <w:tcW w:w="3080" w:type="dxa"/>
            <w:tcBorders>
              <w:top w:val="double" w:sz="4" w:space="0" w:color="auto"/>
              <w:left w:val="single" w:sz="4" w:space="0" w:color="auto"/>
              <w:right w:val="single" w:sz="4" w:space="0" w:color="auto"/>
            </w:tcBorders>
          </w:tcPr>
          <w:p w:rsidR="00A02914" w:rsidRPr="00A02914" w:rsidRDefault="00A02914" w:rsidP="00A02914">
            <w:pPr>
              <w:tabs>
                <w:tab w:val="left" w:pos="720"/>
              </w:tabs>
              <w:spacing w:after="0" w:line="240" w:lineRule="auto"/>
              <w:rPr>
                <w:rFonts w:ascii="Times New Roman" w:eastAsia="Times New Roman" w:hAnsi="Times New Roman" w:cs="Times New Roman"/>
                <w:spacing w:val="6"/>
                <w:sz w:val="24"/>
                <w:szCs w:val="24"/>
              </w:rPr>
            </w:pPr>
            <w:r w:rsidRPr="00A02914">
              <w:rPr>
                <w:rFonts w:ascii="Times New Roman" w:eastAsia="Times New Roman" w:hAnsi="Times New Roman" w:cs="Times New Roman"/>
                <w:spacing w:val="6"/>
                <w:sz w:val="24"/>
                <w:szCs w:val="24"/>
              </w:rPr>
              <w:t>9.00-</w:t>
            </w:r>
            <w:r w:rsidRPr="00A02914">
              <w:rPr>
                <w:rFonts w:ascii="Times New Roman" w:eastAsia="Arial Unicode MS" w:hAnsi="Times New Roman" w:cs="Times New Roman"/>
                <w:spacing w:val="6"/>
                <w:sz w:val="24"/>
                <w:szCs w:val="24"/>
              </w:rPr>
              <w:t>9.30.</w:t>
            </w:r>
          </w:p>
        </w:tc>
        <w:tc>
          <w:tcPr>
            <w:tcW w:w="1921" w:type="dxa"/>
            <w:gridSpan w:val="2"/>
            <w:tcBorders>
              <w:top w:val="double" w:sz="4" w:space="0" w:color="auto"/>
              <w:left w:val="single" w:sz="4" w:space="0" w:color="auto"/>
              <w:right w:val="single" w:sz="4" w:space="0" w:color="auto"/>
            </w:tcBorders>
          </w:tcPr>
          <w:p w:rsidR="00A02914" w:rsidRPr="00A02914" w:rsidRDefault="00A02914" w:rsidP="00A02914">
            <w:pPr>
              <w:tabs>
                <w:tab w:val="left" w:pos="720"/>
              </w:tabs>
              <w:spacing w:after="0" w:line="240" w:lineRule="auto"/>
              <w:rPr>
                <w:rFonts w:ascii="Times New Roman" w:eastAsia="Times New Roman" w:hAnsi="Times New Roman" w:cs="Times New Roman"/>
                <w:spacing w:val="6"/>
                <w:sz w:val="24"/>
                <w:szCs w:val="24"/>
              </w:rPr>
            </w:pPr>
            <w:r w:rsidRPr="00A02914">
              <w:rPr>
                <w:rFonts w:ascii="Times New Roman" w:eastAsia="Times New Roman" w:hAnsi="Times New Roman" w:cs="Times New Roman"/>
                <w:spacing w:val="6"/>
                <w:sz w:val="24"/>
                <w:szCs w:val="24"/>
              </w:rPr>
              <w:t>1п.</w:t>
            </w:r>
          </w:p>
        </w:tc>
      </w:tr>
      <w:tr w:rsidR="00A02914" w:rsidRPr="00A02914" w:rsidTr="009401A9">
        <w:trPr>
          <w:cantSplit/>
          <w:trHeight w:val="252"/>
        </w:trPr>
        <w:tc>
          <w:tcPr>
            <w:tcW w:w="4021" w:type="dxa"/>
            <w:vMerge/>
            <w:tcBorders>
              <w:top w:val="double" w:sz="4" w:space="0" w:color="auto"/>
              <w:left w:val="single" w:sz="4" w:space="0" w:color="auto"/>
              <w:right w:val="single" w:sz="4" w:space="0" w:color="auto"/>
            </w:tcBorders>
          </w:tcPr>
          <w:p w:rsidR="00A02914" w:rsidRPr="00A02914" w:rsidRDefault="00A02914" w:rsidP="00A02914">
            <w:pPr>
              <w:tabs>
                <w:tab w:val="left" w:pos="720"/>
              </w:tabs>
              <w:spacing w:after="0" w:line="240" w:lineRule="auto"/>
              <w:rPr>
                <w:rFonts w:ascii="Times New Roman" w:eastAsia="Times New Roman" w:hAnsi="Times New Roman" w:cs="Times New Roman"/>
                <w:spacing w:val="6"/>
                <w:sz w:val="24"/>
                <w:szCs w:val="24"/>
              </w:rPr>
            </w:pPr>
          </w:p>
        </w:tc>
        <w:tc>
          <w:tcPr>
            <w:tcW w:w="1002" w:type="dxa"/>
            <w:vMerge/>
            <w:tcBorders>
              <w:left w:val="single" w:sz="4" w:space="0" w:color="auto"/>
              <w:right w:val="single" w:sz="4" w:space="0" w:color="auto"/>
            </w:tcBorders>
          </w:tcPr>
          <w:p w:rsidR="00A02914" w:rsidRPr="00A02914" w:rsidRDefault="00A02914" w:rsidP="00A02914">
            <w:pPr>
              <w:tabs>
                <w:tab w:val="left" w:pos="720"/>
              </w:tabs>
              <w:spacing w:after="0" w:line="240" w:lineRule="auto"/>
              <w:rPr>
                <w:rFonts w:ascii="Times New Roman" w:eastAsia="Times New Roman" w:hAnsi="Times New Roman" w:cs="Times New Roman"/>
                <w:spacing w:val="6"/>
                <w:sz w:val="24"/>
                <w:szCs w:val="24"/>
              </w:rPr>
            </w:pPr>
          </w:p>
        </w:tc>
        <w:tc>
          <w:tcPr>
            <w:tcW w:w="4736" w:type="dxa"/>
            <w:vMerge/>
            <w:tcBorders>
              <w:left w:val="single" w:sz="4" w:space="0" w:color="auto"/>
              <w:right w:val="single" w:sz="4" w:space="0" w:color="auto"/>
            </w:tcBorders>
          </w:tcPr>
          <w:p w:rsidR="00A02914" w:rsidRPr="00A02914" w:rsidRDefault="00A02914" w:rsidP="00A02914">
            <w:pPr>
              <w:tabs>
                <w:tab w:val="left" w:pos="720"/>
              </w:tabs>
              <w:spacing w:after="0" w:line="240" w:lineRule="auto"/>
              <w:rPr>
                <w:rFonts w:ascii="Times New Roman" w:eastAsia="Times New Roman" w:hAnsi="Times New Roman" w:cs="Times New Roman"/>
                <w:spacing w:val="6"/>
                <w:sz w:val="24"/>
                <w:szCs w:val="24"/>
              </w:rPr>
            </w:pPr>
          </w:p>
        </w:tc>
        <w:tc>
          <w:tcPr>
            <w:tcW w:w="3080" w:type="dxa"/>
            <w:tcBorders>
              <w:top w:val="single" w:sz="4" w:space="0" w:color="auto"/>
              <w:left w:val="single" w:sz="4" w:space="0" w:color="auto"/>
              <w:right w:val="single" w:sz="4" w:space="0" w:color="auto"/>
            </w:tcBorders>
          </w:tcPr>
          <w:p w:rsidR="00A02914" w:rsidRPr="00A02914" w:rsidRDefault="00A02914" w:rsidP="00A02914">
            <w:pPr>
              <w:tabs>
                <w:tab w:val="left" w:pos="720"/>
              </w:tabs>
              <w:spacing w:after="0" w:line="240" w:lineRule="auto"/>
              <w:rPr>
                <w:rFonts w:ascii="Times New Roman" w:eastAsia="Times New Roman" w:hAnsi="Times New Roman" w:cs="Times New Roman"/>
                <w:spacing w:val="6"/>
                <w:sz w:val="24"/>
                <w:szCs w:val="24"/>
              </w:rPr>
            </w:pPr>
            <w:r w:rsidRPr="00A02914">
              <w:rPr>
                <w:rFonts w:ascii="Times New Roman" w:eastAsia="Times New Roman" w:hAnsi="Times New Roman" w:cs="Times New Roman"/>
                <w:spacing w:val="6"/>
                <w:sz w:val="24"/>
                <w:szCs w:val="24"/>
              </w:rPr>
              <w:t>9.40-10.10</w:t>
            </w:r>
          </w:p>
        </w:tc>
        <w:tc>
          <w:tcPr>
            <w:tcW w:w="1921" w:type="dxa"/>
            <w:gridSpan w:val="2"/>
            <w:tcBorders>
              <w:top w:val="single" w:sz="4" w:space="0" w:color="auto"/>
              <w:left w:val="single" w:sz="4" w:space="0" w:color="auto"/>
              <w:right w:val="single" w:sz="4" w:space="0" w:color="auto"/>
            </w:tcBorders>
          </w:tcPr>
          <w:p w:rsidR="00A02914" w:rsidRPr="00A02914" w:rsidRDefault="00A02914" w:rsidP="00A02914">
            <w:pPr>
              <w:tabs>
                <w:tab w:val="left" w:pos="720"/>
              </w:tabs>
              <w:spacing w:after="0" w:line="240" w:lineRule="auto"/>
              <w:rPr>
                <w:rFonts w:ascii="Times New Roman" w:eastAsia="Times New Roman" w:hAnsi="Times New Roman" w:cs="Times New Roman"/>
                <w:spacing w:val="6"/>
                <w:sz w:val="24"/>
                <w:szCs w:val="24"/>
              </w:rPr>
            </w:pPr>
            <w:r w:rsidRPr="00A02914">
              <w:rPr>
                <w:rFonts w:ascii="Times New Roman" w:eastAsia="Times New Roman" w:hAnsi="Times New Roman" w:cs="Times New Roman"/>
                <w:spacing w:val="6"/>
                <w:sz w:val="24"/>
                <w:szCs w:val="24"/>
              </w:rPr>
              <w:t>2п.</w:t>
            </w:r>
          </w:p>
        </w:tc>
      </w:tr>
      <w:tr w:rsidR="00A02914" w:rsidRPr="00A02914" w:rsidTr="009401A9">
        <w:trPr>
          <w:cantSplit/>
          <w:trHeight w:val="324"/>
        </w:trPr>
        <w:tc>
          <w:tcPr>
            <w:tcW w:w="4021" w:type="dxa"/>
            <w:vMerge/>
            <w:tcBorders>
              <w:left w:val="single" w:sz="4" w:space="0" w:color="auto"/>
              <w:right w:val="single" w:sz="4" w:space="0" w:color="auto"/>
            </w:tcBorders>
            <w:vAlign w:val="center"/>
          </w:tcPr>
          <w:p w:rsidR="00A02914" w:rsidRPr="00A02914" w:rsidRDefault="00A02914" w:rsidP="00A02914">
            <w:pPr>
              <w:spacing w:after="0" w:line="240" w:lineRule="auto"/>
              <w:rPr>
                <w:rFonts w:ascii="Times New Roman" w:eastAsia="Times New Roman" w:hAnsi="Times New Roman" w:cs="Times New Roman"/>
                <w:spacing w:val="6"/>
                <w:sz w:val="24"/>
                <w:szCs w:val="24"/>
              </w:rPr>
            </w:pPr>
          </w:p>
        </w:tc>
        <w:tc>
          <w:tcPr>
            <w:tcW w:w="1002" w:type="dxa"/>
            <w:tcBorders>
              <w:top w:val="single" w:sz="4" w:space="0" w:color="auto"/>
              <w:left w:val="single" w:sz="4" w:space="0" w:color="auto"/>
              <w:right w:val="single" w:sz="4" w:space="0" w:color="auto"/>
            </w:tcBorders>
          </w:tcPr>
          <w:p w:rsidR="00A02914" w:rsidRPr="00A02914" w:rsidRDefault="00A02914" w:rsidP="00A02914">
            <w:pPr>
              <w:tabs>
                <w:tab w:val="left" w:pos="720"/>
              </w:tabs>
              <w:spacing w:after="0" w:line="240" w:lineRule="auto"/>
              <w:rPr>
                <w:rFonts w:ascii="Times New Roman" w:eastAsia="Times New Roman" w:hAnsi="Times New Roman" w:cs="Times New Roman"/>
                <w:spacing w:val="6"/>
                <w:sz w:val="24"/>
                <w:szCs w:val="24"/>
              </w:rPr>
            </w:pPr>
            <w:r w:rsidRPr="00A02914">
              <w:rPr>
                <w:rFonts w:ascii="Times New Roman" w:eastAsia="Times New Roman" w:hAnsi="Times New Roman" w:cs="Times New Roman"/>
                <w:spacing w:val="6"/>
                <w:sz w:val="24"/>
                <w:szCs w:val="24"/>
              </w:rPr>
              <w:t>2.</w:t>
            </w:r>
          </w:p>
        </w:tc>
        <w:tc>
          <w:tcPr>
            <w:tcW w:w="4736" w:type="dxa"/>
            <w:tcBorders>
              <w:top w:val="single" w:sz="4" w:space="0" w:color="auto"/>
              <w:left w:val="single" w:sz="4" w:space="0" w:color="auto"/>
              <w:right w:val="single" w:sz="4" w:space="0" w:color="auto"/>
            </w:tcBorders>
          </w:tcPr>
          <w:p w:rsidR="00A02914" w:rsidRPr="00A02914" w:rsidRDefault="00A02914" w:rsidP="00A02914">
            <w:pPr>
              <w:tabs>
                <w:tab w:val="left" w:pos="720"/>
              </w:tabs>
              <w:spacing w:after="0" w:line="240" w:lineRule="auto"/>
              <w:rPr>
                <w:rFonts w:ascii="Times New Roman" w:eastAsia="Times New Roman" w:hAnsi="Times New Roman" w:cs="Times New Roman"/>
                <w:spacing w:val="6"/>
                <w:sz w:val="24"/>
                <w:szCs w:val="24"/>
              </w:rPr>
            </w:pPr>
            <w:r w:rsidRPr="00A02914">
              <w:rPr>
                <w:rFonts w:ascii="Times New Roman" w:eastAsia="Times New Roman" w:hAnsi="Times New Roman" w:cs="Times New Roman"/>
                <w:spacing w:val="6"/>
                <w:sz w:val="24"/>
                <w:szCs w:val="24"/>
              </w:rPr>
              <w:t>Музыка</w:t>
            </w:r>
          </w:p>
        </w:tc>
        <w:tc>
          <w:tcPr>
            <w:tcW w:w="3080" w:type="dxa"/>
            <w:tcBorders>
              <w:top w:val="single" w:sz="4" w:space="0" w:color="auto"/>
              <w:left w:val="single" w:sz="4" w:space="0" w:color="auto"/>
              <w:right w:val="single" w:sz="4" w:space="0" w:color="auto"/>
            </w:tcBorders>
          </w:tcPr>
          <w:p w:rsidR="00A02914" w:rsidRPr="00A02914" w:rsidRDefault="00A02914" w:rsidP="00A02914">
            <w:pPr>
              <w:keepNext/>
              <w:spacing w:after="0" w:line="240" w:lineRule="auto"/>
              <w:outlineLvl w:val="3"/>
              <w:rPr>
                <w:rFonts w:ascii="Times New Roman" w:eastAsia="Arial Unicode MS" w:hAnsi="Times New Roman" w:cs="Times New Roman"/>
                <w:b/>
                <w:bCs/>
                <w:sz w:val="24"/>
                <w:szCs w:val="24"/>
              </w:rPr>
            </w:pPr>
            <w:r w:rsidRPr="00A02914">
              <w:rPr>
                <w:rFonts w:ascii="Times New Roman" w:eastAsia="Arial Unicode MS" w:hAnsi="Times New Roman" w:cs="Times New Roman"/>
                <w:bCs/>
                <w:sz w:val="24"/>
                <w:szCs w:val="24"/>
              </w:rPr>
              <w:t>10.20-10.50</w:t>
            </w:r>
          </w:p>
        </w:tc>
        <w:tc>
          <w:tcPr>
            <w:tcW w:w="1921" w:type="dxa"/>
            <w:gridSpan w:val="2"/>
            <w:tcBorders>
              <w:top w:val="single" w:sz="4" w:space="0" w:color="auto"/>
              <w:left w:val="single" w:sz="4" w:space="0" w:color="auto"/>
              <w:right w:val="single" w:sz="4" w:space="0" w:color="auto"/>
            </w:tcBorders>
          </w:tcPr>
          <w:p w:rsidR="00A02914" w:rsidRPr="00A02914" w:rsidRDefault="00A02914" w:rsidP="00A02914">
            <w:pPr>
              <w:tabs>
                <w:tab w:val="left" w:pos="720"/>
              </w:tabs>
              <w:spacing w:after="0" w:line="240" w:lineRule="auto"/>
              <w:rPr>
                <w:rFonts w:ascii="Times New Roman" w:eastAsia="Times New Roman" w:hAnsi="Times New Roman" w:cs="Times New Roman"/>
                <w:spacing w:val="6"/>
                <w:sz w:val="24"/>
                <w:szCs w:val="24"/>
              </w:rPr>
            </w:pPr>
            <w:r w:rsidRPr="00A02914">
              <w:rPr>
                <w:rFonts w:ascii="Times New Roman" w:eastAsia="Times New Roman" w:hAnsi="Times New Roman" w:cs="Times New Roman"/>
                <w:spacing w:val="6"/>
                <w:sz w:val="24"/>
                <w:szCs w:val="24"/>
              </w:rPr>
              <w:t>Вся гр.</w:t>
            </w:r>
          </w:p>
        </w:tc>
      </w:tr>
      <w:tr w:rsidR="00A02914" w:rsidRPr="00A02914" w:rsidTr="009401A9">
        <w:trPr>
          <w:cantSplit/>
          <w:trHeight w:val="140"/>
        </w:trPr>
        <w:tc>
          <w:tcPr>
            <w:tcW w:w="4021" w:type="dxa"/>
            <w:vMerge/>
            <w:tcBorders>
              <w:left w:val="single" w:sz="4" w:space="0" w:color="auto"/>
              <w:right w:val="single" w:sz="4" w:space="0" w:color="auto"/>
            </w:tcBorders>
            <w:vAlign w:val="center"/>
          </w:tcPr>
          <w:p w:rsidR="00A02914" w:rsidRPr="00A02914" w:rsidRDefault="00A02914" w:rsidP="00A02914">
            <w:pPr>
              <w:spacing w:after="0" w:line="240" w:lineRule="auto"/>
              <w:rPr>
                <w:rFonts w:ascii="Times New Roman" w:eastAsia="Times New Roman" w:hAnsi="Times New Roman" w:cs="Times New Roman"/>
                <w:spacing w:val="6"/>
                <w:sz w:val="24"/>
                <w:szCs w:val="24"/>
              </w:rPr>
            </w:pPr>
          </w:p>
        </w:tc>
        <w:tc>
          <w:tcPr>
            <w:tcW w:w="1002" w:type="dxa"/>
            <w:tcBorders>
              <w:left w:val="single" w:sz="4" w:space="0" w:color="auto"/>
              <w:right w:val="single" w:sz="4" w:space="0" w:color="auto"/>
            </w:tcBorders>
          </w:tcPr>
          <w:p w:rsidR="00A02914" w:rsidRPr="00A02914" w:rsidRDefault="00A02914" w:rsidP="00A02914">
            <w:pPr>
              <w:tabs>
                <w:tab w:val="left" w:pos="720"/>
              </w:tabs>
              <w:spacing w:after="0" w:line="240" w:lineRule="auto"/>
              <w:rPr>
                <w:rFonts w:ascii="Times New Roman" w:eastAsia="Times New Roman" w:hAnsi="Times New Roman" w:cs="Times New Roman"/>
                <w:spacing w:val="6"/>
                <w:sz w:val="24"/>
                <w:szCs w:val="24"/>
              </w:rPr>
            </w:pPr>
            <w:r w:rsidRPr="00A02914">
              <w:rPr>
                <w:rFonts w:ascii="Times New Roman" w:eastAsia="Times New Roman" w:hAnsi="Times New Roman" w:cs="Times New Roman"/>
                <w:spacing w:val="6"/>
                <w:sz w:val="24"/>
                <w:szCs w:val="24"/>
              </w:rPr>
              <w:t>3.</w:t>
            </w:r>
          </w:p>
        </w:tc>
        <w:tc>
          <w:tcPr>
            <w:tcW w:w="4736" w:type="dxa"/>
            <w:tcBorders>
              <w:left w:val="single" w:sz="4" w:space="0" w:color="auto"/>
              <w:right w:val="single" w:sz="4" w:space="0" w:color="auto"/>
            </w:tcBorders>
          </w:tcPr>
          <w:p w:rsidR="00A02914" w:rsidRPr="00A02914" w:rsidRDefault="00A02914" w:rsidP="00A02914">
            <w:pPr>
              <w:tabs>
                <w:tab w:val="left" w:pos="720"/>
              </w:tabs>
              <w:spacing w:after="0" w:line="240" w:lineRule="auto"/>
              <w:rPr>
                <w:rFonts w:ascii="Times New Roman" w:eastAsia="Times New Roman" w:hAnsi="Times New Roman" w:cs="Times New Roman"/>
                <w:spacing w:val="6"/>
              </w:rPr>
            </w:pPr>
            <w:r w:rsidRPr="00A02914">
              <w:rPr>
                <w:rFonts w:ascii="Times New Roman" w:eastAsia="Times New Roman" w:hAnsi="Times New Roman" w:cs="Times New Roman"/>
                <w:spacing w:val="6"/>
              </w:rPr>
              <w:t>Физическое развитие</w:t>
            </w:r>
          </w:p>
          <w:p w:rsidR="00A02914" w:rsidRPr="00A02914" w:rsidRDefault="00A02914" w:rsidP="00A02914">
            <w:pPr>
              <w:tabs>
                <w:tab w:val="left" w:pos="720"/>
              </w:tabs>
              <w:spacing w:after="0" w:line="240" w:lineRule="auto"/>
              <w:rPr>
                <w:rFonts w:ascii="Times New Roman" w:eastAsia="Times New Roman" w:hAnsi="Times New Roman" w:cs="Times New Roman"/>
                <w:spacing w:val="6"/>
              </w:rPr>
            </w:pPr>
          </w:p>
        </w:tc>
        <w:tc>
          <w:tcPr>
            <w:tcW w:w="3080" w:type="dxa"/>
            <w:tcBorders>
              <w:top w:val="single" w:sz="4" w:space="0" w:color="auto"/>
              <w:left w:val="single" w:sz="4" w:space="0" w:color="auto"/>
              <w:right w:val="single" w:sz="4" w:space="0" w:color="auto"/>
            </w:tcBorders>
          </w:tcPr>
          <w:p w:rsidR="00A02914" w:rsidRPr="00A02914" w:rsidRDefault="00A02914" w:rsidP="00A02914">
            <w:pPr>
              <w:keepNext/>
              <w:spacing w:after="0" w:line="240" w:lineRule="auto"/>
              <w:outlineLvl w:val="3"/>
              <w:rPr>
                <w:rFonts w:ascii="Times New Roman" w:eastAsia="Arial Unicode MS" w:hAnsi="Times New Roman" w:cs="Times New Roman"/>
                <w:b/>
                <w:bCs/>
              </w:rPr>
            </w:pPr>
            <w:r w:rsidRPr="00A02914">
              <w:rPr>
                <w:rFonts w:ascii="Times New Roman" w:eastAsia="Arial Unicode MS" w:hAnsi="Times New Roman" w:cs="Times New Roman"/>
                <w:bCs/>
              </w:rPr>
              <w:t>На прогулке</w:t>
            </w:r>
          </w:p>
        </w:tc>
        <w:tc>
          <w:tcPr>
            <w:tcW w:w="1921" w:type="dxa"/>
            <w:gridSpan w:val="2"/>
            <w:tcBorders>
              <w:top w:val="single" w:sz="4" w:space="0" w:color="auto"/>
              <w:left w:val="single" w:sz="4" w:space="0" w:color="auto"/>
              <w:right w:val="single" w:sz="4" w:space="0" w:color="auto"/>
            </w:tcBorders>
          </w:tcPr>
          <w:p w:rsidR="00A02914" w:rsidRPr="00A02914" w:rsidRDefault="00A02914" w:rsidP="00A02914">
            <w:pPr>
              <w:tabs>
                <w:tab w:val="left" w:pos="720"/>
              </w:tabs>
              <w:spacing w:after="0" w:line="240" w:lineRule="auto"/>
              <w:rPr>
                <w:rFonts w:ascii="Times New Roman" w:eastAsia="Times New Roman" w:hAnsi="Times New Roman" w:cs="Times New Roman"/>
                <w:spacing w:val="6"/>
                <w:sz w:val="24"/>
                <w:szCs w:val="24"/>
              </w:rPr>
            </w:pPr>
            <w:r w:rsidRPr="00A02914">
              <w:rPr>
                <w:rFonts w:ascii="Times New Roman" w:eastAsia="Times New Roman" w:hAnsi="Times New Roman" w:cs="Times New Roman"/>
                <w:spacing w:val="6"/>
                <w:sz w:val="24"/>
                <w:szCs w:val="24"/>
              </w:rPr>
              <w:t>Вся гр.</w:t>
            </w:r>
          </w:p>
        </w:tc>
      </w:tr>
      <w:tr w:rsidR="00A02914" w:rsidRPr="00A02914" w:rsidTr="009401A9">
        <w:trPr>
          <w:cantSplit/>
          <w:trHeight w:val="279"/>
        </w:trPr>
        <w:tc>
          <w:tcPr>
            <w:tcW w:w="4021" w:type="dxa"/>
            <w:vMerge w:val="restart"/>
            <w:tcBorders>
              <w:top w:val="double" w:sz="4" w:space="0" w:color="auto"/>
              <w:left w:val="single" w:sz="4" w:space="0" w:color="auto"/>
              <w:right w:val="single" w:sz="4" w:space="0" w:color="auto"/>
            </w:tcBorders>
          </w:tcPr>
          <w:p w:rsidR="00A02914" w:rsidRPr="00A02914" w:rsidRDefault="00A02914" w:rsidP="00A02914">
            <w:pPr>
              <w:tabs>
                <w:tab w:val="left" w:pos="720"/>
              </w:tabs>
              <w:spacing w:after="0" w:line="240" w:lineRule="auto"/>
              <w:rPr>
                <w:rFonts w:ascii="Times New Roman" w:eastAsia="Times New Roman" w:hAnsi="Times New Roman" w:cs="Times New Roman"/>
                <w:spacing w:val="6"/>
                <w:sz w:val="24"/>
                <w:szCs w:val="24"/>
              </w:rPr>
            </w:pPr>
            <w:r w:rsidRPr="00A02914">
              <w:rPr>
                <w:rFonts w:ascii="Times New Roman" w:eastAsia="Times New Roman" w:hAnsi="Times New Roman" w:cs="Times New Roman"/>
                <w:spacing w:val="6"/>
                <w:sz w:val="24"/>
                <w:szCs w:val="24"/>
              </w:rPr>
              <w:t>Пятница</w:t>
            </w:r>
          </w:p>
        </w:tc>
        <w:tc>
          <w:tcPr>
            <w:tcW w:w="1002" w:type="dxa"/>
            <w:vMerge w:val="restart"/>
            <w:tcBorders>
              <w:top w:val="double" w:sz="4" w:space="0" w:color="auto"/>
              <w:left w:val="single" w:sz="4" w:space="0" w:color="auto"/>
              <w:right w:val="single" w:sz="4" w:space="0" w:color="auto"/>
            </w:tcBorders>
          </w:tcPr>
          <w:p w:rsidR="00A02914" w:rsidRPr="00A02914" w:rsidRDefault="00A02914" w:rsidP="00A02914">
            <w:pPr>
              <w:tabs>
                <w:tab w:val="left" w:pos="720"/>
              </w:tabs>
              <w:spacing w:after="0" w:line="240" w:lineRule="auto"/>
              <w:rPr>
                <w:rFonts w:ascii="Times New Roman" w:eastAsia="Times New Roman" w:hAnsi="Times New Roman" w:cs="Times New Roman"/>
                <w:spacing w:val="6"/>
                <w:sz w:val="24"/>
                <w:szCs w:val="24"/>
              </w:rPr>
            </w:pPr>
            <w:r w:rsidRPr="00A02914">
              <w:rPr>
                <w:rFonts w:ascii="Times New Roman" w:eastAsia="Times New Roman" w:hAnsi="Times New Roman" w:cs="Times New Roman"/>
                <w:spacing w:val="6"/>
                <w:sz w:val="24"/>
                <w:szCs w:val="24"/>
              </w:rPr>
              <w:t>1.</w:t>
            </w:r>
          </w:p>
          <w:p w:rsidR="00A02914" w:rsidRPr="00A02914" w:rsidRDefault="00A02914" w:rsidP="00A02914">
            <w:pPr>
              <w:tabs>
                <w:tab w:val="left" w:pos="720"/>
              </w:tabs>
              <w:spacing w:after="0" w:line="240" w:lineRule="auto"/>
              <w:rPr>
                <w:rFonts w:ascii="Times New Roman" w:eastAsia="Times New Roman" w:hAnsi="Times New Roman" w:cs="Times New Roman"/>
                <w:spacing w:val="6"/>
                <w:sz w:val="24"/>
                <w:szCs w:val="24"/>
              </w:rPr>
            </w:pPr>
          </w:p>
        </w:tc>
        <w:tc>
          <w:tcPr>
            <w:tcW w:w="4736" w:type="dxa"/>
            <w:vMerge w:val="restart"/>
            <w:tcBorders>
              <w:top w:val="double" w:sz="4" w:space="0" w:color="auto"/>
              <w:left w:val="single" w:sz="4" w:space="0" w:color="auto"/>
              <w:right w:val="single" w:sz="4" w:space="0" w:color="auto"/>
            </w:tcBorders>
          </w:tcPr>
          <w:p w:rsidR="00A02914" w:rsidRPr="00A02914" w:rsidRDefault="00A02914" w:rsidP="00A02914">
            <w:pPr>
              <w:tabs>
                <w:tab w:val="left" w:pos="720"/>
              </w:tabs>
              <w:spacing w:after="0" w:line="240" w:lineRule="auto"/>
              <w:rPr>
                <w:rFonts w:ascii="Times New Roman" w:eastAsia="Times New Roman" w:hAnsi="Times New Roman" w:cs="Times New Roman"/>
                <w:bCs/>
                <w:spacing w:val="6"/>
                <w:sz w:val="24"/>
                <w:szCs w:val="24"/>
              </w:rPr>
            </w:pPr>
            <w:r w:rsidRPr="00A02914">
              <w:rPr>
                <w:rFonts w:ascii="Times New Roman" w:eastAsia="Times New Roman" w:hAnsi="Times New Roman" w:cs="Times New Roman"/>
                <w:bCs/>
                <w:spacing w:val="6"/>
                <w:sz w:val="24"/>
                <w:szCs w:val="24"/>
                <w:lang w:val="en-US"/>
              </w:rPr>
              <w:t>Развитие</w:t>
            </w:r>
            <w:r w:rsidRPr="00A02914">
              <w:rPr>
                <w:rFonts w:ascii="Times New Roman" w:eastAsia="Times New Roman" w:hAnsi="Times New Roman" w:cs="Times New Roman"/>
                <w:bCs/>
                <w:spacing w:val="6"/>
                <w:sz w:val="24"/>
                <w:szCs w:val="24"/>
              </w:rPr>
              <w:t xml:space="preserve">  </w:t>
            </w:r>
            <w:r w:rsidRPr="00A02914">
              <w:rPr>
                <w:rFonts w:ascii="Times New Roman" w:eastAsia="Times New Roman" w:hAnsi="Times New Roman" w:cs="Times New Roman"/>
                <w:bCs/>
                <w:spacing w:val="6"/>
                <w:sz w:val="24"/>
                <w:szCs w:val="24"/>
                <w:lang w:val="en-US"/>
              </w:rPr>
              <w:t xml:space="preserve"> речи</w:t>
            </w:r>
          </w:p>
          <w:p w:rsidR="00A02914" w:rsidRPr="00A02914" w:rsidRDefault="00A02914" w:rsidP="00A02914">
            <w:pPr>
              <w:tabs>
                <w:tab w:val="left" w:pos="720"/>
              </w:tabs>
              <w:spacing w:after="0" w:line="240" w:lineRule="auto"/>
              <w:rPr>
                <w:rFonts w:ascii="Times New Roman" w:eastAsia="Times New Roman" w:hAnsi="Times New Roman" w:cs="Times New Roman"/>
                <w:spacing w:val="6"/>
                <w:sz w:val="24"/>
                <w:szCs w:val="24"/>
              </w:rPr>
            </w:pPr>
          </w:p>
        </w:tc>
        <w:tc>
          <w:tcPr>
            <w:tcW w:w="3080" w:type="dxa"/>
            <w:tcBorders>
              <w:top w:val="double" w:sz="4" w:space="0" w:color="auto"/>
              <w:left w:val="single" w:sz="4" w:space="0" w:color="auto"/>
              <w:bottom w:val="single" w:sz="4" w:space="0" w:color="auto"/>
              <w:right w:val="single" w:sz="4" w:space="0" w:color="auto"/>
            </w:tcBorders>
          </w:tcPr>
          <w:p w:rsidR="00A02914" w:rsidRPr="00A02914" w:rsidRDefault="00A02914" w:rsidP="00A02914">
            <w:pPr>
              <w:tabs>
                <w:tab w:val="left" w:pos="720"/>
              </w:tabs>
              <w:spacing w:after="0" w:line="240" w:lineRule="auto"/>
              <w:rPr>
                <w:rFonts w:ascii="Times New Roman" w:eastAsia="Times New Roman" w:hAnsi="Times New Roman" w:cs="Times New Roman"/>
                <w:spacing w:val="6"/>
                <w:sz w:val="24"/>
                <w:szCs w:val="24"/>
              </w:rPr>
            </w:pPr>
            <w:r w:rsidRPr="00A02914">
              <w:rPr>
                <w:rFonts w:ascii="Times New Roman" w:eastAsia="Times New Roman" w:hAnsi="Times New Roman" w:cs="Times New Roman"/>
                <w:spacing w:val="6"/>
                <w:sz w:val="24"/>
                <w:szCs w:val="24"/>
              </w:rPr>
              <w:t>9.00-9.30</w:t>
            </w:r>
          </w:p>
        </w:tc>
        <w:tc>
          <w:tcPr>
            <w:tcW w:w="1921" w:type="dxa"/>
            <w:gridSpan w:val="2"/>
            <w:tcBorders>
              <w:top w:val="double" w:sz="4" w:space="0" w:color="auto"/>
              <w:left w:val="single" w:sz="4" w:space="0" w:color="auto"/>
              <w:bottom w:val="single" w:sz="4" w:space="0" w:color="auto"/>
              <w:right w:val="single" w:sz="4" w:space="0" w:color="auto"/>
            </w:tcBorders>
          </w:tcPr>
          <w:p w:rsidR="00A02914" w:rsidRPr="00A02914" w:rsidRDefault="00A02914" w:rsidP="00A02914">
            <w:pPr>
              <w:tabs>
                <w:tab w:val="left" w:pos="720"/>
              </w:tabs>
              <w:spacing w:after="0" w:line="240" w:lineRule="auto"/>
              <w:rPr>
                <w:rFonts w:ascii="Times New Roman" w:eastAsia="Times New Roman" w:hAnsi="Times New Roman" w:cs="Times New Roman"/>
                <w:spacing w:val="6"/>
                <w:sz w:val="24"/>
                <w:szCs w:val="24"/>
              </w:rPr>
            </w:pPr>
            <w:r w:rsidRPr="00A02914">
              <w:rPr>
                <w:rFonts w:ascii="Times New Roman" w:eastAsia="Times New Roman" w:hAnsi="Times New Roman" w:cs="Times New Roman"/>
                <w:spacing w:val="6"/>
                <w:sz w:val="24"/>
                <w:szCs w:val="24"/>
              </w:rPr>
              <w:t>1п.</w:t>
            </w:r>
          </w:p>
        </w:tc>
      </w:tr>
      <w:tr w:rsidR="00A02914" w:rsidRPr="00A02914" w:rsidTr="009401A9">
        <w:trPr>
          <w:cantSplit/>
          <w:trHeight w:val="295"/>
        </w:trPr>
        <w:tc>
          <w:tcPr>
            <w:tcW w:w="4021" w:type="dxa"/>
            <w:vMerge/>
            <w:tcBorders>
              <w:top w:val="double" w:sz="4" w:space="0" w:color="auto"/>
              <w:left w:val="single" w:sz="4" w:space="0" w:color="auto"/>
              <w:right w:val="single" w:sz="4" w:space="0" w:color="auto"/>
            </w:tcBorders>
          </w:tcPr>
          <w:p w:rsidR="00A02914" w:rsidRPr="00A02914" w:rsidRDefault="00A02914" w:rsidP="00A02914">
            <w:pPr>
              <w:tabs>
                <w:tab w:val="left" w:pos="720"/>
              </w:tabs>
              <w:spacing w:after="0" w:line="240" w:lineRule="auto"/>
              <w:rPr>
                <w:rFonts w:ascii="Times New Roman" w:eastAsia="Times New Roman" w:hAnsi="Times New Roman" w:cs="Times New Roman"/>
                <w:spacing w:val="6"/>
                <w:sz w:val="24"/>
                <w:szCs w:val="24"/>
              </w:rPr>
            </w:pPr>
          </w:p>
        </w:tc>
        <w:tc>
          <w:tcPr>
            <w:tcW w:w="1002" w:type="dxa"/>
            <w:vMerge/>
            <w:tcBorders>
              <w:left w:val="single" w:sz="4" w:space="0" w:color="auto"/>
              <w:bottom w:val="double" w:sz="4" w:space="0" w:color="auto"/>
              <w:right w:val="single" w:sz="4" w:space="0" w:color="auto"/>
            </w:tcBorders>
          </w:tcPr>
          <w:p w:rsidR="00A02914" w:rsidRPr="00A02914" w:rsidRDefault="00A02914" w:rsidP="00A02914">
            <w:pPr>
              <w:tabs>
                <w:tab w:val="left" w:pos="720"/>
              </w:tabs>
              <w:spacing w:after="0" w:line="240" w:lineRule="auto"/>
              <w:rPr>
                <w:rFonts w:ascii="Times New Roman" w:eastAsia="Times New Roman" w:hAnsi="Times New Roman" w:cs="Times New Roman"/>
                <w:spacing w:val="6"/>
                <w:sz w:val="24"/>
                <w:szCs w:val="24"/>
              </w:rPr>
            </w:pPr>
          </w:p>
        </w:tc>
        <w:tc>
          <w:tcPr>
            <w:tcW w:w="4736" w:type="dxa"/>
            <w:vMerge/>
            <w:tcBorders>
              <w:left w:val="single" w:sz="4" w:space="0" w:color="auto"/>
              <w:bottom w:val="double" w:sz="4" w:space="0" w:color="auto"/>
              <w:right w:val="single" w:sz="4" w:space="0" w:color="auto"/>
            </w:tcBorders>
          </w:tcPr>
          <w:p w:rsidR="00A02914" w:rsidRPr="00A02914" w:rsidRDefault="00A02914" w:rsidP="00A02914">
            <w:pPr>
              <w:tabs>
                <w:tab w:val="left" w:pos="720"/>
              </w:tabs>
              <w:spacing w:after="0" w:line="240" w:lineRule="auto"/>
              <w:rPr>
                <w:rFonts w:ascii="Times New Roman" w:eastAsia="Times New Roman" w:hAnsi="Times New Roman" w:cs="Times New Roman"/>
                <w:bCs/>
                <w:spacing w:val="6"/>
                <w:sz w:val="24"/>
                <w:szCs w:val="24"/>
                <w:lang w:val="en-US"/>
              </w:rPr>
            </w:pPr>
          </w:p>
        </w:tc>
        <w:tc>
          <w:tcPr>
            <w:tcW w:w="3080" w:type="dxa"/>
            <w:tcBorders>
              <w:top w:val="single" w:sz="4" w:space="0" w:color="auto"/>
              <w:left w:val="single" w:sz="4" w:space="0" w:color="auto"/>
              <w:bottom w:val="double" w:sz="4" w:space="0" w:color="auto"/>
              <w:right w:val="single" w:sz="4" w:space="0" w:color="auto"/>
            </w:tcBorders>
          </w:tcPr>
          <w:p w:rsidR="00A02914" w:rsidRPr="00A02914" w:rsidRDefault="00A02914" w:rsidP="00A02914">
            <w:pPr>
              <w:tabs>
                <w:tab w:val="left" w:pos="720"/>
              </w:tabs>
              <w:spacing w:after="0" w:line="240" w:lineRule="auto"/>
              <w:rPr>
                <w:rFonts w:ascii="Times New Roman" w:eastAsia="Times New Roman" w:hAnsi="Times New Roman" w:cs="Times New Roman"/>
                <w:spacing w:val="6"/>
                <w:sz w:val="24"/>
                <w:szCs w:val="24"/>
              </w:rPr>
            </w:pPr>
            <w:r w:rsidRPr="00A02914">
              <w:rPr>
                <w:rFonts w:ascii="Times New Roman" w:eastAsia="Times New Roman" w:hAnsi="Times New Roman" w:cs="Times New Roman"/>
                <w:spacing w:val="6"/>
                <w:sz w:val="24"/>
                <w:szCs w:val="24"/>
              </w:rPr>
              <w:t>9.40.-10.10</w:t>
            </w:r>
          </w:p>
        </w:tc>
        <w:tc>
          <w:tcPr>
            <w:tcW w:w="1921" w:type="dxa"/>
            <w:gridSpan w:val="2"/>
            <w:tcBorders>
              <w:top w:val="single" w:sz="4" w:space="0" w:color="auto"/>
              <w:left w:val="single" w:sz="4" w:space="0" w:color="auto"/>
              <w:bottom w:val="double" w:sz="4" w:space="0" w:color="auto"/>
              <w:right w:val="single" w:sz="4" w:space="0" w:color="auto"/>
            </w:tcBorders>
          </w:tcPr>
          <w:p w:rsidR="00A02914" w:rsidRPr="00A02914" w:rsidRDefault="00A02914" w:rsidP="00A02914">
            <w:pPr>
              <w:tabs>
                <w:tab w:val="left" w:pos="720"/>
              </w:tabs>
              <w:spacing w:after="0" w:line="240" w:lineRule="auto"/>
              <w:rPr>
                <w:rFonts w:ascii="Times New Roman" w:eastAsia="Times New Roman" w:hAnsi="Times New Roman" w:cs="Times New Roman"/>
                <w:spacing w:val="6"/>
                <w:sz w:val="24"/>
                <w:szCs w:val="24"/>
              </w:rPr>
            </w:pPr>
            <w:r w:rsidRPr="00A02914">
              <w:rPr>
                <w:rFonts w:ascii="Times New Roman" w:eastAsia="Times New Roman" w:hAnsi="Times New Roman" w:cs="Times New Roman"/>
                <w:spacing w:val="6"/>
                <w:sz w:val="24"/>
                <w:szCs w:val="24"/>
              </w:rPr>
              <w:t>2п.</w:t>
            </w:r>
          </w:p>
        </w:tc>
      </w:tr>
      <w:tr w:rsidR="00A02914" w:rsidRPr="00A02914" w:rsidTr="009401A9">
        <w:trPr>
          <w:cantSplit/>
          <w:trHeight w:val="257"/>
        </w:trPr>
        <w:tc>
          <w:tcPr>
            <w:tcW w:w="4021" w:type="dxa"/>
            <w:vMerge/>
            <w:tcBorders>
              <w:left w:val="single" w:sz="4" w:space="0" w:color="auto"/>
              <w:right w:val="single" w:sz="4" w:space="0" w:color="auto"/>
            </w:tcBorders>
          </w:tcPr>
          <w:p w:rsidR="00A02914" w:rsidRPr="00A02914" w:rsidRDefault="00A02914" w:rsidP="00A02914">
            <w:pPr>
              <w:tabs>
                <w:tab w:val="left" w:pos="720"/>
              </w:tabs>
              <w:spacing w:after="0" w:line="240" w:lineRule="auto"/>
              <w:rPr>
                <w:rFonts w:ascii="Times New Roman" w:eastAsia="Times New Roman" w:hAnsi="Times New Roman" w:cs="Times New Roman"/>
                <w:spacing w:val="6"/>
                <w:sz w:val="24"/>
                <w:szCs w:val="24"/>
              </w:rPr>
            </w:pPr>
          </w:p>
        </w:tc>
        <w:tc>
          <w:tcPr>
            <w:tcW w:w="1002" w:type="dxa"/>
            <w:tcBorders>
              <w:top w:val="double" w:sz="4" w:space="0" w:color="auto"/>
              <w:left w:val="single" w:sz="4" w:space="0" w:color="auto"/>
              <w:right w:val="single" w:sz="4" w:space="0" w:color="auto"/>
            </w:tcBorders>
          </w:tcPr>
          <w:p w:rsidR="00A02914" w:rsidRPr="00A02914" w:rsidRDefault="00A02914" w:rsidP="00A02914">
            <w:pPr>
              <w:tabs>
                <w:tab w:val="left" w:pos="720"/>
              </w:tabs>
              <w:spacing w:after="0" w:line="240" w:lineRule="auto"/>
              <w:rPr>
                <w:rFonts w:ascii="Times New Roman" w:eastAsia="Times New Roman" w:hAnsi="Times New Roman" w:cs="Times New Roman"/>
                <w:spacing w:val="6"/>
                <w:sz w:val="24"/>
                <w:szCs w:val="24"/>
              </w:rPr>
            </w:pPr>
            <w:r w:rsidRPr="00A02914">
              <w:rPr>
                <w:rFonts w:ascii="Times New Roman" w:eastAsia="Times New Roman" w:hAnsi="Times New Roman" w:cs="Times New Roman"/>
                <w:spacing w:val="6"/>
                <w:sz w:val="24"/>
                <w:szCs w:val="24"/>
              </w:rPr>
              <w:t>2.</w:t>
            </w:r>
          </w:p>
        </w:tc>
        <w:tc>
          <w:tcPr>
            <w:tcW w:w="4736" w:type="dxa"/>
            <w:tcBorders>
              <w:top w:val="double" w:sz="4" w:space="0" w:color="auto"/>
              <w:left w:val="single" w:sz="4" w:space="0" w:color="auto"/>
              <w:right w:val="single" w:sz="4" w:space="0" w:color="auto"/>
            </w:tcBorders>
          </w:tcPr>
          <w:p w:rsidR="00A02914" w:rsidRPr="00A02914" w:rsidRDefault="00A02914" w:rsidP="00A02914">
            <w:pPr>
              <w:tabs>
                <w:tab w:val="left" w:pos="720"/>
              </w:tabs>
              <w:spacing w:after="0" w:line="240" w:lineRule="auto"/>
              <w:rPr>
                <w:rFonts w:ascii="Times New Roman" w:eastAsia="Times New Roman" w:hAnsi="Times New Roman" w:cs="Times New Roman"/>
                <w:spacing w:val="6"/>
                <w:sz w:val="24"/>
                <w:szCs w:val="24"/>
              </w:rPr>
            </w:pPr>
            <w:r w:rsidRPr="00A02914">
              <w:rPr>
                <w:rFonts w:ascii="Times New Roman" w:eastAsia="Times New Roman" w:hAnsi="Times New Roman" w:cs="Times New Roman"/>
                <w:spacing w:val="6"/>
              </w:rPr>
              <w:t>Физическое развитие</w:t>
            </w:r>
          </w:p>
        </w:tc>
        <w:tc>
          <w:tcPr>
            <w:tcW w:w="3080" w:type="dxa"/>
            <w:tcBorders>
              <w:top w:val="double" w:sz="4" w:space="0" w:color="auto"/>
              <w:left w:val="single" w:sz="4" w:space="0" w:color="auto"/>
              <w:right w:val="single" w:sz="4" w:space="0" w:color="auto"/>
            </w:tcBorders>
          </w:tcPr>
          <w:p w:rsidR="00A02914" w:rsidRPr="00A02914" w:rsidRDefault="00A02914" w:rsidP="00A02914">
            <w:pPr>
              <w:tabs>
                <w:tab w:val="left" w:pos="720"/>
              </w:tabs>
              <w:spacing w:after="0" w:line="240" w:lineRule="auto"/>
              <w:rPr>
                <w:rFonts w:ascii="Times New Roman" w:eastAsia="Times New Roman" w:hAnsi="Times New Roman" w:cs="Times New Roman"/>
                <w:spacing w:val="6"/>
                <w:sz w:val="24"/>
                <w:szCs w:val="24"/>
              </w:rPr>
            </w:pPr>
            <w:r w:rsidRPr="00A02914">
              <w:rPr>
                <w:rFonts w:ascii="Times New Roman" w:eastAsia="Times New Roman" w:hAnsi="Times New Roman" w:cs="Times New Roman"/>
                <w:spacing w:val="6"/>
                <w:sz w:val="24"/>
                <w:szCs w:val="24"/>
              </w:rPr>
              <w:t>10.35-11.05</w:t>
            </w:r>
          </w:p>
          <w:p w:rsidR="00A02914" w:rsidRPr="00A02914" w:rsidRDefault="00A02914" w:rsidP="00A02914">
            <w:pPr>
              <w:tabs>
                <w:tab w:val="left" w:pos="720"/>
              </w:tabs>
              <w:spacing w:after="0" w:line="240" w:lineRule="auto"/>
              <w:rPr>
                <w:rFonts w:ascii="Times New Roman" w:eastAsia="Times New Roman" w:hAnsi="Times New Roman" w:cs="Times New Roman"/>
                <w:spacing w:val="6"/>
                <w:sz w:val="24"/>
                <w:szCs w:val="24"/>
              </w:rPr>
            </w:pPr>
          </w:p>
        </w:tc>
        <w:tc>
          <w:tcPr>
            <w:tcW w:w="1921" w:type="dxa"/>
            <w:gridSpan w:val="2"/>
            <w:tcBorders>
              <w:top w:val="double" w:sz="4" w:space="0" w:color="auto"/>
              <w:left w:val="single" w:sz="4" w:space="0" w:color="auto"/>
              <w:right w:val="single" w:sz="4" w:space="0" w:color="auto"/>
            </w:tcBorders>
          </w:tcPr>
          <w:p w:rsidR="00A02914" w:rsidRPr="00A02914" w:rsidRDefault="00A02914" w:rsidP="00A02914">
            <w:pPr>
              <w:tabs>
                <w:tab w:val="left" w:pos="720"/>
              </w:tabs>
              <w:spacing w:after="0" w:line="240" w:lineRule="auto"/>
              <w:rPr>
                <w:rFonts w:ascii="Times New Roman" w:eastAsia="Times New Roman" w:hAnsi="Times New Roman" w:cs="Times New Roman"/>
                <w:spacing w:val="6"/>
                <w:sz w:val="24"/>
                <w:szCs w:val="24"/>
              </w:rPr>
            </w:pPr>
            <w:r w:rsidRPr="00A02914">
              <w:rPr>
                <w:rFonts w:ascii="Times New Roman" w:eastAsia="Times New Roman" w:hAnsi="Times New Roman" w:cs="Times New Roman"/>
                <w:spacing w:val="6"/>
                <w:sz w:val="24"/>
                <w:szCs w:val="24"/>
              </w:rPr>
              <w:t>Вся гр</w:t>
            </w:r>
          </w:p>
          <w:p w:rsidR="00A02914" w:rsidRPr="00A02914" w:rsidRDefault="00A02914" w:rsidP="00A02914">
            <w:pPr>
              <w:tabs>
                <w:tab w:val="left" w:pos="720"/>
              </w:tabs>
              <w:spacing w:after="0" w:line="240" w:lineRule="auto"/>
              <w:rPr>
                <w:rFonts w:ascii="Times New Roman" w:eastAsia="Times New Roman" w:hAnsi="Times New Roman" w:cs="Times New Roman"/>
                <w:spacing w:val="6"/>
                <w:sz w:val="24"/>
                <w:szCs w:val="24"/>
              </w:rPr>
            </w:pPr>
          </w:p>
        </w:tc>
      </w:tr>
      <w:tr w:rsidR="00A02914" w:rsidRPr="00A02914" w:rsidTr="009401A9">
        <w:trPr>
          <w:cantSplit/>
          <w:trHeight w:val="248"/>
        </w:trPr>
        <w:tc>
          <w:tcPr>
            <w:tcW w:w="4021" w:type="dxa"/>
            <w:vMerge/>
            <w:tcBorders>
              <w:left w:val="single" w:sz="4" w:space="0" w:color="auto"/>
              <w:bottom w:val="single" w:sz="4" w:space="0" w:color="auto"/>
              <w:right w:val="single" w:sz="4" w:space="0" w:color="auto"/>
            </w:tcBorders>
          </w:tcPr>
          <w:p w:rsidR="00A02914" w:rsidRPr="00A02914" w:rsidRDefault="00A02914" w:rsidP="00A02914">
            <w:pPr>
              <w:tabs>
                <w:tab w:val="left" w:pos="720"/>
              </w:tabs>
              <w:spacing w:after="0" w:line="240" w:lineRule="auto"/>
              <w:rPr>
                <w:rFonts w:ascii="Times New Roman" w:eastAsia="Times New Roman" w:hAnsi="Times New Roman" w:cs="Times New Roman"/>
                <w:spacing w:val="6"/>
                <w:sz w:val="24"/>
                <w:szCs w:val="24"/>
              </w:rPr>
            </w:pPr>
          </w:p>
        </w:tc>
        <w:tc>
          <w:tcPr>
            <w:tcW w:w="1002" w:type="dxa"/>
            <w:tcBorders>
              <w:left w:val="single" w:sz="4" w:space="0" w:color="auto"/>
              <w:bottom w:val="single" w:sz="4" w:space="0" w:color="auto"/>
              <w:right w:val="single" w:sz="4" w:space="0" w:color="auto"/>
            </w:tcBorders>
          </w:tcPr>
          <w:p w:rsidR="00A02914" w:rsidRPr="00A02914" w:rsidRDefault="00A02914" w:rsidP="00A02914">
            <w:pPr>
              <w:tabs>
                <w:tab w:val="left" w:pos="720"/>
              </w:tabs>
              <w:spacing w:after="0" w:line="240" w:lineRule="auto"/>
              <w:rPr>
                <w:rFonts w:ascii="Times New Roman" w:eastAsia="Times New Roman" w:hAnsi="Times New Roman" w:cs="Times New Roman"/>
                <w:spacing w:val="6"/>
                <w:sz w:val="24"/>
                <w:szCs w:val="24"/>
              </w:rPr>
            </w:pPr>
            <w:r w:rsidRPr="00A02914">
              <w:rPr>
                <w:rFonts w:ascii="Times New Roman" w:eastAsia="Times New Roman" w:hAnsi="Times New Roman" w:cs="Times New Roman"/>
                <w:spacing w:val="6"/>
                <w:sz w:val="24"/>
                <w:szCs w:val="24"/>
              </w:rPr>
              <w:t>3.</w:t>
            </w:r>
          </w:p>
        </w:tc>
        <w:tc>
          <w:tcPr>
            <w:tcW w:w="4736" w:type="dxa"/>
            <w:tcBorders>
              <w:left w:val="single" w:sz="4" w:space="0" w:color="auto"/>
              <w:bottom w:val="single" w:sz="4" w:space="0" w:color="auto"/>
              <w:right w:val="single" w:sz="4" w:space="0" w:color="auto"/>
            </w:tcBorders>
          </w:tcPr>
          <w:p w:rsidR="00A02914" w:rsidRPr="00A02914" w:rsidRDefault="00A02914" w:rsidP="00A02914">
            <w:pPr>
              <w:tabs>
                <w:tab w:val="left" w:pos="720"/>
              </w:tabs>
              <w:spacing w:after="0" w:line="240" w:lineRule="auto"/>
              <w:rPr>
                <w:rFonts w:ascii="Times New Roman" w:eastAsia="Times New Roman" w:hAnsi="Times New Roman" w:cs="Times New Roman"/>
                <w:spacing w:val="6"/>
                <w:sz w:val="24"/>
                <w:szCs w:val="24"/>
              </w:rPr>
            </w:pPr>
            <w:r w:rsidRPr="00A02914">
              <w:rPr>
                <w:rFonts w:ascii="Times New Roman" w:eastAsia="Times New Roman" w:hAnsi="Times New Roman" w:cs="Times New Roman"/>
                <w:spacing w:val="6"/>
                <w:sz w:val="24"/>
                <w:szCs w:val="24"/>
              </w:rPr>
              <w:t>Рисование</w:t>
            </w:r>
            <w:r w:rsidRPr="00A02914">
              <w:rPr>
                <w:rFonts w:ascii="Times New Roman" w:eastAsia="Times New Roman" w:hAnsi="Times New Roman" w:cs="Times New Roman"/>
                <w:spacing w:val="6"/>
              </w:rPr>
              <w:t xml:space="preserve"> </w:t>
            </w:r>
          </w:p>
        </w:tc>
        <w:tc>
          <w:tcPr>
            <w:tcW w:w="3080" w:type="dxa"/>
            <w:tcBorders>
              <w:top w:val="double" w:sz="4" w:space="0" w:color="auto"/>
              <w:left w:val="single" w:sz="4" w:space="0" w:color="auto"/>
              <w:bottom w:val="single" w:sz="4" w:space="0" w:color="auto"/>
              <w:right w:val="single" w:sz="4" w:space="0" w:color="auto"/>
            </w:tcBorders>
          </w:tcPr>
          <w:p w:rsidR="00A02914" w:rsidRPr="00A02914" w:rsidRDefault="00A02914" w:rsidP="00A02914">
            <w:pPr>
              <w:tabs>
                <w:tab w:val="left" w:pos="720"/>
              </w:tabs>
              <w:spacing w:after="0" w:line="240" w:lineRule="auto"/>
              <w:rPr>
                <w:rFonts w:ascii="Times New Roman" w:eastAsia="Times New Roman" w:hAnsi="Times New Roman" w:cs="Times New Roman"/>
                <w:spacing w:val="6"/>
                <w:sz w:val="24"/>
                <w:szCs w:val="24"/>
              </w:rPr>
            </w:pPr>
            <w:r w:rsidRPr="00A02914">
              <w:rPr>
                <w:rFonts w:ascii="Times New Roman" w:eastAsia="Times New Roman" w:hAnsi="Times New Roman" w:cs="Times New Roman"/>
                <w:spacing w:val="6"/>
                <w:sz w:val="24"/>
                <w:szCs w:val="24"/>
              </w:rPr>
              <w:t>15.50-16.20</w:t>
            </w:r>
          </w:p>
        </w:tc>
        <w:tc>
          <w:tcPr>
            <w:tcW w:w="1921" w:type="dxa"/>
            <w:gridSpan w:val="2"/>
            <w:tcBorders>
              <w:top w:val="double" w:sz="4" w:space="0" w:color="auto"/>
              <w:left w:val="single" w:sz="4" w:space="0" w:color="auto"/>
              <w:right w:val="single" w:sz="4" w:space="0" w:color="auto"/>
            </w:tcBorders>
          </w:tcPr>
          <w:p w:rsidR="00A02914" w:rsidRPr="00A02914" w:rsidRDefault="00A02914" w:rsidP="00A02914">
            <w:pPr>
              <w:tabs>
                <w:tab w:val="left" w:pos="720"/>
              </w:tabs>
              <w:spacing w:after="0" w:line="240" w:lineRule="auto"/>
              <w:rPr>
                <w:rFonts w:ascii="Times New Roman" w:eastAsia="Times New Roman" w:hAnsi="Times New Roman" w:cs="Times New Roman"/>
                <w:spacing w:val="6"/>
                <w:sz w:val="24"/>
                <w:szCs w:val="24"/>
              </w:rPr>
            </w:pPr>
            <w:r w:rsidRPr="00A02914">
              <w:rPr>
                <w:rFonts w:ascii="Times New Roman" w:eastAsia="Times New Roman" w:hAnsi="Times New Roman" w:cs="Times New Roman"/>
                <w:spacing w:val="6"/>
                <w:sz w:val="24"/>
                <w:szCs w:val="24"/>
              </w:rPr>
              <w:t>Вся гр</w:t>
            </w:r>
          </w:p>
          <w:p w:rsidR="00A02914" w:rsidRPr="00A02914" w:rsidRDefault="00A02914" w:rsidP="00A02914">
            <w:pPr>
              <w:tabs>
                <w:tab w:val="left" w:pos="720"/>
              </w:tabs>
              <w:spacing w:after="0" w:line="240" w:lineRule="auto"/>
              <w:rPr>
                <w:rFonts w:ascii="Times New Roman" w:eastAsia="Times New Roman" w:hAnsi="Times New Roman" w:cs="Times New Roman"/>
                <w:spacing w:val="6"/>
                <w:sz w:val="24"/>
                <w:szCs w:val="24"/>
              </w:rPr>
            </w:pPr>
          </w:p>
        </w:tc>
      </w:tr>
    </w:tbl>
    <w:p w:rsidR="00A02914" w:rsidRDefault="00A02914" w:rsidP="008C562A">
      <w:pPr>
        <w:rPr>
          <w:rFonts w:ascii="Cambria" w:eastAsia="Calibri" w:hAnsi="Cambria" w:cs="Times New Roman"/>
          <w:color w:val="000000"/>
          <w:sz w:val="28"/>
          <w:szCs w:val="28"/>
          <w:lang w:eastAsia="en-US"/>
        </w:rPr>
      </w:pPr>
      <w:r>
        <w:rPr>
          <w:rFonts w:ascii="Cambria" w:eastAsia="Calibri" w:hAnsi="Cambria" w:cs="Times New Roman"/>
          <w:b/>
          <w:i/>
          <w:color w:val="000000"/>
          <w:sz w:val="28"/>
          <w:szCs w:val="28"/>
          <w:lang w:eastAsia="en-US"/>
        </w:rPr>
        <w:lastRenderedPageBreak/>
        <w:t xml:space="preserve">                                  </w:t>
      </w:r>
      <w:r w:rsidRPr="008C562A">
        <w:rPr>
          <w:rFonts w:ascii="Cambria" w:eastAsia="Calibri" w:hAnsi="Cambria" w:cs="Times New Roman"/>
          <w:b/>
          <w:i/>
          <w:color w:val="000000"/>
          <w:sz w:val="28"/>
          <w:szCs w:val="28"/>
          <w:lang w:eastAsia="en-US"/>
        </w:rPr>
        <w:t>Система закаливающих и физкультурно-оздоровительных мероприятий</w:t>
      </w:r>
    </w:p>
    <w:tbl>
      <w:tblPr>
        <w:tblpPr w:leftFromText="180" w:rightFromText="180" w:vertAnchor="text" w:horzAnchor="margin" w:tblpY="42"/>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7229"/>
      </w:tblGrid>
      <w:tr w:rsidR="00A02914" w:rsidRPr="008C562A" w:rsidTr="00A02914">
        <w:tc>
          <w:tcPr>
            <w:tcW w:w="7338"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Утренний прием</w:t>
            </w:r>
          </w:p>
        </w:tc>
        <w:tc>
          <w:tcPr>
            <w:tcW w:w="7229" w:type="dxa"/>
          </w:tcPr>
          <w:p w:rsidR="00A02914" w:rsidRPr="008C562A" w:rsidRDefault="00A02914" w:rsidP="00A02914">
            <w:pPr>
              <w:spacing w:after="0"/>
              <w:rPr>
                <w:rFonts w:ascii="Cambria" w:eastAsia="Times New Roman" w:hAnsi="Cambria" w:cs="Times New Roman"/>
                <w:color w:val="000000"/>
                <w:spacing w:val="3"/>
                <w:sz w:val="28"/>
                <w:szCs w:val="28"/>
              </w:rPr>
            </w:pPr>
            <w:r w:rsidRPr="008C562A">
              <w:rPr>
                <w:rFonts w:ascii="Cambria" w:eastAsia="Times New Roman" w:hAnsi="Cambria" w:cs="Times New Roman"/>
                <w:color w:val="000000"/>
                <w:sz w:val="28"/>
                <w:szCs w:val="28"/>
              </w:rPr>
              <w:t>Ежедневно</w:t>
            </w:r>
          </w:p>
        </w:tc>
      </w:tr>
      <w:tr w:rsidR="00A02914" w:rsidRPr="008C562A" w:rsidTr="00A02914">
        <w:tc>
          <w:tcPr>
            <w:tcW w:w="7338"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 xml:space="preserve"> Утренняя гимнастика в</w:t>
            </w:r>
          </w:p>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помещении</w:t>
            </w:r>
          </w:p>
        </w:tc>
        <w:tc>
          <w:tcPr>
            <w:tcW w:w="7229"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Ежедневно</w:t>
            </w:r>
          </w:p>
        </w:tc>
      </w:tr>
      <w:tr w:rsidR="00A02914" w:rsidRPr="008C562A" w:rsidTr="00A02914">
        <w:tc>
          <w:tcPr>
            <w:tcW w:w="7338"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 xml:space="preserve">Физкультурное занятие </w:t>
            </w:r>
          </w:p>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 xml:space="preserve">     2-3 р. в неделю</w:t>
            </w:r>
          </w:p>
        </w:tc>
        <w:tc>
          <w:tcPr>
            <w:tcW w:w="7229"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+21  +2 гр.</w:t>
            </w:r>
          </w:p>
        </w:tc>
      </w:tr>
      <w:tr w:rsidR="00A02914" w:rsidRPr="008C562A" w:rsidTr="00A02914">
        <w:tc>
          <w:tcPr>
            <w:tcW w:w="7338"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Сон в помещении</w:t>
            </w:r>
          </w:p>
        </w:tc>
        <w:tc>
          <w:tcPr>
            <w:tcW w:w="7229"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+1</w:t>
            </w:r>
            <w:r w:rsidRPr="008C562A">
              <w:rPr>
                <w:rFonts w:ascii="Cambria" w:eastAsia="Times New Roman" w:hAnsi="Cambria" w:cs="Times New Roman"/>
                <w:color w:val="000000"/>
                <w:sz w:val="28"/>
                <w:szCs w:val="28"/>
                <w:lang w:val="en-US"/>
              </w:rPr>
              <w:t>9</w:t>
            </w:r>
            <w:r w:rsidRPr="008C562A">
              <w:rPr>
                <w:rFonts w:ascii="Cambria" w:eastAsia="Times New Roman" w:hAnsi="Cambria" w:cs="Times New Roman"/>
                <w:color w:val="000000"/>
                <w:sz w:val="28"/>
                <w:szCs w:val="28"/>
              </w:rPr>
              <w:t xml:space="preserve">  +20 гр.</w:t>
            </w:r>
          </w:p>
        </w:tc>
      </w:tr>
      <w:tr w:rsidR="00A02914" w:rsidRPr="008C562A" w:rsidTr="00A02914">
        <w:tc>
          <w:tcPr>
            <w:tcW w:w="7338"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Одностороннее проветривание в присутствии детей во время игр, занятий ( в холодное время года)</w:t>
            </w:r>
          </w:p>
        </w:tc>
        <w:tc>
          <w:tcPr>
            <w:tcW w:w="7229"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+1</w:t>
            </w:r>
            <w:r w:rsidRPr="008C562A">
              <w:rPr>
                <w:rFonts w:ascii="Cambria" w:eastAsia="Times New Roman" w:hAnsi="Cambria" w:cs="Times New Roman"/>
                <w:color w:val="000000"/>
                <w:sz w:val="28"/>
                <w:szCs w:val="28"/>
                <w:lang w:val="en-US"/>
              </w:rPr>
              <w:t>9</w:t>
            </w:r>
            <w:r w:rsidRPr="008C562A">
              <w:rPr>
                <w:rFonts w:ascii="Cambria" w:eastAsia="Times New Roman" w:hAnsi="Cambria" w:cs="Times New Roman"/>
                <w:color w:val="000000"/>
                <w:sz w:val="28"/>
                <w:szCs w:val="28"/>
              </w:rPr>
              <w:t xml:space="preserve">  +20 гр.</w:t>
            </w:r>
          </w:p>
        </w:tc>
      </w:tr>
      <w:tr w:rsidR="00A02914" w:rsidRPr="008C562A" w:rsidTr="00A02914">
        <w:tc>
          <w:tcPr>
            <w:tcW w:w="7338"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Закаливание водой, обширное умывание после дневного сна</w:t>
            </w:r>
          </w:p>
        </w:tc>
        <w:tc>
          <w:tcPr>
            <w:tcW w:w="7229"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lang w:val="en-US"/>
              </w:rPr>
              <w:t>t</w:t>
            </w:r>
            <w:r w:rsidRPr="008C562A">
              <w:rPr>
                <w:rFonts w:ascii="Cambria" w:eastAsia="Times New Roman" w:hAnsi="Cambria" w:cs="Times New Roman"/>
                <w:color w:val="000000"/>
                <w:sz w:val="28"/>
                <w:szCs w:val="28"/>
              </w:rPr>
              <w:t xml:space="preserve"> =+21гр.</w:t>
            </w:r>
          </w:p>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 xml:space="preserve">   +23гр.С</w:t>
            </w:r>
          </w:p>
        </w:tc>
      </w:tr>
      <w:tr w:rsidR="00A02914" w:rsidRPr="008C562A" w:rsidTr="00A02914">
        <w:tc>
          <w:tcPr>
            <w:tcW w:w="7338"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Ходьба босиком по рефлекторной дорожке</w:t>
            </w:r>
          </w:p>
        </w:tc>
        <w:tc>
          <w:tcPr>
            <w:tcW w:w="7229"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От+28гр.</w:t>
            </w:r>
          </w:p>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До+16гр.</w:t>
            </w:r>
          </w:p>
        </w:tc>
      </w:tr>
      <w:tr w:rsidR="00A02914" w:rsidRPr="008C562A" w:rsidTr="00A02914">
        <w:tc>
          <w:tcPr>
            <w:tcW w:w="7338"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Витаминизация 3 блюда</w:t>
            </w:r>
          </w:p>
        </w:tc>
        <w:tc>
          <w:tcPr>
            <w:tcW w:w="7229"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2,5мин.</w:t>
            </w:r>
          </w:p>
        </w:tc>
      </w:tr>
      <w:tr w:rsidR="00A02914" w:rsidRPr="008C562A" w:rsidTr="00A02914">
        <w:trPr>
          <w:trHeight w:val="373"/>
        </w:trPr>
        <w:tc>
          <w:tcPr>
            <w:tcW w:w="7338"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Употребление в пищу фруктов.</w:t>
            </w:r>
          </w:p>
        </w:tc>
        <w:tc>
          <w:tcPr>
            <w:tcW w:w="7229"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круглогодично</w:t>
            </w:r>
          </w:p>
          <w:p w:rsidR="00A02914" w:rsidRPr="008C562A" w:rsidRDefault="00A02914" w:rsidP="00A02914">
            <w:pPr>
              <w:spacing w:after="0"/>
              <w:rPr>
                <w:rFonts w:ascii="Cambria" w:eastAsia="Times New Roman" w:hAnsi="Cambria" w:cs="Times New Roman"/>
                <w:color w:val="000000"/>
                <w:sz w:val="28"/>
                <w:szCs w:val="28"/>
              </w:rPr>
            </w:pPr>
          </w:p>
        </w:tc>
      </w:tr>
      <w:tr w:rsidR="00A02914" w:rsidRPr="008C562A" w:rsidTr="00A02914">
        <w:tc>
          <w:tcPr>
            <w:tcW w:w="7338"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Кварцевание групп</w:t>
            </w:r>
          </w:p>
        </w:tc>
        <w:tc>
          <w:tcPr>
            <w:tcW w:w="7229"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круглогодично</w:t>
            </w:r>
          </w:p>
          <w:p w:rsidR="00A02914" w:rsidRPr="008C562A" w:rsidRDefault="00A02914" w:rsidP="00A02914">
            <w:pPr>
              <w:spacing w:after="0"/>
              <w:rPr>
                <w:rFonts w:ascii="Cambria" w:eastAsia="Times New Roman" w:hAnsi="Cambria" w:cs="Times New Roman"/>
                <w:color w:val="000000"/>
                <w:sz w:val="28"/>
                <w:szCs w:val="28"/>
              </w:rPr>
            </w:pPr>
          </w:p>
        </w:tc>
      </w:tr>
      <w:tr w:rsidR="00A02914" w:rsidRPr="008C562A" w:rsidTr="00A02914">
        <w:tc>
          <w:tcPr>
            <w:tcW w:w="7338" w:type="dxa"/>
          </w:tcPr>
          <w:p w:rsidR="00A02914" w:rsidRPr="008C562A" w:rsidRDefault="00A02914" w:rsidP="00A02914">
            <w:pPr>
              <w:spacing w:after="0"/>
              <w:rPr>
                <w:rFonts w:ascii="Cambria" w:eastAsia="Times New Roman" w:hAnsi="Cambria" w:cs="Times New Roman"/>
                <w:color w:val="000000"/>
                <w:sz w:val="28"/>
                <w:szCs w:val="28"/>
              </w:rPr>
            </w:pPr>
          </w:p>
          <w:p w:rsidR="00A02914" w:rsidRPr="008C562A" w:rsidRDefault="00A02914" w:rsidP="00A02914">
            <w:pPr>
              <w:spacing w:after="0"/>
              <w:ind w:left="546" w:hanging="283"/>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Дыхательная гимнастика</w:t>
            </w:r>
          </w:p>
        </w:tc>
        <w:tc>
          <w:tcPr>
            <w:tcW w:w="7229"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Ежедневно по 10 мин</w:t>
            </w:r>
          </w:p>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При эпидемии 20-30 мин.</w:t>
            </w:r>
          </w:p>
        </w:tc>
      </w:tr>
      <w:tr w:rsidR="00A02914" w:rsidRPr="008C562A" w:rsidTr="00A02914">
        <w:tc>
          <w:tcPr>
            <w:tcW w:w="7338"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Витаминотерапия</w:t>
            </w:r>
          </w:p>
        </w:tc>
        <w:tc>
          <w:tcPr>
            <w:tcW w:w="7229"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Октябрь - март</w:t>
            </w:r>
          </w:p>
        </w:tc>
      </w:tr>
      <w:tr w:rsidR="00A02914" w:rsidRPr="008C562A" w:rsidTr="00A02914">
        <w:tc>
          <w:tcPr>
            <w:tcW w:w="7338" w:type="dxa"/>
          </w:tcPr>
          <w:p w:rsidR="00A02914" w:rsidRPr="008C562A" w:rsidRDefault="00A02914" w:rsidP="00A02914">
            <w:pPr>
              <w:spacing w:after="0"/>
              <w:rPr>
                <w:rFonts w:ascii="Cambria" w:eastAsia="Times New Roman" w:hAnsi="Cambria" w:cs="Times New Roman"/>
                <w:color w:val="000000"/>
                <w:sz w:val="28"/>
                <w:szCs w:val="28"/>
              </w:rPr>
            </w:pPr>
          </w:p>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Физминутки</w:t>
            </w:r>
          </w:p>
        </w:tc>
        <w:tc>
          <w:tcPr>
            <w:tcW w:w="7229" w:type="dxa"/>
          </w:tcPr>
          <w:p w:rsidR="00A02914" w:rsidRPr="008C562A" w:rsidRDefault="00A02914" w:rsidP="00A02914">
            <w:pPr>
              <w:spacing w:after="0"/>
              <w:rPr>
                <w:rFonts w:ascii="Cambria" w:eastAsia="Times New Roman" w:hAnsi="Cambria" w:cs="Times New Roman"/>
                <w:color w:val="000000"/>
                <w:sz w:val="28"/>
                <w:szCs w:val="28"/>
              </w:rPr>
            </w:pPr>
          </w:p>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Ежедневно</w:t>
            </w:r>
          </w:p>
        </w:tc>
      </w:tr>
      <w:tr w:rsidR="00A02914" w:rsidRPr="008C562A" w:rsidTr="00A02914">
        <w:tc>
          <w:tcPr>
            <w:tcW w:w="7338"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Пальчиковая гимнастика.</w:t>
            </w:r>
          </w:p>
        </w:tc>
        <w:tc>
          <w:tcPr>
            <w:tcW w:w="7229" w:type="dxa"/>
          </w:tcPr>
          <w:p w:rsidR="00A02914" w:rsidRPr="008C562A" w:rsidRDefault="00A02914" w:rsidP="00A02914">
            <w:pPr>
              <w:spacing w:after="0"/>
              <w:rPr>
                <w:rFonts w:ascii="Cambria" w:eastAsia="Times New Roman" w:hAnsi="Cambria" w:cs="Times New Roman"/>
                <w:color w:val="000000"/>
                <w:sz w:val="28"/>
                <w:szCs w:val="28"/>
              </w:rPr>
            </w:pPr>
          </w:p>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Ежедневно</w:t>
            </w:r>
          </w:p>
        </w:tc>
      </w:tr>
    </w:tbl>
    <w:p w:rsidR="008C562A" w:rsidRPr="00A02914" w:rsidRDefault="008C562A" w:rsidP="00A02914">
      <w:pPr>
        <w:rPr>
          <w:rFonts w:ascii="Cambria" w:eastAsia="Calibri" w:hAnsi="Cambria" w:cs="Times New Roman"/>
          <w:b/>
          <w:i/>
          <w:color w:val="000000"/>
          <w:sz w:val="28"/>
          <w:szCs w:val="28"/>
          <w:lang w:eastAsia="en-US"/>
        </w:rPr>
      </w:pPr>
      <w:r w:rsidRPr="008C562A">
        <w:rPr>
          <w:rFonts w:ascii="Cambria" w:eastAsia="Calibri" w:hAnsi="Cambria" w:cs="Times New Roman"/>
          <w:color w:val="000000"/>
          <w:sz w:val="28"/>
          <w:szCs w:val="28"/>
          <w:lang w:eastAsia="en-US"/>
        </w:rPr>
        <w:lastRenderedPageBreak/>
        <w:t xml:space="preserve">                                 </w:t>
      </w:r>
    </w:p>
    <w:p w:rsidR="008C562A" w:rsidRDefault="008C562A" w:rsidP="008C562A">
      <w:pPr>
        <w:spacing w:before="225" w:after="225"/>
        <w:rPr>
          <w:rFonts w:ascii="Cambria" w:eastAsia="Times New Roman" w:hAnsi="Cambria" w:cs="Times New Roman"/>
          <w:b/>
          <w:color w:val="000000"/>
          <w:sz w:val="28"/>
          <w:szCs w:val="28"/>
        </w:rPr>
      </w:pPr>
      <w:r>
        <w:rPr>
          <w:rFonts w:ascii="Cambria" w:eastAsia="Times New Roman" w:hAnsi="Cambria" w:cs="Times New Roman"/>
          <w:color w:val="000000"/>
          <w:sz w:val="28"/>
          <w:szCs w:val="28"/>
        </w:rPr>
        <w:t xml:space="preserve">                     </w:t>
      </w:r>
      <w:r w:rsidRPr="008C562A">
        <w:rPr>
          <w:rFonts w:ascii="Cambria" w:eastAsia="Times New Roman" w:hAnsi="Cambria" w:cs="Times New Roman"/>
          <w:b/>
          <w:color w:val="000000"/>
          <w:sz w:val="28"/>
          <w:szCs w:val="28"/>
        </w:rPr>
        <w:t xml:space="preserve">3.3.Перечень методических пособий (для реализации основной части и части ДОУ) </w:t>
      </w:r>
    </w:p>
    <w:tbl>
      <w:tblPr>
        <w:tblW w:w="15252" w:type="dxa"/>
        <w:tblInd w:w="-34" w:type="dxa"/>
        <w:tblLayout w:type="fixed"/>
        <w:tblLook w:val="00A0" w:firstRow="1" w:lastRow="0" w:firstColumn="1" w:lastColumn="0" w:noHBand="0" w:noVBand="0"/>
      </w:tblPr>
      <w:tblGrid>
        <w:gridCol w:w="1516"/>
        <w:gridCol w:w="7149"/>
        <w:gridCol w:w="153"/>
        <w:gridCol w:w="19"/>
        <w:gridCol w:w="64"/>
        <w:gridCol w:w="5936"/>
        <w:gridCol w:w="415"/>
      </w:tblGrid>
      <w:tr w:rsidR="008C562A" w:rsidRPr="008C562A" w:rsidTr="008C562A">
        <w:trPr>
          <w:gridAfter w:val="1"/>
          <w:wAfter w:w="414" w:type="dxa"/>
          <w:cantSplit/>
          <w:trHeight w:hRule="exact" w:val="402"/>
        </w:trPr>
        <w:tc>
          <w:tcPr>
            <w:tcW w:w="1517" w:type="dxa"/>
            <w:vMerge w:val="restart"/>
            <w:tcBorders>
              <w:top w:val="single" w:sz="4" w:space="0" w:color="auto"/>
              <w:left w:val="single" w:sz="4" w:space="0" w:color="000000"/>
              <w:bottom w:val="single" w:sz="4" w:space="0" w:color="000000"/>
              <w:right w:val="nil"/>
            </w:tcBorders>
            <w:vAlign w:val="center"/>
          </w:tcPr>
          <w:p w:rsidR="008C562A" w:rsidRPr="008C562A" w:rsidRDefault="008C562A" w:rsidP="008C562A">
            <w:pPr>
              <w:spacing w:after="0" w:line="240" w:lineRule="auto"/>
              <w:rPr>
                <w:rFonts w:ascii="Times New Roman" w:eastAsia="Times New Roman" w:hAnsi="Times New Roman" w:cs="Times New Roman"/>
                <w:b/>
                <w:bCs/>
                <w:spacing w:val="6"/>
                <w:sz w:val="24"/>
                <w:szCs w:val="24"/>
              </w:rPr>
            </w:pPr>
            <w:r w:rsidRPr="008C562A">
              <w:rPr>
                <w:rFonts w:ascii="Times New Roman" w:eastAsia="Times New Roman" w:hAnsi="Times New Roman" w:cs="Times New Roman"/>
                <w:b/>
                <w:bCs/>
                <w:spacing w:val="6"/>
                <w:sz w:val="24"/>
                <w:szCs w:val="24"/>
              </w:rPr>
              <w:t xml:space="preserve">Области </w:t>
            </w:r>
          </w:p>
        </w:tc>
        <w:tc>
          <w:tcPr>
            <w:tcW w:w="7149" w:type="dxa"/>
            <w:vMerge w:val="restart"/>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pacing w:after="0" w:line="240" w:lineRule="auto"/>
              <w:rPr>
                <w:rFonts w:ascii="Times New Roman" w:eastAsia="Times New Roman" w:hAnsi="Times New Roman" w:cs="Times New Roman"/>
                <w:b/>
                <w:bCs/>
                <w:spacing w:val="6"/>
                <w:sz w:val="24"/>
                <w:szCs w:val="24"/>
              </w:rPr>
            </w:pPr>
            <w:r w:rsidRPr="008C562A">
              <w:rPr>
                <w:rFonts w:ascii="Times New Roman" w:eastAsia="Times New Roman" w:hAnsi="Times New Roman" w:cs="Times New Roman"/>
                <w:b/>
                <w:bCs/>
                <w:spacing w:val="6"/>
                <w:sz w:val="24"/>
                <w:szCs w:val="24"/>
              </w:rPr>
              <w:t xml:space="preserve">Программы </w:t>
            </w:r>
          </w:p>
        </w:tc>
        <w:tc>
          <w:tcPr>
            <w:tcW w:w="6172" w:type="dxa"/>
            <w:gridSpan w:val="4"/>
            <w:vMerge w:val="restart"/>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pacing w:after="0" w:line="240" w:lineRule="auto"/>
              <w:rPr>
                <w:rFonts w:ascii="Times New Roman" w:eastAsia="Times New Roman" w:hAnsi="Times New Roman" w:cs="Times New Roman"/>
                <w:b/>
                <w:bCs/>
                <w:spacing w:val="6"/>
                <w:sz w:val="24"/>
                <w:szCs w:val="24"/>
              </w:rPr>
            </w:pPr>
            <w:r w:rsidRPr="008C562A">
              <w:rPr>
                <w:rFonts w:ascii="Times New Roman" w:eastAsia="Times New Roman" w:hAnsi="Times New Roman" w:cs="Times New Roman"/>
                <w:b/>
                <w:bCs/>
                <w:spacing w:val="6"/>
                <w:sz w:val="24"/>
                <w:szCs w:val="24"/>
              </w:rPr>
              <w:t xml:space="preserve">Программно – методическое обеспечение </w:t>
            </w:r>
          </w:p>
        </w:tc>
      </w:tr>
      <w:tr w:rsidR="008C562A" w:rsidRPr="008C562A" w:rsidTr="008C562A">
        <w:trPr>
          <w:gridAfter w:val="1"/>
          <w:wAfter w:w="414" w:type="dxa"/>
          <w:cantSplit/>
          <w:trHeight w:hRule="exact" w:val="543"/>
        </w:trPr>
        <w:tc>
          <w:tcPr>
            <w:tcW w:w="1517" w:type="dxa"/>
            <w:vMerge/>
            <w:tcBorders>
              <w:top w:val="single" w:sz="4" w:space="0" w:color="auto"/>
              <w:left w:val="single" w:sz="4" w:space="0" w:color="000000"/>
              <w:bottom w:val="single" w:sz="4" w:space="0" w:color="000000"/>
              <w:right w:val="nil"/>
            </w:tcBorders>
            <w:vAlign w:val="center"/>
          </w:tcPr>
          <w:p w:rsidR="008C562A" w:rsidRPr="008C562A" w:rsidRDefault="008C562A" w:rsidP="008C562A">
            <w:pPr>
              <w:spacing w:after="0" w:line="240" w:lineRule="auto"/>
              <w:rPr>
                <w:rFonts w:ascii="Times New Roman" w:eastAsia="Times New Roman" w:hAnsi="Times New Roman" w:cs="Times New Roman"/>
                <w:b/>
                <w:bCs/>
                <w:spacing w:val="6"/>
                <w:sz w:val="24"/>
                <w:szCs w:val="24"/>
              </w:rPr>
            </w:pPr>
          </w:p>
        </w:tc>
        <w:tc>
          <w:tcPr>
            <w:tcW w:w="7149" w:type="dxa"/>
            <w:vMerge/>
            <w:tcBorders>
              <w:top w:val="single" w:sz="4" w:space="0" w:color="000000"/>
              <w:left w:val="single" w:sz="4" w:space="0" w:color="000000"/>
              <w:bottom w:val="single" w:sz="4" w:space="0" w:color="000000"/>
              <w:right w:val="single" w:sz="4" w:space="0" w:color="auto"/>
            </w:tcBorders>
            <w:vAlign w:val="center"/>
          </w:tcPr>
          <w:p w:rsidR="008C562A" w:rsidRPr="008C562A" w:rsidRDefault="008C562A" w:rsidP="008C562A">
            <w:pPr>
              <w:spacing w:after="0" w:line="240" w:lineRule="auto"/>
              <w:rPr>
                <w:rFonts w:ascii="Times New Roman" w:eastAsia="Times New Roman" w:hAnsi="Times New Roman" w:cs="Times New Roman"/>
                <w:b/>
                <w:bCs/>
                <w:spacing w:val="6"/>
                <w:sz w:val="24"/>
                <w:szCs w:val="24"/>
              </w:rPr>
            </w:pPr>
          </w:p>
        </w:tc>
        <w:tc>
          <w:tcPr>
            <w:tcW w:w="6172" w:type="dxa"/>
            <w:gridSpan w:val="4"/>
            <w:vMerge/>
            <w:tcBorders>
              <w:top w:val="single" w:sz="4" w:space="0" w:color="000000"/>
              <w:left w:val="single" w:sz="4" w:space="0" w:color="000000"/>
              <w:bottom w:val="single" w:sz="4" w:space="0" w:color="000000"/>
              <w:right w:val="single" w:sz="4" w:space="0" w:color="auto"/>
            </w:tcBorders>
            <w:vAlign w:val="center"/>
          </w:tcPr>
          <w:p w:rsidR="008C562A" w:rsidRPr="008C562A" w:rsidRDefault="008C562A" w:rsidP="008C562A">
            <w:pPr>
              <w:spacing w:after="0" w:line="240" w:lineRule="auto"/>
              <w:rPr>
                <w:rFonts w:ascii="Times New Roman" w:eastAsia="Times New Roman" w:hAnsi="Times New Roman" w:cs="Times New Roman"/>
                <w:b/>
                <w:bCs/>
                <w:spacing w:val="6"/>
                <w:sz w:val="24"/>
                <w:szCs w:val="24"/>
              </w:rPr>
            </w:pPr>
          </w:p>
        </w:tc>
      </w:tr>
      <w:tr w:rsidR="008C562A" w:rsidRPr="008C562A" w:rsidTr="008C562A">
        <w:trPr>
          <w:gridAfter w:val="6"/>
          <w:wAfter w:w="13735" w:type="dxa"/>
          <w:cantSplit/>
          <w:trHeight w:val="411"/>
        </w:trPr>
        <w:tc>
          <w:tcPr>
            <w:tcW w:w="1517" w:type="dxa"/>
            <w:tcBorders>
              <w:top w:val="single" w:sz="4" w:space="0" w:color="000000"/>
              <w:left w:val="single" w:sz="4" w:space="0" w:color="000000"/>
              <w:bottom w:val="single" w:sz="4" w:space="0" w:color="000000"/>
              <w:right w:val="nil"/>
            </w:tcBorders>
          </w:tcPr>
          <w:p w:rsidR="008C562A" w:rsidRPr="008C562A" w:rsidRDefault="008C562A" w:rsidP="008C562A">
            <w:pPr>
              <w:spacing w:after="0" w:line="240" w:lineRule="auto"/>
              <w:rPr>
                <w:rFonts w:ascii="Times New Roman" w:eastAsia="Times New Roman" w:hAnsi="Times New Roman" w:cs="Times New Roman"/>
                <w:spacing w:val="6"/>
                <w:sz w:val="24"/>
                <w:szCs w:val="24"/>
              </w:rPr>
            </w:pPr>
          </w:p>
        </w:tc>
      </w:tr>
      <w:tr w:rsidR="008C562A" w:rsidRPr="008C562A" w:rsidTr="008C562A">
        <w:trPr>
          <w:gridAfter w:val="1"/>
          <w:wAfter w:w="414" w:type="dxa"/>
          <w:cantSplit/>
          <w:trHeight w:hRule="exact" w:val="1968"/>
        </w:trPr>
        <w:tc>
          <w:tcPr>
            <w:tcW w:w="1517" w:type="dxa"/>
            <w:vMerge w:val="restart"/>
            <w:tcBorders>
              <w:top w:val="single" w:sz="4" w:space="0" w:color="000000"/>
              <w:left w:val="single" w:sz="4" w:space="0" w:color="000000"/>
              <w:bottom w:val="single" w:sz="4" w:space="0" w:color="000000"/>
              <w:right w:val="nil"/>
            </w:tcBorders>
            <w:textDirection w:val="btLr"/>
          </w:tcPr>
          <w:p w:rsidR="008C562A" w:rsidRPr="008C562A" w:rsidRDefault="008C562A" w:rsidP="008C562A">
            <w:pPr>
              <w:snapToGrid w:val="0"/>
              <w:spacing w:after="0" w:line="240" w:lineRule="auto"/>
              <w:ind w:left="113" w:right="113"/>
              <w:jc w:val="center"/>
              <w:rPr>
                <w:rFonts w:ascii="Times New Roman" w:eastAsia="Times New Roman" w:hAnsi="Times New Roman" w:cs="Times New Roman"/>
                <w:b/>
                <w:bCs/>
                <w:spacing w:val="6"/>
                <w:sz w:val="24"/>
                <w:szCs w:val="24"/>
              </w:rPr>
            </w:pPr>
            <w:r w:rsidRPr="008C562A">
              <w:rPr>
                <w:rFonts w:ascii="Times New Roman" w:eastAsia="Times New Roman" w:hAnsi="Times New Roman" w:cs="Times New Roman"/>
                <w:b/>
                <w:bCs/>
                <w:spacing w:val="6"/>
                <w:sz w:val="24"/>
                <w:szCs w:val="24"/>
              </w:rPr>
              <w:t xml:space="preserve">Познавательное развитие  </w:t>
            </w:r>
          </w:p>
        </w:tc>
        <w:tc>
          <w:tcPr>
            <w:tcW w:w="7302" w:type="dxa"/>
            <w:gridSpan w:val="2"/>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6019" w:type="dxa"/>
            <w:gridSpan w:val="3"/>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spacing w:val="6"/>
                <w:sz w:val="24"/>
                <w:szCs w:val="24"/>
              </w:rPr>
            </w:pPr>
            <w:r w:rsidRPr="008C562A">
              <w:rPr>
                <w:rFonts w:ascii="Times New Roman" w:eastAsia="Times New Roman" w:hAnsi="Times New Roman" w:cs="Times New Roman"/>
                <w:spacing w:val="6"/>
                <w:sz w:val="24"/>
                <w:szCs w:val="24"/>
              </w:rPr>
              <w:t xml:space="preserve">И.А. Помораева, </w:t>
            </w:r>
          </w:p>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spacing w:val="6"/>
                <w:sz w:val="24"/>
                <w:szCs w:val="24"/>
              </w:rPr>
              <w:t>В.А. Позина  «Формирование элементарных математических представлений»</w:t>
            </w:r>
          </w:p>
        </w:tc>
      </w:tr>
      <w:tr w:rsidR="008C562A" w:rsidRPr="008C562A" w:rsidTr="008C562A">
        <w:trPr>
          <w:gridAfter w:val="1"/>
          <w:wAfter w:w="414" w:type="dxa"/>
          <w:cantSplit/>
          <w:trHeight w:hRule="exact" w:val="1817"/>
        </w:trPr>
        <w:tc>
          <w:tcPr>
            <w:tcW w:w="1517" w:type="dxa"/>
            <w:vMerge/>
            <w:tcBorders>
              <w:top w:val="single" w:sz="4" w:space="0" w:color="000000"/>
              <w:left w:val="single" w:sz="4" w:space="0" w:color="000000"/>
              <w:bottom w:val="single" w:sz="4" w:space="0" w:color="000000"/>
              <w:right w:val="nil"/>
            </w:tcBorders>
            <w:vAlign w:val="center"/>
          </w:tcPr>
          <w:p w:rsidR="008C562A" w:rsidRPr="008C562A" w:rsidRDefault="008C562A" w:rsidP="008C562A">
            <w:pPr>
              <w:spacing w:after="0" w:line="240" w:lineRule="auto"/>
              <w:rPr>
                <w:rFonts w:ascii="Times New Roman" w:eastAsia="Times New Roman" w:hAnsi="Times New Roman" w:cs="Times New Roman"/>
                <w:b/>
                <w:bCs/>
                <w:spacing w:val="6"/>
                <w:sz w:val="24"/>
                <w:szCs w:val="24"/>
              </w:rPr>
            </w:pPr>
          </w:p>
        </w:tc>
        <w:tc>
          <w:tcPr>
            <w:tcW w:w="7302" w:type="dxa"/>
            <w:gridSpan w:val="2"/>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6019" w:type="dxa"/>
            <w:gridSpan w:val="3"/>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spacing w:val="6"/>
                <w:sz w:val="24"/>
                <w:szCs w:val="24"/>
              </w:rPr>
            </w:pPr>
            <w:r w:rsidRPr="008C562A">
              <w:rPr>
                <w:rFonts w:ascii="Times New Roman" w:eastAsia="Times New Roman" w:hAnsi="Times New Roman" w:cs="Times New Roman"/>
                <w:spacing w:val="6"/>
                <w:sz w:val="24"/>
                <w:szCs w:val="24"/>
              </w:rPr>
              <w:t>О.В. Дыбина</w:t>
            </w:r>
          </w:p>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spacing w:val="6"/>
                <w:sz w:val="24"/>
                <w:szCs w:val="24"/>
              </w:rPr>
              <w:t xml:space="preserve"> «Ознакомление с предметным  и социальным окружением»</w:t>
            </w:r>
          </w:p>
        </w:tc>
      </w:tr>
      <w:tr w:rsidR="008C562A" w:rsidRPr="008C562A" w:rsidTr="008C562A">
        <w:trPr>
          <w:gridAfter w:val="1"/>
          <w:wAfter w:w="414" w:type="dxa"/>
          <w:cantSplit/>
          <w:trHeight w:hRule="exact" w:val="1963"/>
        </w:trPr>
        <w:tc>
          <w:tcPr>
            <w:tcW w:w="1517" w:type="dxa"/>
            <w:vMerge/>
            <w:tcBorders>
              <w:top w:val="single" w:sz="4" w:space="0" w:color="000000"/>
              <w:left w:val="single" w:sz="4" w:space="0" w:color="000000"/>
              <w:bottom w:val="single" w:sz="4" w:space="0" w:color="000000"/>
              <w:right w:val="nil"/>
            </w:tcBorders>
            <w:vAlign w:val="center"/>
          </w:tcPr>
          <w:p w:rsidR="008C562A" w:rsidRPr="008C562A" w:rsidRDefault="008C562A" w:rsidP="008C562A">
            <w:pPr>
              <w:spacing w:after="0" w:line="240" w:lineRule="auto"/>
              <w:rPr>
                <w:rFonts w:ascii="Times New Roman" w:eastAsia="Times New Roman" w:hAnsi="Times New Roman" w:cs="Times New Roman"/>
                <w:b/>
                <w:bCs/>
                <w:spacing w:val="6"/>
                <w:sz w:val="24"/>
                <w:szCs w:val="24"/>
              </w:rPr>
            </w:pPr>
          </w:p>
        </w:tc>
        <w:tc>
          <w:tcPr>
            <w:tcW w:w="7302" w:type="dxa"/>
            <w:gridSpan w:val="2"/>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6019" w:type="dxa"/>
            <w:gridSpan w:val="3"/>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spacing w:val="6"/>
                <w:sz w:val="24"/>
                <w:szCs w:val="24"/>
              </w:rPr>
              <w:t>О.А. Соломенникова «Ознакомление с природой»</w:t>
            </w:r>
          </w:p>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p>
        </w:tc>
      </w:tr>
      <w:tr w:rsidR="008C562A" w:rsidRPr="008C562A" w:rsidTr="008C562A">
        <w:trPr>
          <w:gridAfter w:val="1"/>
          <w:wAfter w:w="414" w:type="dxa"/>
          <w:cantSplit/>
          <w:trHeight w:hRule="exact" w:val="1211"/>
        </w:trPr>
        <w:tc>
          <w:tcPr>
            <w:tcW w:w="1517" w:type="dxa"/>
            <w:tcBorders>
              <w:top w:val="single" w:sz="4" w:space="0" w:color="000000"/>
              <w:left w:val="single" w:sz="4" w:space="0" w:color="000000"/>
              <w:bottom w:val="single" w:sz="4" w:space="0" w:color="000000"/>
              <w:right w:val="nil"/>
            </w:tcBorders>
            <w:vAlign w:val="center"/>
          </w:tcPr>
          <w:p w:rsidR="008C562A" w:rsidRPr="008C562A" w:rsidRDefault="008C562A" w:rsidP="008C562A">
            <w:pPr>
              <w:spacing w:after="0" w:line="240" w:lineRule="auto"/>
              <w:rPr>
                <w:rFonts w:ascii="Times New Roman" w:eastAsia="Times New Roman" w:hAnsi="Times New Roman" w:cs="Times New Roman"/>
                <w:b/>
                <w:bCs/>
                <w:spacing w:val="6"/>
                <w:sz w:val="24"/>
                <w:szCs w:val="24"/>
              </w:rPr>
            </w:pPr>
          </w:p>
        </w:tc>
        <w:tc>
          <w:tcPr>
            <w:tcW w:w="7302" w:type="dxa"/>
            <w:gridSpan w:val="2"/>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spacing w:val="6"/>
                <w:sz w:val="24"/>
                <w:szCs w:val="24"/>
              </w:rPr>
            </w:pPr>
          </w:p>
        </w:tc>
        <w:tc>
          <w:tcPr>
            <w:tcW w:w="6019" w:type="dxa"/>
            <w:gridSpan w:val="3"/>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spacing w:val="6"/>
                <w:sz w:val="24"/>
                <w:szCs w:val="24"/>
              </w:rPr>
            </w:pPr>
          </w:p>
        </w:tc>
      </w:tr>
      <w:tr w:rsidR="008C562A" w:rsidRPr="008C562A" w:rsidTr="008C562A">
        <w:trPr>
          <w:gridAfter w:val="1"/>
          <w:wAfter w:w="414" w:type="dxa"/>
          <w:cantSplit/>
          <w:trHeight w:val="534"/>
        </w:trPr>
        <w:tc>
          <w:tcPr>
            <w:tcW w:w="1517" w:type="dxa"/>
            <w:vMerge w:val="restart"/>
            <w:tcBorders>
              <w:top w:val="single" w:sz="4" w:space="0" w:color="auto"/>
              <w:left w:val="single" w:sz="4" w:space="0" w:color="auto"/>
              <w:bottom w:val="single" w:sz="4" w:space="0" w:color="000000"/>
              <w:right w:val="nil"/>
            </w:tcBorders>
            <w:textDirection w:val="btLr"/>
            <w:vAlign w:val="center"/>
          </w:tcPr>
          <w:p w:rsidR="008C562A" w:rsidRPr="008C562A" w:rsidRDefault="008C562A" w:rsidP="008C562A">
            <w:pPr>
              <w:spacing w:after="0" w:line="240" w:lineRule="auto"/>
              <w:ind w:left="113" w:right="113"/>
              <w:rPr>
                <w:rFonts w:ascii="Times New Roman" w:eastAsia="Times New Roman" w:hAnsi="Times New Roman" w:cs="Times New Roman"/>
                <w:b/>
                <w:bCs/>
                <w:spacing w:val="6"/>
                <w:sz w:val="24"/>
                <w:szCs w:val="24"/>
              </w:rPr>
            </w:pPr>
          </w:p>
          <w:p w:rsidR="008C562A" w:rsidRPr="008C562A" w:rsidRDefault="008C562A" w:rsidP="008C562A">
            <w:pPr>
              <w:spacing w:after="0" w:line="240" w:lineRule="auto"/>
              <w:rPr>
                <w:rFonts w:ascii="Times New Roman" w:eastAsia="Times New Roman" w:hAnsi="Times New Roman" w:cs="Times New Roman"/>
                <w:b/>
                <w:bCs/>
                <w:spacing w:val="6"/>
                <w:sz w:val="24"/>
                <w:szCs w:val="24"/>
              </w:rPr>
            </w:pPr>
            <w:r w:rsidRPr="008C562A">
              <w:rPr>
                <w:rFonts w:ascii="Times New Roman" w:eastAsia="Times New Roman" w:hAnsi="Times New Roman" w:cs="Times New Roman"/>
                <w:b/>
                <w:bCs/>
                <w:spacing w:val="6"/>
                <w:sz w:val="24"/>
                <w:szCs w:val="24"/>
              </w:rPr>
              <w:t xml:space="preserve">Речевое  развитие </w:t>
            </w:r>
          </w:p>
        </w:tc>
        <w:tc>
          <w:tcPr>
            <w:tcW w:w="7302" w:type="dxa"/>
            <w:gridSpan w:val="2"/>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6019" w:type="dxa"/>
            <w:gridSpan w:val="3"/>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spacing w:val="6"/>
                <w:sz w:val="24"/>
                <w:szCs w:val="24"/>
              </w:rPr>
              <w:t xml:space="preserve">В.В. Гербова «Развитие речи в детском саду»  </w:t>
            </w:r>
          </w:p>
        </w:tc>
      </w:tr>
      <w:tr w:rsidR="008C562A" w:rsidRPr="008C562A" w:rsidTr="008C562A">
        <w:trPr>
          <w:gridAfter w:val="1"/>
          <w:wAfter w:w="414" w:type="dxa"/>
          <w:cantSplit/>
          <w:trHeight w:val="534"/>
        </w:trPr>
        <w:tc>
          <w:tcPr>
            <w:tcW w:w="1517" w:type="dxa"/>
            <w:vMerge/>
            <w:tcBorders>
              <w:top w:val="single" w:sz="4" w:space="0" w:color="000000"/>
              <w:left w:val="single" w:sz="4" w:space="0" w:color="auto"/>
              <w:bottom w:val="single" w:sz="4" w:space="0" w:color="000000"/>
              <w:right w:val="nil"/>
            </w:tcBorders>
            <w:vAlign w:val="center"/>
          </w:tcPr>
          <w:p w:rsidR="008C562A" w:rsidRPr="008C562A" w:rsidRDefault="008C562A" w:rsidP="008C562A">
            <w:pPr>
              <w:spacing w:after="0" w:line="240" w:lineRule="auto"/>
              <w:rPr>
                <w:rFonts w:ascii="Times New Roman" w:eastAsia="Times New Roman" w:hAnsi="Times New Roman" w:cs="Times New Roman"/>
                <w:b/>
                <w:bCs/>
                <w:spacing w:val="6"/>
                <w:sz w:val="24"/>
                <w:szCs w:val="24"/>
              </w:rPr>
            </w:pPr>
          </w:p>
        </w:tc>
        <w:tc>
          <w:tcPr>
            <w:tcW w:w="7302" w:type="dxa"/>
            <w:gridSpan w:val="2"/>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6019" w:type="dxa"/>
            <w:gridSpan w:val="3"/>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bCs/>
                <w:spacing w:val="6"/>
                <w:sz w:val="24"/>
                <w:szCs w:val="24"/>
              </w:rPr>
              <w:t>Н.С. Варенцова «Обучение дошкольников грамоте»</w:t>
            </w:r>
          </w:p>
        </w:tc>
      </w:tr>
      <w:tr w:rsidR="008C562A" w:rsidRPr="008C562A" w:rsidTr="008C562A">
        <w:trPr>
          <w:gridAfter w:val="1"/>
          <w:wAfter w:w="414" w:type="dxa"/>
          <w:cantSplit/>
          <w:trHeight w:hRule="exact" w:val="1155"/>
        </w:trPr>
        <w:tc>
          <w:tcPr>
            <w:tcW w:w="1517" w:type="dxa"/>
            <w:vMerge/>
            <w:tcBorders>
              <w:top w:val="nil"/>
              <w:left w:val="single" w:sz="4" w:space="0" w:color="auto"/>
              <w:bottom w:val="single" w:sz="4" w:space="0" w:color="auto"/>
              <w:right w:val="nil"/>
            </w:tcBorders>
            <w:vAlign w:val="center"/>
          </w:tcPr>
          <w:p w:rsidR="008C562A" w:rsidRPr="008C562A" w:rsidRDefault="008C562A" w:rsidP="008C562A">
            <w:pPr>
              <w:spacing w:after="0" w:line="240" w:lineRule="auto"/>
              <w:rPr>
                <w:rFonts w:ascii="Times New Roman" w:eastAsia="Times New Roman" w:hAnsi="Times New Roman" w:cs="Times New Roman"/>
                <w:spacing w:val="6"/>
                <w:sz w:val="24"/>
                <w:szCs w:val="24"/>
              </w:rPr>
            </w:pPr>
          </w:p>
        </w:tc>
        <w:tc>
          <w:tcPr>
            <w:tcW w:w="7302" w:type="dxa"/>
            <w:gridSpan w:val="2"/>
            <w:vMerge w:val="restart"/>
            <w:tcBorders>
              <w:top w:val="single" w:sz="4" w:space="0" w:color="000000"/>
              <w:left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spacing w:val="6"/>
                <w:sz w:val="24"/>
                <w:szCs w:val="24"/>
              </w:rPr>
              <w:t xml:space="preserve"> 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6019" w:type="dxa"/>
            <w:gridSpan w:val="3"/>
            <w:vMerge w:val="restart"/>
            <w:tcBorders>
              <w:top w:val="single" w:sz="4" w:space="0" w:color="000000"/>
              <w:left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spacing w:val="6"/>
                <w:sz w:val="24"/>
                <w:szCs w:val="24"/>
              </w:rPr>
            </w:pPr>
            <w:r w:rsidRPr="008C562A">
              <w:rPr>
                <w:rFonts w:ascii="Times New Roman" w:eastAsia="Times New Roman" w:hAnsi="Times New Roman" w:cs="Times New Roman"/>
                <w:bCs/>
                <w:spacing w:val="6"/>
                <w:sz w:val="24"/>
                <w:szCs w:val="24"/>
              </w:rPr>
              <w:t>Т.С.Комарова «Изобразительная деятельность в детском саду»</w:t>
            </w:r>
          </w:p>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p>
        </w:tc>
      </w:tr>
      <w:tr w:rsidR="008C562A" w:rsidRPr="008C562A" w:rsidTr="008C562A">
        <w:trPr>
          <w:gridAfter w:val="1"/>
          <w:wAfter w:w="414" w:type="dxa"/>
          <w:cantSplit/>
          <w:trHeight w:hRule="exact" w:val="885"/>
        </w:trPr>
        <w:tc>
          <w:tcPr>
            <w:tcW w:w="1517" w:type="dxa"/>
            <w:vMerge w:val="restart"/>
            <w:tcBorders>
              <w:top w:val="single" w:sz="4" w:space="0" w:color="auto"/>
              <w:left w:val="single" w:sz="4" w:space="0" w:color="auto"/>
              <w:right w:val="nil"/>
            </w:tcBorders>
            <w:textDirection w:val="btLr"/>
            <w:vAlign w:val="center"/>
          </w:tcPr>
          <w:p w:rsidR="008C562A" w:rsidRPr="008C562A" w:rsidRDefault="008C562A" w:rsidP="008C562A">
            <w:pPr>
              <w:spacing w:after="0" w:line="240" w:lineRule="auto"/>
              <w:ind w:left="113" w:right="113"/>
              <w:rPr>
                <w:rFonts w:ascii="Times New Roman" w:eastAsia="Times New Roman" w:hAnsi="Times New Roman" w:cs="Times New Roman"/>
                <w:b/>
                <w:bCs/>
                <w:spacing w:val="6"/>
                <w:sz w:val="24"/>
                <w:szCs w:val="24"/>
              </w:rPr>
            </w:pPr>
          </w:p>
          <w:p w:rsidR="008C562A" w:rsidRPr="008C562A" w:rsidRDefault="008C562A" w:rsidP="008C562A">
            <w:pPr>
              <w:spacing w:after="0" w:line="240" w:lineRule="auto"/>
              <w:ind w:left="113" w:right="113"/>
              <w:rPr>
                <w:rFonts w:ascii="Times New Roman" w:eastAsia="Times New Roman" w:hAnsi="Times New Roman" w:cs="Times New Roman"/>
                <w:spacing w:val="6"/>
                <w:sz w:val="24"/>
                <w:szCs w:val="24"/>
              </w:rPr>
            </w:pPr>
            <w:r w:rsidRPr="008C562A">
              <w:rPr>
                <w:rFonts w:ascii="Times New Roman" w:eastAsia="Times New Roman" w:hAnsi="Times New Roman" w:cs="Times New Roman"/>
                <w:b/>
                <w:spacing w:val="6"/>
                <w:sz w:val="24"/>
                <w:szCs w:val="24"/>
              </w:rPr>
              <w:t>Художественно-</w:t>
            </w:r>
            <w:r w:rsidRPr="008C562A">
              <w:rPr>
                <w:rFonts w:ascii="Times New Roman" w:eastAsia="Times New Roman" w:hAnsi="Times New Roman" w:cs="Times New Roman"/>
                <w:spacing w:val="6"/>
                <w:sz w:val="24"/>
                <w:szCs w:val="24"/>
              </w:rPr>
              <w:t xml:space="preserve"> </w:t>
            </w:r>
            <w:r w:rsidRPr="008C562A">
              <w:rPr>
                <w:rFonts w:ascii="Times New Roman" w:eastAsia="Times New Roman" w:hAnsi="Times New Roman" w:cs="Times New Roman"/>
                <w:b/>
                <w:spacing w:val="6"/>
                <w:sz w:val="24"/>
                <w:szCs w:val="24"/>
              </w:rPr>
              <w:t>эстетическое</w:t>
            </w:r>
            <w:r w:rsidRPr="008C562A">
              <w:rPr>
                <w:rFonts w:ascii="Times New Roman" w:eastAsia="Times New Roman" w:hAnsi="Times New Roman" w:cs="Times New Roman"/>
                <w:spacing w:val="6"/>
                <w:sz w:val="24"/>
                <w:szCs w:val="24"/>
              </w:rPr>
              <w:t xml:space="preserve"> </w:t>
            </w:r>
          </w:p>
        </w:tc>
        <w:tc>
          <w:tcPr>
            <w:tcW w:w="7302" w:type="dxa"/>
            <w:gridSpan w:val="2"/>
            <w:vMerge/>
            <w:tcBorders>
              <w:left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p>
        </w:tc>
        <w:tc>
          <w:tcPr>
            <w:tcW w:w="6019" w:type="dxa"/>
            <w:gridSpan w:val="3"/>
            <w:vMerge/>
            <w:tcBorders>
              <w:left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p>
        </w:tc>
      </w:tr>
      <w:tr w:rsidR="008C562A" w:rsidRPr="008C562A" w:rsidTr="008C562A">
        <w:trPr>
          <w:gridAfter w:val="1"/>
          <w:wAfter w:w="414" w:type="dxa"/>
          <w:cantSplit/>
          <w:trHeight w:hRule="exact" w:val="548"/>
        </w:trPr>
        <w:tc>
          <w:tcPr>
            <w:tcW w:w="1517" w:type="dxa"/>
            <w:vMerge/>
            <w:tcBorders>
              <w:left w:val="single" w:sz="4" w:space="0" w:color="auto"/>
              <w:right w:val="nil"/>
            </w:tcBorders>
            <w:vAlign w:val="center"/>
          </w:tcPr>
          <w:p w:rsidR="008C562A" w:rsidRPr="008C562A" w:rsidRDefault="008C562A" w:rsidP="008C562A">
            <w:pPr>
              <w:spacing w:after="0" w:line="240" w:lineRule="auto"/>
              <w:rPr>
                <w:rFonts w:ascii="Times New Roman" w:eastAsia="Times New Roman" w:hAnsi="Times New Roman" w:cs="Times New Roman"/>
                <w:spacing w:val="6"/>
                <w:sz w:val="24"/>
                <w:szCs w:val="24"/>
              </w:rPr>
            </w:pPr>
          </w:p>
        </w:tc>
        <w:tc>
          <w:tcPr>
            <w:tcW w:w="7302" w:type="dxa"/>
            <w:gridSpan w:val="2"/>
            <w:vMerge/>
            <w:tcBorders>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p>
        </w:tc>
        <w:tc>
          <w:tcPr>
            <w:tcW w:w="6019" w:type="dxa"/>
            <w:gridSpan w:val="3"/>
            <w:vMerge/>
            <w:tcBorders>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p>
        </w:tc>
      </w:tr>
      <w:tr w:rsidR="008C562A" w:rsidRPr="008C562A" w:rsidTr="008C562A">
        <w:trPr>
          <w:gridAfter w:val="1"/>
          <w:wAfter w:w="414" w:type="dxa"/>
          <w:cantSplit/>
          <w:trHeight w:val="1733"/>
        </w:trPr>
        <w:tc>
          <w:tcPr>
            <w:tcW w:w="1517" w:type="dxa"/>
            <w:vMerge/>
            <w:tcBorders>
              <w:left w:val="single" w:sz="4" w:space="0" w:color="auto"/>
              <w:right w:val="nil"/>
            </w:tcBorders>
            <w:vAlign w:val="center"/>
          </w:tcPr>
          <w:p w:rsidR="008C562A" w:rsidRPr="008C562A" w:rsidRDefault="008C562A" w:rsidP="008C562A">
            <w:pPr>
              <w:spacing w:after="0" w:line="240" w:lineRule="auto"/>
              <w:rPr>
                <w:rFonts w:ascii="Times New Roman" w:eastAsia="Times New Roman" w:hAnsi="Times New Roman" w:cs="Times New Roman"/>
                <w:spacing w:val="6"/>
                <w:sz w:val="24"/>
                <w:szCs w:val="24"/>
              </w:rPr>
            </w:pPr>
          </w:p>
        </w:tc>
        <w:tc>
          <w:tcPr>
            <w:tcW w:w="7302" w:type="dxa"/>
            <w:gridSpan w:val="2"/>
            <w:tcBorders>
              <w:top w:val="single" w:sz="4" w:space="0" w:color="000000"/>
              <w:left w:val="single" w:sz="4" w:space="0" w:color="000000"/>
              <w:bottom w:val="single" w:sz="4" w:space="0" w:color="auto"/>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6019" w:type="dxa"/>
            <w:gridSpan w:val="3"/>
            <w:tcBorders>
              <w:top w:val="single" w:sz="4" w:space="0" w:color="000000"/>
              <w:left w:val="single" w:sz="4" w:space="0" w:color="000000"/>
              <w:bottom w:val="single" w:sz="4" w:space="0" w:color="auto"/>
              <w:right w:val="single" w:sz="4" w:space="0" w:color="auto"/>
            </w:tcBorders>
          </w:tcPr>
          <w:p w:rsidR="008C562A" w:rsidRPr="008C562A" w:rsidRDefault="008C562A" w:rsidP="008C562A">
            <w:pPr>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bCs/>
                <w:spacing w:val="6"/>
                <w:sz w:val="24"/>
                <w:szCs w:val="24"/>
              </w:rPr>
              <w:t>Е.Н. Арсенина  «Музыкальные занятия»</w:t>
            </w:r>
          </w:p>
        </w:tc>
      </w:tr>
      <w:tr w:rsidR="008C562A" w:rsidRPr="008C562A" w:rsidTr="008C562A">
        <w:trPr>
          <w:gridAfter w:val="1"/>
          <w:wAfter w:w="414" w:type="dxa"/>
          <w:cantSplit/>
          <w:trHeight w:val="1768"/>
        </w:trPr>
        <w:tc>
          <w:tcPr>
            <w:tcW w:w="1517" w:type="dxa"/>
            <w:vMerge/>
            <w:tcBorders>
              <w:left w:val="single" w:sz="4" w:space="0" w:color="auto"/>
              <w:bottom w:val="single" w:sz="4" w:space="0" w:color="000000"/>
              <w:right w:val="nil"/>
            </w:tcBorders>
            <w:vAlign w:val="center"/>
          </w:tcPr>
          <w:p w:rsidR="008C562A" w:rsidRPr="008C562A" w:rsidRDefault="008C562A" w:rsidP="008C562A">
            <w:pPr>
              <w:spacing w:after="0" w:line="240" w:lineRule="auto"/>
              <w:rPr>
                <w:rFonts w:ascii="Times New Roman" w:eastAsia="Times New Roman" w:hAnsi="Times New Roman" w:cs="Times New Roman"/>
                <w:spacing w:val="6"/>
                <w:sz w:val="24"/>
                <w:szCs w:val="24"/>
              </w:rPr>
            </w:pPr>
          </w:p>
        </w:tc>
        <w:tc>
          <w:tcPr>
            <w:tcW w:w="7302" w:type="dxa"/>
            <w:gridSpan w:val="2"/>
            <w:tcBorders>
              <w:top w:val="single" w:sz="4" w:space="0" w:color="auto"/>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6019" w:type="dxa"/>
            <w:gridSpan w:val="3"/>
            <w:tcBorders>
              <w:top w:val="single" w:sz="4" w:space="0" w:color="auto"/>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spacing w:val="6"/>
                <w:sz w:val="24"/>
                <w:szCs w:val="24"/>
              </w:rPr>
              <w:t>Л.В. Куцакова «Конструирование из строительного материала»</w:t>
            </w:r>
          </w:p>
        </w:tc>
      </w:tr>
      <w:tr w:rsidR="008C562A" w:rsidRPr="008C562A" w:rsidTr="008C562A">
        <w:trPr>
          <w:gridAfter w:val="1"/>
          <w:wAfter w:w="414" w:type="dxa"/>
          <w:cantSplit/>
          <w:trHeight w:val="1768"/>
        </w:trPr>
        <w:tc>
          <w:tcPr>
            <w:tcW w:w="1517" w:type="dxa"/>
            <w:tcBorders>
              <w:left w:val="single" w:sz="4" w:space="0" w:color="auto"/>
              <w:bottom w:val="single" w:sz="4" w:space="0" w:color="000000"/>
              <w:right w:val="nil"/>
            </w:tcBorders>
            <w:vAlign w:val="center"/>
          </w:tcPr>
          <w:p w:rsidR="008C562A" w:rsidRPr="008C562A" w:rsidRDefault="008C562A" w:rsidP="008C562A">
            <w:pPr>
              <w:spacing w:after="0" w:line="240" w:lineRule="auto"/>
              <w:rPr>
                <w:rFonts w:ascii="Times New Roman" w:eastAsia="Times New Roman" w:hAnsi="Times New Roman" w:cs="Times New Roman"/>
                <w:spacing w:val="6"/>
                <w:sz w:val="24"/>
                <w:szCs w:val="24"/>
              </w:rPr>
            </w:pPr>
          </w:p>
        </w:tc>
        <w:tc>
          <w:tcPr>
            <w:tcW w:w="7302" w:type="dxa"/>
            <w:gridSpan w:val="2"/>
            <w:tcBorders>
              <w:top w:val="single" w:sz="4" w:space="0" w:color="auto"/>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spacing w:val="6"/>
                <w:sz w:val="24"/>
                <w:szCs w:val="24"/>
              </w:rPr>
            </w:pPr>
          </w:p>
        </w:tc>
        <w:tc>
          <w:tcPr>
            <w:tcW w:w="6019" w:type="dxa"/>
            <w:gridSpan w:val="3"/>
            <w:tcBorders>
              <w:top w:val="single" w:sz="4" w:space="0" w:color="auto"/>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spacing w:val="6"/>
                <w:sz w:val="24"/>
                <w:szCs w:val="24"/>
              </w:rPr>
            </w:pPr>
          </w:p>
        </w:tc>
      </w:tr>
      <w:tr w:rsidR="008C562A" w:rsidRPr="008C562A" w:rsidTr="008C562A">
        <w:trPr>
          <w:gridAfter w:val="6"/>
          <w:wAfter w:w="13735" w:type="dxa"/>
          <w:cantSplit/>
          <w:trHeight w:val="383"/>
        </w:trPr>
        <w:tc>
          <w:tcPr>
            <w:tcW w:w="1517" w:type="dxa"/>
            <w:vMerge w:val="restart"/>
            <w:tcBorders>
              <w:top w:val="nil"/>
              <w:left w:val="single" w:sz="4" w:space="0" w:color="000000"/>
              <w:bottom w:val="single" w:sz="4" w:space="0" w:color="000000"/>
              <w:right w:val="nil"/>
            </w:tcBorders>
            <w:textDirection w:val="btLr"/>
          </w:tcPr>
          <w:p w:rsidR="008C562A" w:rsidRPr="008C562A" w:rsidRDefault="008C562A" w:rsidP="008C562A">
            <w:pPr>
              <w:snapToGrid w:val="0"/>
              <w:spacing w:after="0" w:line="240" w:lineRule="auto"/>
              <w:ind w:left="113" w:right="113"/>
              <w:rPr>
                <w:rFonts w:ascii="Times New Roman" w:eastAsia="Times New Roman" w:hAnsi="Times New Roman" w:cs="Times New Roman"/>
                <w:b/>
                <w:spacing w:val="6"/>
                <w:sz w:val="24"/>
                <w:szCs w:val="24"/>
              </w:rPr>
            </w:pPr>
            <w:r w:rsidRPr="008C562A">
              <w:rPr>
                <w:rFonts w:ascii="Times New Roman" w:eastAsia="Times New Roman" w:hAnsi="Times New Roman" w:cs="Times New Roman"/>
                <w:b/>
                <w:spacing w:val="6"/>
                <w:sz w:val="24"/>
                <w:szCs w:val="24"/>
              </w:rPr>
              <w:t xml:space="preserve">Физическое развитие </w:t>
            </w:r>
          </w:p>
          <w:p w:rsidR="008C562A" w:rsidRPr="008C562A" w:rsidRDefault="008C562A" w:rsidP="008C562A">
            <w:pPr>
              <w:snapToGrid w:val="0"/>
              <w:spacing w:after="0" w:line="240" w:lineRule="auto"/>
              <w:ind w:left="113" w:right="113"/>
              <w:jc w:val="center"/>
              <w:rPr>
                <w:rFonts w:ascii="Times New Roman" w:eastAsia="Times New Roman" w:hAnsi="Times New Roman" w:cs="Times New Roman"/>
                <w:b/>
                <w:spacing w:val="6"/>
                <w:sz w:val="24"/>
                <w:szCs w:val="24"/>
              </w:rPr>
            </w:pPr>
          </w:p>
          <w:p w:rsidR="008C562A" w:rsidRPr="008C562A" w:rsidRDefault="008C562A" w:rsidP="008C562A">
            <w:pPr>
              <w:snapToGrid w:val="0"/>
              <w:spacing w:after="0" w:line="240" w:lineRule="auto"/>
              <w:ind w:left="113" w:right="113"/>
              <w:rPr>
                <w:rFonts w:ascii="Times New Roman" w:eastAsia="Times New Roman" w:hAnsi="Times New Roman" w:cs="Times New Roman"/>
                <w:b/>
                <w:spacing w:val="6"/>
                <w:sz w:val="24"/>
                <w:szCs w:val="24"/>
              </w:rPr>
            </w:pPr>
          </w:p>
          <w:p w:rsidR="008C562A" w:rsidRPr="008C562A" w:rsidRDefault="008C562A" w:rsidP="008C562A">
            <w:pPr>
              <w:snapToGrid w:val="0"/>
              <w:spacing w:after="0" w:line="240" w:lineRule="auto"/>
              <w:ind w:left="113" w:right="113"/>
              <w:jc w:val="center"/>
              <w:rPr>
                <w:rFonts w:ascii="Times New Roman" w:eastAsia="Times New Roman" w:hAnsi="Times New Roman" w:cs="Times New Roman"/>
                <w:b/>
                <w:spacing w:val="6"/>
                <w:sz w:val="24"/>
                <w:szCs w:val="24"/>
              </w:rPr>
            </w:pPr>
          </w:p>
          <w:p w:rsidR="008C562A" w:rsidRPr="008C562A" w:rsidRDefault="008C562A" w:rsidP="008C562A">
            <w:pPr>
              <w:snapToGrid w:val="0"/>
              <w:spacing w:after="0" w:line="240" w:lineRule="auto"/>
              <w:ind w:left="113" w:right="113"/>
              <w:jc w:val="center"/>
              <w:rPr>
                <w:rFonts w:ascii="Times New Roman" w:eastAsia="Times New Roman" w:hAnsi="Times New Roman" w:cs="Times New Roman"/>
                <w:b/>
                <w:spacing w:val="6"/>
                <w:sz w:val="24"/>
                <w:szCs w:val="24"/>
              </w:rPr>
            </w:pPr>
          </w:p>
          <w:p w:rsidR="008C562A" w:rsidRPr="008C562A" w:rsidRDefault="008C562A" w:rsidP="008C562A">
            <w:pPr>
              <w:snapToGrid w:val="0"/>
              <w:spacing w:after="0" w:line="240" w:lineRule="auto"/>
              <w:ind w:left="113" w:right="113"/>
              <w:rPr>
                <w:rFonts w:ascii="Times New Roman" w:eastAsia="Times New Roman" w:hAnsi="Times New Roman" w:cs="Times New Roman"/>
                <w:b/>
                <w:spacing w:val="6"/>
                <w:sz w:val="24"/>
                <w:szCs w:val="24"/>
              </w:rPr>
            </w:pPr>
          </w:p>
        </w:tc>
      </w:tr>
      <w:tr w:rsidR="008C562A" w:rsidRPr="008C562A" w:rsidTr="008C562A">
        <w:trPr>
          <w:gridAfter w:val="1"/>
          <w:wAfter w:w="415" w:type="dxa"/>
          <w:cantSplit/>
          <w:trHeight w:hRule="exact" w:val="1806"/>
        </w:trPr>
        <w:tc>
          <w:tcPr>
            <w:tcW w:w="1517" w:type="dxa"/>
            <w:vMerge/>
            <w:tcBorders>
              <w:top w:val="nil"/>
              <w:left w:val="single" w:sz="4" w:space="0" w:color="000000"/>
              <w:bottom w:val="single" w:sz="4" w:space="0" w:color="000000"/>
              <w:right w:val="nil"/>
            </w:tcBorders>
            <w:vAlign w:val="center"/>
          </w:tcPr>
          <w:p w:rsidR="008C562A" w:rsidRPr="008C562A" w:rsidRDefault="008C562A" w:rsidP="008C562A">
            <w:pPr>
              <w:spacing w:after="0" w:line="240" w:lineRule="auto"/>
              <w:rPr>
                <w:rFonts w:ascii="Times New Roman" w:eastAsia="Times New Roman" w:hAnsi="Times New Roman" w:cs="Times New Roman"/>
                <w:b/>
                <w:spacing w:val="6"/>
                <w:sz w:val="24"/>
                <w:szCs w:val="24"/>
              </w:rPr>
            </w:pPr>
          </w:p>
        </w:tc>
        <w:tc>
          <w:tcPr>
            <w:tcW w:w="7321" w:type="dxa"/>
            <w:gridSpan w:val="3"/>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5999" w:type="dxa"/>
            <w:gridSpan w:val="2"/>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spacing w:val="6"/>
                <w:sz w:val="24"/>
                <w:szCs w:val="24"/>
              </w:rPr>
            </w:pPr>
            <w:r w:rsidRPr="008C562A">
              <w:rPr>
                <w:rFonts w:ascii="Times New Roman" w:eastAsia="Times New Roman" w:hAnsi="Times New Roman" w:cs="Times New Roman"/>
                <w:spacing w:val="6"/>
                <w:sz w:val="24"/>
                <w:szCs w:val="24"/>
              </w:rPr>
              <w:t xml:space="preserve">Л.И. Пензулаева </w:t>
            </w:r>
          </w:p>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spacing w:val="6"/>
                <w:sz w:val="24"/>
                <w:szCs w:val="24"/>
              </w:rPr>
              <w:t xml:space="preserve">« Физическая культура в детском саду»  </w:t>
            </w:r>
          </w:p>
        </w:tc>
      </w:tr>
      <w:tr w:rsidR="008C562A" w:rsidRPr="008C562A" w:rsidTr="008C562A">
        <w:trPr>
          <w:cantSplit/>
          <w:trHeight w:hRule="exact" w:val="1974"/>
        </w:trPr>
        <w:tc>
          <w:tcPr>
            <w:tcW w:w="1517" w:type="dxa"/>
            <w:vMerge/>
            <w:tcBorders>
              <w:top w:val="nil"/>
              <w:left w:val="single" w:sz="4" w:space="0" w:color="000000"/>
              <w:bottom w:val="single" w:sz="4" w:space="0" w:color="000000"/>
              <w:right w:val="nil"/>
            </w:tcBorders>
            <w:vAlign w:val="center"/>
          </w:tcPr>
          <w:p w:rsidR="008C562A" w:rsidRPr="008C562A" w:rsidRDefault="008C562A" w:rsidP="008C562A">
            <w:pPr>
              <w:spacing w:after="0" w:line="240" w:lineRule="auto"/>
              <w:rPr>
                <w:rFonts w:ascii="Times New Roman" w:eastAsia="Times New Roman" w:hAnsi="Times New Roman" w:cs="Times New Roman"/>
                <w:b/>
                <w:spacing w:val="6"/>
                <w:sz w:val="24"/>
                <w:szCs w:val="24"/>
              </w:rPr>
            </w:pPr>
          </w:p>
        </w:tc>
        <w:tc>
          <w:tcPr>
            <w:tcW w:w="7321" w:type="dxa"/>
            <w:gridSpan w:val="3"/>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5999" w:type="dxa"/>
            <w:gridSpan w:val="2"/>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spacing w:val="6"/>
                <w:sz w:val="24"/>
                <w:szCs w:val="24"/>
              </w:rPr>
            </w:pPr>
            <w:r w:rsidRPr="008C562A">
              <w:rPr>
                <w:rFonts w:ascii="Times New Roman" w:eastAsia="Times New Roman" w:hAnsi="Times New Roman" w:cs="Times New Roman"/>
                <w:spacing w:val="6"/>
                <w:sz w:val="24"/>
                <w:szCs w:val="24"/>
              </w:rPr>
              <w:t xml:space="preserve">Л.И. Пензулаева </w:t>
            </w:r>
          </w:p>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spacing w:val="6"/>
                <w:sz w:val="24"/>
                <w:szCs w:val="24"/>
              </w:rPr>
              <w:t xml:space="preserve">« Физическая культура  в детском саду»  </w:t>
            </w:r>
          </w:p>
        </w:tc>
        <w:tc>
          <w:tcPr>
            <w:tcW w:w="415" w:type="dxa"/>
            <w:tcBorders>
              <w:top w:val="nil"/>
              <w:left w:val="single" w:sz="4" w:space="0" w:color="auto"/>
              <w:bottom w:val="nil"/>
              <w:right w:val="nil"/>
            </w:tcBorders>
          </w:tcPr>
          <w:p w:rsidR="008C562A" w:rsidRPr="008C562A" w:rsidRDefault="008C562A" w:rsidP="008C562A">
            <w:pPr>
              <w:snapToGrid w:val="0"/>
              <w:spacing w:after="0" w:line="240" w:lineRule="auto"/>
              <w:rPr>
                <w:rFonts w:ascii="Times New Roman" w:eastAsia="Times New Roman" w:hAnsi="Times New Roman" w:cs="Times New Roman"/>
                <w:b/>
                <w:bCs/>
                <w:spacing w:val="6"/>
                <w:sz w:val="24"/>
                <w:szCs w:val="24"/>
              </w:rPr>
            </w:pPr>
          </w:p>
        </w:tc>
      </w:tr>
      <w:tr w:rsidR="008C562A" w:rsidRPr="008C562A" w:rsidTr="008C562A">
        <w:trPr>
          <w:gridAfter w:val="1"/>
          <w:wAfter w:w="414" w:type="dxa"/>
          <w:cantSplit/>
          <w:trHeight w:val="153"/>
        </w:trPr>
        <w:tc>
          <w:tcPr>
            <w:tcW w:w="1517" w:type="dxa"/>
            <w:tcBorders>
              <w:top w:val="single" w:sz="4" w:space="0" w:color="000000"/>
              <w:left w:val="single" w:sz="4" w:space="0" w:color="000000"/>
              <w:bottom w:val="single" w:sz="4" w:space="0" w:color="000000"/>
              <w:right w:val="nil"/>
            </w:tcBorders>
          </w:tcPr>
          <w:p w:rsidR="008C562A" w:rsidRPr="008C562A" w:rsidRDefault="008C562A" w:rsidP="008C562A">
            <w:pPr>
              <w:spacing w:after="0" w:line="240" w:lineRule="auto"/>
              <w:rPr>
                <w:rFonts w:ascii="Times New Roman" w:eastAsia="Times New Roman" w:hAnsi="Times New Roman" w:cs="Times New Roman"/>
                <w:spacing w:val="6"/>
                <w:sz w:val="24"/>
                <w:szCs w:val="24"/>
              </w:rPr>
            </w:pPr>
          </w:p>
        </w:tc>
        <w:tc>
          <w:tcPr>
            <w:tcW w:w="7385" w:type="dxa"/>
            <w:gridSpan w:val="4"/>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p>
        </w:tc>
        <w:tc>
          <w:tcPr>
            <w:tcW w:w="5936" w:type="dxa"/>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p>
        </w:tc>
      </w:tr>
    </w:tbl>
    <w:p w:rsidR="008C562A" w:rsidRPr="008C562A" w:rsidRDefault="008C562A" w:rsidP="008C562A">
      <w:pPr>
        <w:spacing w:before="225" w:after="225"/>
        <w:rPr>
          <w:rFonts w:ascii="Cambria" w:eastAsia="Times New Roman" w:hAnsi="Cambria" w:cs="Times New Roman"/>
          <w:b/>
          <w:color w:val="000000"/>
          <w:sz w:val="28"/>
          <w:szCs w:val="28"/>
        </w:rPr>
      </w:pPr>
    </w:p>
    <w:p w:rsidR="008C562A" w:rsidRPr="005E254F" w:rsidRDefault="008C562A" w:rsidP="008C562A">
      <w:pPr>
        <w:spacing w:after="0"/>
        <w:rPr>
          <w:rFonts w:ascii="Cambria" w:eastAsia="Times New Roman" w:hAnsi="Cambria" w:cs="Arial"/>
          <w:b/>
          <w:color w:val="000000"/>
          <w:sz w:val="28"/>
          <w:szCs w:val="28"/>
        </w:rPr>
      </w:pPr>
    </w:p>
    <w:p w:rsidR="005E254F" w:rsidRDefault="005E254F" w:rsidP="005E254F">
      <w:pPr>
        <w:spacing w:after="0"/>
        <w:rPr>
          <w:rFonts w:ascii="Cambria" w:eastAsia="Times New Roman" w:hAnsi="Cambria" w:cs="Arial"/>
          <w:color w:val="000000"/>
          <w:sz w:val="28"/>
          <w:szCs w:val="28"/>
        </w:rPr>
      </w:pPr>
      <w:r w:rsidRPr="005E254F">
        <w:rPr>
          <w:rFonts w:ascii="Cambria" w:eastAsia="Times New Roman" w:hAnsi="Cambria" w:cs="Arial"/>
          <w:color w:val="000000"/>
          <w:sz w:val="28"/>
          <w:szCs w:val="28"/>
        </w:rPr>
        <w:t xml:space="preserve">        </w:t>
      </w:r>
    </w:p>
    <w:p w:rsidR="008C562A" w:rsidRDefault="008C562A" w:rsidP="005E254F">
      <w:pPr>
        <w:spacing w:after="0"/>
        <w:rPr>
          <w:rFonts w:ascii="Cambria" w:eastAsia="Times New Roman" w:hAnsi="Cambria" w:cs="Arial"/>
          <w:color w:val="000000"/>
          <w:sz w:val="28"/>
          <w:szCs w:val="28"/>
        </w:rPr>
      </w:pPr>
    </w:p>
    <w:p w:rsidR="008C562A" w:rsidRDefault="008C562A" w:rsidP="005E254F">
      <w:pPr>
        <w:spacing w:after="0"/>
        <w:rPr>
          <w:rFonts w:ascii="Cambria" w:eastAsia="Times New Roman" w:hAnsi="Cambria" w:cs="Arial"/>
          <w:color w:val="000000"/>
          <w:sz w:val="28"/>
          <w:szCs w:val="28"/>
        </w:rPr>
      </w:pPr>
    </w:p>
    <w:p w:rsidR="008C562A" w:rsidRDefault="008C562A" w:rsidP="005E254F">
      <w:pPr>
        <w:spacing w:after="0"/>
        <w:rPr>
          <w:rFonts w:ascii="Cambria" w:eastAsia="Times New Roman" w:hAnsi="Cambria" w:cs="Arial"/>
          <w:color w:val="000000"/>
          <w:sz w:val="28"/>
          <w:szCs w:val="28"/>
        </w:rPr>
      </w:pPr>
    </w:p>
    <w:p w:rsidR="008C562A" w:rsidRDefault="008C562A" w:rsidP="005E254F">
      <w:pPr>
        <w:spacing w:after="0"/>
        <w:rPr>
          <w:rFonts w:ascii="Cambria" w:eastAsia="Times New Roman" w:hAnsi="Cambria" w:cs="Arial"/>
          <w:color w:val="000000"/>
          <w:sz w:val="28"/>
          <w:szCs w:val="28"/>
        </w:rPr>
      </w:pPr>
    </w:p>
    <w:p w:rsidR="008C562A" w:rsidRDefault="008C562A" w:rsidP="005E254F">
      <w:pPr>
        <w:spacing w:after="0"/>
        <w:rPr>
          <w:rFonts w:ascii="Cambria" w:eastAsia="Times New Roman" w:hAnsi="Cambria" w:cs="Arial"/>
          <w:color w:val="000000"/>
          <w:sz w:val="28"/>
          <w:szCs w:val="28"/>
        </w:rPr>
      </w:pPr>
    </w:p>
    <w:p w:rsidR="008C562A" w:rsidRDefault="008C562A" w:rsidP="005E254F">
      <w:pPr>
        <w:spacing w:after="0"/>
        <w:rPr>
          <w:rFonts w:ascii="Cambria" w:eastAsia="Times New Roman" w:hAnsi="Cambria" w:cs="Arial"/>
          <w:color w:val="000000"/>
          <w:sz w:val="28"/>
          <w:szCs w:val="28"/>
        </w:rPr>
      </w:pPr>
    </w:p>
    <w:p w:rsidR="008C562A" w:rsidRDefault="008C562A" w:rsidP="005E254F">
      <w:pPr>
        <w:spacing w:after="0"/>
        <w:rPr>
          <w:rFonts w:ascii="Cambria" w:eastAsia="Times New Roman" w:hAnsi="Cambria" w:cs="Arial"/>
          <w:color w:val="000000"/>
          <w:sz w:val="28"/>
          <w:szCs w:val="28"/>
        </w:rPr>
      </w:pPr>
    </w:p>
    <w:p w:rsidR="008C562A" w:rsidRDefault="008C562A" w:rsidP="005E254F">
      <w:pPr>
        <w:spacing w:after="0"/>
        <w:rPr>
          <w:rFonts w:ascii="Cambria" w:eastAsia="Times New Roman" w:hAnsi="Cambria" w:cs="Arial"/>
          <w:color w:val="000000"/>
          <w:sz w:val="28"/>
          <w:szCs w:val="28"/>
        </w:rPr>
      </w:pPr>
    </w:p>
    <w:p w:rsidR="008C562A" w:rsidRDefault="008C562A" w:rsidP="005E254F">
      <w:pPr>
        <w:spacing w:after="0"/>
        <w:rPr>
          <w:rFonts w:ascii="Cambria" w:eastAsia="Times New Roman" w:hAnsi="Cambria" w:cs="Arial"/>
          <w:color w:val="000000"/>
          <w:sz w:val="28"/>
          <w:szCs w:val="28"/>
        </w:rPr>
      </w:pPr>
    </w:p>
    <w:p w:rsidR="008C562A" w:rsidRDefault="008C562A" w:rsidP="005E254F">
      <w:pPr>
        <w:spacing w:after="0"/>
        <w:rPr>
          <w:rFonts w:ascii="Cambria" w:eastAsia="Times New Roman" w:hAnsi="Cambria" w:cs="Arial"/>
          <w:color w:val="000000"/>
          <w:sz w:val="28"/>
          <w:szCs w:val="28"/>
        </w:rPr>
      </w:pPr>
    </w:p>
    <w:p w:rsidR="008C562A" w:rsidRDefault="008C562A" w:rsidP="005E254F">
      <w:pPr>
        <w:spacing w:after="0"/>
        <w:rPr>
          <w:rFonts w:ascii="Cambria" w:eastAsia="Times New Roman" w:hAnsi="Cambria" w:cs="Arial"/>
          <w:color w:val="000000"/>
          <w:sz w:val="28"/>
          <w:szCs w:val="28"/>
        </w:rPr>
      </w:pPr>
    </w:p>
    <w:p w:rsidR="008C562A" w:rsidRPr="008C562A" w:rsidRDefault="008C562A" w:rsidP="008C562A">
      <w:pPr>
        <w:rPr>
          <w:rFonts w:ascii="Times New Roman" w:hAnsi="Times New Roman"/>
          <w:sz w:val="28"/>
          <w:szCs w:val="28"/>
        </w:rPr>
      </w:pPr>
      <w:r w:rsidRPr="008C562A">
        <w:rPr>
          <w:rFonts w:ascii="Times New Roman" w:hAnsi="Times New Roman"/>
          <w:sz w:val="28"/>
          <w:szCs w:val="28"/>
        </w:rPr>
        <w:lastRenderedPageBreak/>
        <w:t xml:space="preserve">      </w:t>
      </w:r>
      <w:r>
        <w:rPr>
          <w:rFonts w:ascii="Times New Roman" w:hAnsi="Times New Roman"/>
          <w:sz w:val="28"/>
          <w:szCs w:val="28"/>
        </w:rPr>
        <w:t xml:space="preserve">                                                                                                                                                                       </w:t>
      </w:r>
      <w:r w:rsidRPr="008C562A">
        <w:rPr>
          <w:rFonts w:ascii="Times New Roman" w:hAnsi="Times New Roman"/>
          <w:sz w:val="28"/>
          <w:szCs w:val="28"/>
        </w:rPr>
        <w:t xml:space="preserve">      Приложение 1</w:t>
      </w:r>
    </w:p>
    <w:p w:rsidR="008C562A" w:rsidRPr="008C562A" w:rsidRDefault="008C562A" w:rsidP="008C562A">
      <w:pPr>
        <w:rPr>
          <w:rFonts w:ascii="Times New Roman" w:hAnsi="Times New Roman"/>
          <w:sz w:val="28"/>
          <w:szCs w:val="28"/>
        </w:rPr>
      </w:pPr>
    </w:p>
    <w:p w:rsidR="008C562A" w:rsidRPr="008C562A" w:rsidRDefault="008C562A" w:rsidP="008C562A">
      <w:pPr>
        <w:rPr>
          <w:rFonts w:ascii="Times New Roman" w:hAnsi="Times New Roman"/>
          <w:sz w:val="28"/>
          <w:szCs w:val="28"/>
        </w:rPr>
      </w:pPr>
    </w:p>
    <w:p w:rsidR="008C562A" w:rsidRPr="008C562A" w:rsidRDefault="008C562A" w:rsidP="008C562A">
      <w:pPr>
        <w:rPr>
          <w:rFonts w:ascii="Times New Roman" w:hAnsi="Times New Roman"/>
          <w:sz w:val="28"/>
          <w:szCs w:val="28"/>
        </w:rPr>
      </w:pPr>
    </w:p>
    <w:p w:rsidR="008C562A" w:rsidRPr="008C562A" w:rsidRDefault="008C562A" w:rsidP="008C562A">
      <w:pPr>
        <w:rPr>
          <w:rFonts w:ascii="Times New Roman" w:hAnsi="Times New Roman"/>
          <w:sz w:val="28"/>
          <w:szCs w:val="28"/>
        </w:rPr>
      </w:pPr>
      <w:r w:rsidRPr="008C562A">
        <w:rPr>
          <w:rFonts w:ascii="Times New Roman" w:hAnsi="Times New Roman"/>
          <w:sz w:val="28"/>
          <w:szCs w:val="28"/>
        </w:rPr>
        <w:t xml:space="preserve">                                                                                                                                                                    </w:t>
      </w:r>
    </w:p>
    <w:p w:rsidR="008C562A" w:rsidRPr="008C562A" w:rsidRDefault="008C562A" w:rsidP="008C562A">
      <w:pPr>
        <w:jc w:val="center"/>
        <w:rPr>
          <w:rFonts w:ascii="Times New Roman" w:hAnsi="Times New Roman"/>
          <w:b/>
          <w:sz w:val="44"/>
          <w:szCs w:val="44"/>
        </w:rPr>
      </w:pPr>
      <w:r w:rsidRPr="008C562A">
        <w:rPr>
          <w:rFonts w:ascii="Times New Roman" w:hAnsi="Times New Roman"/>
          <w:b/>
          <w:sz w:val="44"/>
          <w:szCs w:val="44"/>
        </w:rPr>
        <w:t>Перспективно-тематическое планирование</w:t>
      </w:r>
    </w:p>
    <w:p w:rsidR="008C562A" w:rsidRPr="008C562A" w:rsidRDefault="008C562A" w:rsidP="008C562A">
      <w:pPr>
        <w:jc w:val="center"/>
        <w:rPr>
          <w:rFonts w:ascii="Times New Roman" w:hAnsi="Times New Roman"/>
          <w:b/>
          <w:color w:val="FF0000"/>
          <w:sz w:val="44"/>
          <w:szCs w:val="44"/>
        </w:rPr>
      </w:pPr>
      <w:r w:rsidRPr="008C562A">
        <w:rPr>
          <w:rFonts w:ascii="Times New Roman" w:hAnsi="Times New Roman"/>
          <w:b/>
          <w:sz w:val="44"/>
          <w:szCs w:val="44"/>
        </w:rPr>
        <w:t>образовательной  деятельности с детьми</w:t>
      </w:r>
    </w:p>
    <w:p w:rsidR="008C562A" w:rsidRPr="008C562A" w:rsidRDefault="008C562A" w:rsidP="008C562A">
      <w:pPr>
        <w:jc w:val="center"/>
        <w:rPr>
          <w:rFonts w:ascii="Times New Roman" w:hAnsi="Times New Roman" w:cs="Times New Roman"/>
          <w:b/>
          <w:sz w:val="44"/>
          <w:szCs w:val="44"/>
        </w:rPr>
      </w:pPr>
      <w:r>
        <w:rPr>
          <w:rFonts w:ascii="Times New Roman" w:hAnsi="Times New Roman"/>
          <w:b/>
          <w:sz w:val="44"/>
          <w:szCs w:val="44"/>
        </w:rPr>
        <w:t>подготовительной</w:t>
      </w:r>
      <w:r w:rsidRPr="008C562A">
        <w:rPr>
          <w:rFonts w:ascii="Times New Roman" w:hAnsi="Times New Roman"/>
          <w:b/>
          <w:sz w:val="44"/>
          <w:szCs w:val="44"/>
        </w:rPr>
        <w:t xml:space="preserve"> группы</w:t>
      </w:r>
    </w:p>
    <w:p w:rsidR="008C562A" w:rsidRPr="005E254F" w:rsidRDefault="008C562A" w:rsidP="005E254F">
      <w:pPr>
        <w:spacing w:after="0"/>
        <w:rPr>
          <w:rFonts w:ascii="Cambria" w:eastAsia="Times New Roman" w:hAnsi="Cambria" w:cs="Arial"/>
          <w:color w:val="000000"/>
          <w:sz w:val="28"/>
          <w:szCs w:val="28"/>
        </w:rPr>
      </w:pPr>
    </w:p>
    <w:p w:rsidR="005E254F" w:rsidRPr="005E254F" w:rsidRDefault="005E254F" w:rsidP="005E254F">
      <w:pPr>
        <w:spacing w:after="0"/>
        <w:rPr>
          <w:rFonts w:ascii="Cambria" w:eastAsia="Times New Roman" w:hAnsi="Cambria" w:cs="Arial"/>
          <w:color w:val="000000"/>
          <w:sz w:val="28"/>
          <w:szCs w:val="28"/>
        </w:rPr>
      </w:pPr>
    </w:p>
    <w:p w:rsidR="005E254F" w:rsidRPr="005E254F" w:rsidRDefault="005E254F" w:rsidP="005E254F">
      <w:pPr>
        <w:spacing w:after="0"/>
        <w:rPr>
          <w:rFonts w:ascii="Cambria" w:eastAsia="Times New Roman" w:hAnsi="Cambria" w:cs="Arial"/>
          <w:color w:val="000000"/>
          <w:sz w:val="28"/>
          <w:szCs w:val="28"/>
        </w:rPr>
      </w:pPr>
      <w:r w:rsidRPr="005E254F">
        <w:rPr>
          <w:rFonts w:ascii="Cambria" w:eastAsia="Times New Roman" w:hAnsi="Cambria" w:cs="Arial"/>
          <w:color w:val="000000"/>
          <w:sz w:val="28"/>
          <w:szCs w:val="28"/>
        </w:rPr>
        <w:t xml:space="preserve">                                                                           </w:t>
      </w:r>
    </w:p>
    <w:p w:rsidR="005E254F" w:rsidRPr="005E254F" w:rsidRDefault="005E254F" w:rsidP="005E254F">
      <w:pPr>
        <w:spacing w:after="0"/>
        <w:rPr>
          <w:rFonts w:ascii="Cambria" w:eastAsia="Times New Roman" w:hAnsi="Cambria" w:cs="Arial"/>
          <w:color w:val="000000"/>
          <w:sz w:val="28"/>
          <w:szCs w:val="28"/>
        </w:rPr>
      </w:pPr>
      <w:r w:rsidRPr="005E254F">
        <w:rPr>
          <w:rFonts w:ascii="Cambria" w:eastAsia="Times New Roman" w:hAnsi="Cambria" w:cs="Arial"/>
          <w:color w:val="000000"/>
          <w:sz w:val="28"/>
          <w:szCs w:val="28"/>
        </w:rPr>
        <w:t xml:space="preserve">        </w:t>
      </w:r>
    </w:p>
    <w:p w:rsidR="005E254F" w:rsidRPr="005E254F" w:rsidRDefault="005E254F" w:rsidP="005E254F">
      <w:pPr>
        <w:spacing w:after="0"/>
        <w:rPr>
          <w:rFonts w:ascii="Cambria" w:eastAsia="Times New Roman" w:hAnsi="Cambria" w:cs="Arial"/>
          <w:color w:val="000000"/>
          <w:sz w:val="28"/>
          <w:szCs w:val="28"/>
        </w:rPr>
      </w:pPr>
    </w:p>
    <w:p w:rsidR="005E254F" w:rsidRPr="005E254F" w:rsidRDefault="005E254F" w:rsidP="005E254F">
      <w:pPr>
        <w:spacing w:after="0"/>
        <w:rPr>
          <w:rFonts w:ascii="Cambria" w:eastAsia="Times New Roman" w:hAnsi="Cambria" w:cs="Arial"/>
          <w:color w:val="000000"/>
          <w:sz w:val="28"/>
          <w:szCs w:val="28"/>
        </w:rPr>
      </w:pPr>
    </w:p>
    <w:p w:rsidR="005E254F" w:rsidRPr="005E254F" w:rsidRDefault="005E254F" w:rsidP="005E254F">
      <w:pPr>
        <w:spacing w:after="0"/>
        <w:rPr>
          <w:rFonts w:ascii="Cambria" w:eastAsia="Times New Roman" w:hAnsi="Cambria" w:cs="Arial"/>
          <w:color w:val="000000"/>
          <w:sz w:val="28"/>
          <w:szCs w:val="28"/>
        </w:rPr>
      </w:pPr>
    </w:p>
    <w:p w:rsidR="005E254F" w:rsidRPr="005E254F" w:rsidRDefault="005E254F" w:rsidP="005E254F">
      <w:pPr>
        <w:spacing w:after="0"/>
        <w:rPr>
          <w:rFonts w:ascii="Cambria" w:eastAsia="Times New Roman" w:hAnsi="Cambria" w:cs="Arial"/>
          <w:color w:val="000000"/>
          <w:sz w:val="28"/>
          <w:szCs w:val="28"/>
        </w:rPr>
      </w:pPr>
    </w:p>
    <w:p w:rsidR="005E254F" w:rsidRPr="005E254F" w:rsidRDefault="005E254F" w:rsidP="005E254F">
      <w:pPr>
        <w:spacing w:after="0"/>
        <w:rPr>
          <w:rFonts w:ascii="Cambria" w:eastAsia="Times New Roman" w:hAnsi="Cambria" w:cs="Arial"/>
          <w:color w:val="000000"/>
          <w:sz w:val="28"/>
          <w:szCs w:val="28"/>
        </w:rPr>
      </w:pPr>
    </w:p>
    <w:p w:rsidR="005E254F" w:rsidRPr="005E254F" w:rsidRDefault="005E254F" w:rsidP="005E254F">
      <w:pPr>
        <w:spacing w:after="0"/>
        <w:rPr>
          <w:rFonts w:ascii="Cambria" w:eastAsia="Times New Roman" w:hAnsi="Cambria" w:cs="Arial"/>
          <w:color w:val="000000"/>
          <w:sz w:val="28"/>
          <w:szCs w:val="28"/>
        </w:rPr>
      </w:pPr>
    </w:p>
    <w:p w:rsidR="005E254F" w:rsidRPr="005E254F" w:rsidRDefault="005E254F" w:rsidP="005E254F">
      <w:pPr>
        <w:spacing w:after="0"/>
        <w:rPr>
          <w:rFonts w:ascii="Cambria" w:eastAsia="Times New Roman" w:hAnsi="Cambria" w:cs="Arial"/>
          <w:color w:val="000000"/>
          <w:sz w:val="28"/>
          <w:szCs w:val="28"/>
        </w:rPr>
      </w:pPr>
    </w:p>
    <w:p w:rsidR="005E254F" w:rsidRPr="005E254F" w:rsidRDefault="005E254F" w:rsidP="005E254F">
      <w:pPr>
        <w:spacing w:after="0"/>
        <w:rPr>
          <w:rFonts w:ascii="Cambria" w:eastAsia="Times New Roman" w:hAnsi="Cambria" w:cs="Arial"/>
          <w:color w:val="000000"/>
          <w:sz w:val="28"/>
          <w:szCs w:val="28"/>
        </w:rPr>
      </w:pPr>
    </w:p>
    <w:p w:rsidR="005E254F" w:rsidRPr="005E254F" w:rsidRDefault="005E254F" w:rsidP="005E254F">
      <w:pPr>
        <w:spacing w:after="0"/>
        <w:rPr>
          <w:rFonts w:ascii="Cambria" w:eastAsia="Times New Roman" w:hAnsi="Cambria" w:cs="Arial"/>
          <w:color w:val="000000"/>
          <w:sz w:val="28"/>
          <w:szCs w:val="28"/>
        </w:rPr>
      </w:pPr>
    </w:p>
    <w:p w:rsidR="005E254F" w:rsidRPr="005E254F" w:rsidRDefault="005E254F" w:rsidP="005E254F">
      <w:pPr>
        <w:spacing w:after="0"/>
        <w:rPr>
          <w:rFonts w:ascii="Cambria" w:eastAsia="Times New Roman" w:hAnsi="Cambria" w:cs="Arial"/>
          <w:color w:val="000000"/>
          <w:sz w:val="28"/>
          <w:szCs w:val="28"/>
        </w:rPr>
      </w:pPr>
    </w:p>
    <w:p w:rsidR="005E254F" w:rsidRPr="005E254F" w:rsidRDefault="005E254F" w:rsidP="005E254F">
      <w:pPr>
        <w:spacing w:after="0"/>
        <w:rPr>
          <w:rFonts w:ascii="Cambria" w:eastAsia="Times New Roman" w:hAnsi="Cambria" w:cs="Arial"/>
          <w:color w:val="000000"/>
          <w:sz w:val="28"/>
          <w:szCs w:val="28"/>
        </w:rPr>
      </w:pPr>
    </w:p>
    <w:p w:rsidR="005E254F" w:rsidRPr="005E254F" w:rsidRDefault="005E254F" w:rsidP="005E254F">
      <w:pPr>
        <w:spacing w:after="0"/>
        <w:rPr>
          <w:rFonts w:ascii="Cambria" w:eastAsia="Times New Roman" w:hAnsi="Cambria" w:cs="Arial"/>
          <w:color w:val="000000"/>
          <w:sz w:val="28"/>
          <w:szCs w:val="28"/>
        </w:rPr>
      </w:pPr>
    </w:p>
    <w:p w:rsidR="00540121" w:rsidRPr="00540121" w:rsidRDefault="00540121" w:rsidP="00540121">
      <w:pPr>
        <w:spacing w:after="0"/>
        <w:rPr>
          <w:rFonts w:ascii="Cambria" w:eastAsia="Times New Roman" w:hAnsi="Cambria" w:cs="Arial"/>
          <w:b/>
          <w:color w:val="000000"/>
          <w:sz w:val="28"/>
          <w:szCs w:val="28"/>
        </w:rPr>
      </w:pPr>
      <w:r w:rsidRPr="00540121">
        <w:rPr>
          <w:rFonts w:ascii="Cambria" w:eastAsia="Times New Roman" w:hAnsi="Cambria" w:cs="Arial"/>
          <w:b/>
          <w:color w:val="000000"/>
          <w:sz w:val="28"/>
          <w:szCs w:val="28"/>
        </w:rPr>
        <w:t>Сентябрь.</w:t>
      </w:r>
    </w:p>
    <w:tbl>
      <w:tblPr>
        <w:tblStyle w:val="aa"/>
        <w:tblW w:w="13975" w:type="dxa"/>
        <w:tblLook w:val="0000" w:firstRow="0" w:lastRow="0" w:firstColumn="0" w:lastColumn="0" w:noHBand="0" w:noVBand="0"/>
      </w:tblPr>
      <w:tblGrid>
        <w:gridCol w:w="3810"/>
        <w:gridCol w:w="5618"/>
        <w:gridCol w:w="2628"/>
        <w:gridCol w:w="1919"/>
      </w:tblGrid>
      <w:tr w:rsidR="00540121" w:rsidRPr="00540121" w:rsidTr="00384F35">
        <w:trPr>
          <w:trHeight w:val="405"/>
        </w:trPr>
        <w:tc>
          <w:tcPr>
            <w:tcW w:w="13975" w:type="dxa"/>
            <w:gridSpan w:val="4"/>
          </w:tcPr>
          <w:p w:rsidR="00540121" w:rsidRPr="00540121" w:rsidRDefault="00540121" w:rsidP="00540121">
            <w:pPr>
              <w:spacing w:line="276" w:lineRule="auto"/>
              <w:rPr>
                <w:rFonts w:ascii="Cambria" w:eastAsia="Times New Roman" w:hAnsi="Cambria" w:cs="Arial"/>
                <w:b/>
                <w:color w:val="000000"/>
                <w:sz w:val="28"/>
                <w:szCs w:val="28"/>
                <w:u w:val="single"/>
              </w:rPr>
            </w:pPr>
            <w:r w:rsidRPr="00540121">
              <w:rPr>
                <w:rFonts w:ascii="Cambria" w:eastAsia="Times New Roman" w:hAnsi="Cambria" w:cs="Arial"/>
                <w:b/>
                <w:color w:val="000000"/>
                <w:sz w:val="28"/>
                <w:szCs w:val="28"/>
                <w:u w:val="single"/>
              </w:rPr>
              <w:t>Первая неделя.</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u w:val="single"/>
              </w:rPr>
              <w:t xml:space="preserve">Тема периода: </w:t>
            </w:r>
            <w:r w:rsidRPr="00540121">
              <w:rPr>
                <w:rFonts w:ascii="Cambria" w:eastAsia="Times New Roman" w:hAnsi="Cambria" w:cs="Arial"/>
                <w:color w:val="000000"/>
                <w:sz w:val="28"/>
                <w:szCs w:val="28"/>
              </w:rPr>
              <w:t>« День Знаний».</w:t>
            </w:r>
          </w:p>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u w:val="single"/>
              </w:rPr>
              <w:t>Задачи:</w:t>
            </w:r>
            <w:r w:rsidRPr="00540121">
              <w:rPr>
                <w:rFonts w:ascii="Cambria" w:eastAsia="Times New Roman" w:hAnsi="Cambria" w:cs="Arial"/>
                <w:color w:val="000000"/>
                <w:sz w:val="28"/>
                <w:szCs w:val="28"/>
              </w:rPr>
              <w:t>развитие познавательного интереса, интереса  к школе, к книгам. Закрепление знаний детей о школе, о том, зачем нужно учиться, кто и чему учит в школе, о школьных принадлежностях и т.д. Формирование представлений о профессии учителя и «профессии» ученика, положительного отношения к этим видам деятельности</w:t>
            </w:r>
          </w:p>
        </w:tc>
      </w:tr>
      <w:tr w:rsidR="00540121" w:rsidRPr="00540121" w:rsidTr="00384F35">
        <w:trPr>
          <w:trHeight w:val="465"/>
        </w:trPr>
        <w:tc>
          <w:tcPr>
            <w:tcW w:w="13975" w:type="dxa"/>
            <w:gridSpan w:val="4"/>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Организованная образовательная деятельность</w:t>
            </w:r>
          </w:p>
        </w:tc>
      </w:tr>
      <w:tr w:rsidR="00540121" w:rsidRPr="00540121" w:rsidTr="00384F35">
        <w:tblPrEx>
          <w:tblLook w:val="04A0" w:firstRow="1" w:lastRow="0" w:firstColumn="1" w:lastColumn="0" w:noHBand="0" w:noVBand="1"/>
        </w:tblPrEx>
        <w:tc>
          <w:tcPr>
            <w:tcW w:w="0" w:type="auto"/>
            <w:tcBorders>
              <w:top w:val="single" w:sz="4" w:space="0" w:color="auto"/>
            </w:tcBorders>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Образовательная область</w:t>
            </w:r>
          </w:p>
        </w:tc>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Тема. Задачи.</w:t>
            </w:r>
          </w:p>
        </w:tc>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Материал</w:t>
            </w:r>
          </w:p>
        </w:tc>
        <w:tc>
          <w:tcPr>
            <w:tcW w:w="0" w:type="auto"/>
            <w:tcBorders>
              <w:right w:val="single" w:sz="4" w:space="0" w:color="auto"/>
            </w:tcBorders>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 xml:space="preserve">Примечание </w:t>
            </w: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Речевое развитие(Грамота)</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Тема:</w:t>
            </w:r>
            <w:r w:rsidRPr="00540121">
              <w:rPr>
                <w:rFonts w:ascii="Cambria" w:eastAsia="Times New Roman" w:hAnsi="Cambria" w:cs="Arial"/>
                <w:color w:val="000000"/>
                <w:sz w:val="28"/>
                <w:szCs w:val="28"/>
              </w:rPr>
              <w:t xml:space="preserve"> «Твердые и мягкие»                                                                                      </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Развивать умения различать твердые и мягкие согласные звуки, ударные и безударные гласные, выполнять звуковой анализ слов. Совершенствовать способности подбирать слова с заданным звуком.</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Фишки, карточки.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С.75</w:t>
            </w: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Речевое развитие(развитие речи)</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«Подготовишки».</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побеседовать с детьми о том, как теперь называется их группа и почему, выяснить, хотят ли они стать учениками. Помогать детям правильно строить высказывания.</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 19</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Гербова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lastRenderedPageBreak/>
              <w:t xml:space="preserve">Художественно-эстетическое развитие(Аппликация)   </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Тема:</w:t>
            </w:r>
            <w:r w:rsidRPr="00540121">
              <w:rPr>
                <w:rFonts w:ascii="Cambria" w:eastAsia="Times New Roman" w:hAnsi="Cambria" w:cs="Arial"/>
                <w:color w:val="000000"/>
                <w:sz w:val="28"/>
                <w:szCs w:val="28"/>
              </w:rPr>
              <w:t xml:space="preserve"> «Осенний ковер».</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закреплять умение детей работать ножницами. Упражнять в вырезывании простых предметов из бумаги, сложенной вдвое(листья, цветы). Развивать умение красиво подбирать цвета (оранжевый, красный , темно-красный. Желтый и др.)развивать чувство цвета, композиции. Формировать умение оценивать свою работу по цветовому и композиционному решению.</w:t>
            </w:r>
            <w:r w:rsidRPr="00540121">
              <w:rPr>
                <w:rFonts w:ascii="Cambria" w:eastAsia="Times New Roman" w:hAnsi="Cambria" w:cs="Arial"/>
                <w:b/>
                <w:color w:val="000000"/>
                <w:sz w:val="28"/>
                <w:szCs w:val="28"/>
              </w:rPr>
              <w:t xml:space="preserve"> </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Квадратные листы бумаги, цветная бумага, ножницы, клей, кисти салфетки.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С.37</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Комарова</w:t>
            </w:r>
          </w:p>
        </w:tc>
      </w:tr>
    </w:tbl>
    <w:p w:rsidR="00540121" w:rsidRPr="00540121" w:rsidRDefault="00540121" w:rsidP="00540121">
      <w:pPr>
        <w:spacing w:after="0"/>
        <w:rPr>
          <w:rFonts w:ascii="Cambria" w:eastAsia="Times New Roman" w:hAnsi="Cambria" w:cs="Arial"/>
          <w:color w:val="000000"/>
          <w:sz w:val="28"/>
          <w:szCs w:val="28"/>
        </w:rPr>
      </w:pPr>
    </w:p>
    <w:p w:rsidR="00540121" w:rsidRPr="00540121" w:rsidRDefault="00540121" w:rsidP="00540121">
      <w:pPr>
        <w:spacing w:after="0"/>
        <w:rPr>
          <w:rFonts w:ascii="Cambria" w:eastAsia="Times New Roman" w:hAnsi="Cambria" w:cs="Arial"/>
          <w:color w:val="000000"/>
          <w:sz w:val="28"/>
          <w:szCs w:val="28"/>
        </w:rPr>
      </w:pPr>
    </w:p>
    <w:p w:rsidR="00540121" w:rsidRPr="00540121" w:rsidRDefault="00540121" w:rsidP="00540121">
      <w:pPr>
        <w:spacing w:after="0"/>
        <w:rPr>
          <w:rFonts w:ascii="Cambria" w:eastAsia="Times New Roman" w:hAnsi="Cambria" w:cs="Arial"/>
          <w:color w:val="000000"/>
          <w:sz w:val="28"/>
          <w:szCs w:val="28"/>
        </w:rPr>
      </w:pPr>
    </w:p>
    <w:p w:rsidR="00540121" w:rsidRPr="00540121" w:rsidRDefault="00540121" w:rsidP="00540121">
      <w:pPr>
        <w:spacing w:after="0"/>
        <w:rPr>
          <w:rFonts w:ascii="Cambria" w:eastAsia="Times New Roman" w:hAnsi="Cambria" w:cs="Arial"/>
          <w:color w:val="000000"/>
          <w:sz w:val="28"/>
          <w:szCs w:val="28"/>
        </w:rPr>
      </w:pPr>
    </w:p>
    <w:p w:rsidR="00540121" w:rsidRPr="00540121" w:rsidRDefault="00540121" w:rsidP="00540121">
      <w:pPr>
        <w:spacing w:after="0"/>
        <w:rPr>
          <w:rFonts w:ascii="Cambria" w:eastAsia="Times New Roman" w:hAnsi="Cambria" w:cs="Arial"/>
          <w:b/>
          <w:color w:val="000000"/>
          <w:sz w:val="28"/>
          <w:szCs w:val="28"/>
        </w:rPr>
      </w:pPr>
      <w:r w:rsidRPr="00540121">
        <w:rPr>
          <w:rFonts w:ascii="Cambria" w:eastAsia="Times New Roman" w:hAnsi="Cambria" w:cs="Arial"/>
          <w:b/>
          <w:color w:val="000000"/>
          <w:sz w:val="28"/>
          <w:szCs w:val="28"/>
        </w:rPr>
        <w:t>Сентябрь.</w:t>
      </w:r>
    </w:p>
    <w:tbl>
      <w:tblPr>
        <w:tblStyle w:val="aa"/>
        <w:tblW w:w="13975" w:type="dxa"/>
        <w:tblLook w:val="0000" w:firstRow="0" w:lastRow="0" w:firstColumn="0" w:lastColumn="0" w:noHBand="0" w:noVBand="0"/>
      </w:tblPr>
      <w:tblGrid>
        <w:gridCol w:w="3977"/>
        <w:gridCol w:w="4694"/>
        <w:gridCol w:w="3073"/>
        <w:gridCol w:w="2231"/>
      </w:tblGrid>
      <w:tr w:rsidR="00540121" w:rsidRPr="00540121" w:rsidTr="00384F35">
        <w:trPr>
          <w:trHeight w:val="405"/>
        </w:trPr>
        <w:tc>
          <w:tcPr>
            <w:tcW w:w="13975" w:type="dxa"/>
            <w:gridSpan w:val="4"/>
          </w:tcPr>
          <w:p w:rsidR="00540121" w:rsidRPr="00540121" w:rsidRDefault="00540121" w:rsidP="00540121">
            <w:pPr>
              <w:spacing w:line="276" w:lineRule="auto"/>
              <w:rPr>
                <w:rFonts w:ascii="Cambria" w:eastAsia="Times New Roman" w:hAnsi="Cambria" w:cs="Arial"/>
                <w:b/>
                <w:color w:val="000000"/>
                <w:sz w:val="28"/>
                <w:szCs w:val="28"/>
                <w:u w:val="single"/>
              </w:rPr>
            </w:pPr>
            <w:r w:rsidRPr="00540121">
              <w:rPr>
                <w:rFonts w:ascii="Cambria" w:eastAsia="Times New Roman" w:hAnsi="Cambria" w:cs="Arial"/>
                <w:b/>
                <w:color w:val="000000"/>
                <w:sz w:val="28"/>
                <w:szCs w:val="28"/>
                <w:u w:val="single"/>
              </w:rPr>
              <w:t>Вторая неделя.</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u w:val="single"/>
              </w:rPr>
              <w:t xml:space="preserve">Тема периода: </w:t>
            </w:r>
            <w:r w:rsidRPr="00540121">
              <w:rPr>
                <w:rFonts w:ascii="Cambria" w:eastAsia="Times New Roman" w:hAnsi="Cambria" w:cs="Arial"/>
                <w:b/>
                <w:color w:val="000000"/>
                <w:sz w:val="28"/>
                <w:szCs w:val="28"/>
              </w:rPr>
              <w:t>«</w:t>
            </w:r>
            <w:r w:rsidRPr="00540121">
              <w:rPr>
                <w:rFonts w:ascii="Cambria" w:eastAsia="Times New Roman" w:hAnsi="Cambria" w:cs="Arial"/>
                <w:color w:val="000000"/>
                <w:sz w:val="28"/>
                <w:szCs w:val="28"/>
              </w:rPr>
              <w:t>Осень».</w:t>
            </w:r>
          </w:p>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u w:val="single"/>
              </w:rPr>
              <w:t xml:space="preserve">Задачи: </w:t>
            </w:r>
            <w:r w:rsidRPr="00540121">
              <w:rPr>
                <w:rFonts w:ascii="Cambria" w:eastAsia="Times New Roman" w:hAnsi="Cambria" w:cs="Arial"/>
                <w:color w:val="000000"/>
                <w:sz w:val="28"/>
                <w:szCs w:val="28"/>
              </w:rPr>
              <w:t>расширение знаний детей об осени. Продолжение знакомства с сельскохозяйственными профессиями. Закрепление знаний о правилах безопасного поведения в природе. Закрепление знаний о времени года, последовательности месяцев в году. Воспитание бережного отношения к природе. Расширение представлений детей об особенностях отображения осени в произведениях искусства. Развитие интереса к изображению осенних явлений в рисунках, аппликации. Расширение знаний о творческих профессиях.</w:t>
            </w:r>
          </w:p>
        </w:tc>
      </w:tr>
      <w:tr w:rsidR="00540121" w:rsidRPr="00540121" w:rsidTr="00384F35">
        <w:trPr>
          <w:trHeight w:val="465"/>
        </w:trPr>
        <w:tc>
          <w:tcPr>
            <w:tcW w:w="13975" w:type="dxa"/>
            <w:gridSpan w:val="4"/>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Организованная образовательная деятельность</w:t>
            </w:r>
          </w:p>
        </w:tc>
      </w:tr>
      <w:tr w:rsidR="00540121" w:rsidRPr="00540121" w:rsidTr="00384F35">
        <w:tblPrEx>
          <w:tblLook w:val="04A0" w:firstRow="1" w:lastRow="0" w:firstColumn="1" w:lastColumn="0" w:noHBand="0" w:noVBand="1"/>
        </w:tblPrEx>
        <w:tc>
          <w:tcPr>
            <w:tcW w:w="0" w:type="auto"/>
            <w:tcBorders>
              <w:top w:val="single" w:sz="4" w:space="0" w:color="auto"/>
            </w:tcBorders>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lastRenderedPageBreak/>
              <w:t>Образовательная область</w:t>
            </w:r>
          </w:p>
        </w:tc>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Тема. Задачи.</w:t>
            </w:r>
          </w:p>
        </w:tc>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Материал</w:t>
            </w:r>
          </w:p>
        </w:tc>
        <w:tc>
          <w:tcPr>
            <w:tcW w:w="0" w:type="auto"/>
            <w:tcBorders>
              <w:right w:val="single" w:sz="4" w:space="0" w:color="auto"/>
            </w:tcBorders>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 xml:space="preserve">Примечание </w:t>
            </w: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Познавательное развитие(ФЭМП)</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«Ознакомительное занятие».</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провести дидактические игры с целью уточнения знаний детей в области математики (количество, форма, цвет)</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Карточки, геометрические фигуры. Дид. игры. « Узнай по цвету», «Узнай по форме», « Сосчитай предметы».</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Художественно –эстетическое развитие(Рисование)</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«Лето».</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формировать умение детей отражать свои впечатления о лете (передавать содержание песни) в рисунке, располагая изображение на широкой полосе: выше, ниже по листу (ближе, дальше). Закреплять приемы работы кистью и красками, умение составлять нужные оттенки цвета на палитре, используя для смешивания белила и акварель. Развивать умение рассказывать о том, что нарисовали.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Акварель, альбомные листы. Кисти, банки с водой . салфетки.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С.32</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Комарова</w:t>
            </w: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Художественно –эстетическое развитие(Рисование)</w:t>
            </w:r>
          </w:p>
          <w:p w:rsidR="00540121" w:rsidRPr="00540121" w:rsidRDefault="00540121" w:rsidP="00540121">
            <w:pPr>
              <w:spacing w:line="276" w:lineRule="auto"/>
              <w:rPr>
                <w:rFonts w:ascii="Cambria" w:eastAsia="Times New Roman" w:hAnsi="Cambria" w:cs="Arial"/>
                <w:b/>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lastRenderedPageBreak/>
              <w:t xml:space="preserve">Тема: </w:t>
            </w:r>
            <w:r w:rsidRPr="00540121">
              <w:rPr>
                <w:rFonts w:ascii="Cambria" w:eastAsia="Times New Roman" w:hAnsi="Cambria" w:cs="Arial"/>
                <w:color w:val="000000"/>
                <w:sz w:val="28"/>
                <w:szCs w:val="28"/>
              </w:rPr>
              <w:t>«Декоративное рисование на квадрате».</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закреплять умение детей создавать декоративную </w:t>
            </w:r>
            <w:r w:rsidRPr="00540121">
              <w:rPr>
                <w:rFonts w:ascii="Cambria" w:eastAsia="Times New Roman" w:hAnsi="Cambria" w:cs="Arial"/>
                <w:color w:val="000000"/>
                <w:sz w:val="28"/>
                <w:szCs w:val="28"/>
              </w:rPr>
              <w:lastRenderedPageBreak/>
              <w:t xml:space="preserve">композицию на квадрате, используя цветы, листья, дуги. Упражнять в рисовании кистью разными способами( концом, плашмя и т.д.) Формировать умение использовать удачно сочетающиеся цвета, составлять на палитре оттенки цвета. Развивать эстетические чувства, воображение. Воспитывать инициативу, самостоятельность , активность.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 xml:space="preserve">Квадрат 20х20. Краски, кисти, банки с водой салфетки.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С.33</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Комарова</w:t>
            </w: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Социально-коммуникативное развитие(ознакомление с окружающим)</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Тема: «</w:t>
            </w:r>
            <w:r w:rsidRPr="00540121">
              <w:rPr>
                <w:rFonts w:ascii="Cambria" w:eastAsia="Times New Roman" w:hAnsi="Cambria" w:cs="Arial"/>
                <w:color w:val="000000"/>
                <w:sz w:val="28"/>
                <w:szCs w:val="28"/>
              </w:rPr>
              <w:t>Природа и человек.»</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Задачи: углублять и систематизировать представления о взаимоотношениях человека с окружающей средой; формировать ответственность за совершение разнообразных действий в окруж. действительности; учить отражать свои впечатления о лете в рисунке.</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Картинки с изображением  живой и неживой природы, бумага, краски.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С.34</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Соломенникова</w:t>
            </w: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Речевое развитие(Развитие речи)</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lastRenderedPageBreak/>
              <w:t xml:space="preserve">Тема: </w:t>
            </w:r>
            <w:r w:rsidRPr="00540121">
              <w:rPr>
                <w:rFonts w:ascii="Cambria" w:eastAsia="Times New Roman" w:hAnsi="Cambria" w:cs="Arial"/>
                <w:color w:val="000000"/>
                <w:sz w:val="28"/>
                <w:szCs w:val="28"/>
              </w:rPr>
              <w:t>«Летние истории».</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помогать детям </w:t>
            </w:r>
            <w:r w:rsidRPr="00540121">
              <w:rPr>
                <w:rFonts w:ascii="Cambria" w:eastAsia="Times New Roman" w:hAnsi="Cambria" w:cs="Arial"/>
                <w:color w:val="000000"/>
                <w:sz w:val="28"/>
                <w:szCs w:val="28"/>
              </w:rPr>
              <w:lastRenderedPageBreak/>
              <w:t xml:space="preserve">составлять рассказы из личного опыта, учить подбирать существительные к прилагательным. Развивать речь.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С.20</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Гербова</w:t>
            </w: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Познавательное развитие(ФЭМП)</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«Ознакомительное занятие».</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провести дидактические игры с целью уточнения знаний детей в области математики (количество, форма, цвет)</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Карточки, геометрические фигуры. Дид. игры. « Узнай по цвету», «Узнай по форме», « Сосчитай предметы».</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2B49E8" w:rsidRPr="00540121" w:rsidRDefault="002B49E8" w:rsidP="002B49E8">
            <w:pPr>
              <w:spacing w:line="276" w:lineRule="auto"/>
              <w:rPr>
                <w:rFonts w:ascii="Cambria" w:eastAsia="Times New Roman" w:hAnsi="Cambria" w:cs="Arial"/>
                <w:b/>
                <w:color w:val="000000"/>
                <w:sz w:val="28"/>
                <w:szCs w:val="28"/>
              </w:rPr>
            </w:pPr>
            <w:r>
              <w:rPr>
                <w:rFonts w:ascii="Cambria" w:eastAsia="Times New Roman" w:hAnsi="Cambria" w:cs="Arial"/>
                <w:b/>
                <w:color w:val="000000"/>
                <w:sz w:val="28"/>
                <w:szCs w:val="28"/>
              </w:rPr>
              <w:t>Художественно-эстетическое развитие</w:t>
            </w:r>
            <w:r w:rsidRPr="00540121">
              <w:rPr>
                <w:rFonts w:ascii="Cambria" w:eastAsia="Times New Roman" w:hAnsi="Cambria" w:cs="Arial"/>
                <w:b/>
                <w:color w:val="000000"/>
                <w:sz w:val="28"/>
                <w:szCs w:val="28"/>
              </w:rPr>
              <w:t xml:space="preserve"> (Конструирование)</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«Здания».</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упражнять детей в строительстве различных зданий по предлагаемым условиям, в предварительной зарисовке сооружений, в анализе схем и конструкций; развивать умение воспринимать предметы и явления в их взаимосвязях, устанавливать их, аргументировать свои решения; развивать конструкторские способности, направленное воображение; подводить к восприятию элементарных астрономических понятий и </w:t>
            </w:r>
            <w:r w:rsidRPr="00540121">
              <w:rPr>
                <w:rFonts w:ascii="Cambria" w:eastAsia="Times New Roman" w:hAnsi="Cambria" w:cs="Arial"/>
                <w:color w:val="000000"/>
                <w:sz w:val="28"/>
                <w:szCs w:val="28"/>
              </w:rPr>
              <w:lastRenderedPageBreak/>
              <w:t>представлений.</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Ножницы, карандаши, ластики, фломастеры, конверт, коробочка. Строительный материал.</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С.15</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Куцакова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Речевое развитие(Грамота)</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Тема:</w:t>
            </w:r>
            <w:r w:rsidRPr="00540121">
              <w:rPr>
                <w:rFonts w:ascii="Cambria" w:eastAsia="Times New Roman" w:hAnsi="Cambria" w:cs="Arial"/>
                <w:color w:val="000000"/>
                <w:sz w:val="28"/>
                <w:szCs w:val="28"/>
              </w:rPr>
              <w:t xml:space="preserve"> «Звуковая культура речи. Подготовка к обучению грамоте.»</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Задачи:</w:t>
            </w:r>
            <w:r w:rsidRPr="00540121">
              <w:rPr>
                <w:rFonts w:ascii="Cambria" w:eastAsia="Times New Roman" w:hAnsi="Cambria" w:cs="Arial"/>
                <w:color w:val="000000"/>
                <w:sz w:val="28"/>
                <w:szCs w:val="28"/>
              </w:rPr>
              <w:t xml:space="preserve"> совершенствовать слуховое внимание и восприятие детей. Формировать умение  определять количество и порядок слов в предложении.</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Мелкие предметы, листы бумаги, карандаши.</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С.31</w:t>
            </w:r>
          </w:p>
        </w:tc>
      </w:tr>
      <w:tr w:rsidR="00540121" w:rsidRPr="00540121" w:rsidTr="00384F35">
        <w:tblPrEx>
          <w:tblLook w:val="04A0" w:firstRow="1" w:lastRow="0" w:firstColumn="1" w:lastColumn="0" w:noHBand="0" w:noVBand="1"/>
        </w:tblPrEx>
        <w:trPr>
          <w:trHeight w:val="865"/>
        </w:trPr>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Речевое развитие(развитие речи)</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Тема: «</w:t>
            </w:r>
            <w:r w:rsidRPr="00540121">
              <w:rPr>
                <w:rFonts w:ascii="Cambria" w:eastAsia="Times New Roman" w:hAnsi="Cambria" w:cs="Arial"/>
                <w:color w:val="000000"/>
                <w:sz w:val="28"/>
                <w:szCs w:val="28"/>
              </w:rPr>
              <w:t>Лексико-грамматическое упражнение».</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Задачи:</w:t>
            </w:r>
            <w:r w:rsidRPr="00540121">
              <w:rPr>
                <w:rFonts w:ascii="Cambria" w:eastAsia="Times New Roman" w:hAnsi="Cambria" w:cs="Arial"/>
                <w:color w:val="000000"/>
                <w:sz w:val="28"/>
                <w:szCs w:val="28"/>
              </w:rPr>
              <w:t xml:space="preserve"> активизировать словарь детей. Помогать дошкольникам точно характеризовать предмет, правильно строить предложения. Активизировать в речи употребление прилагательных.</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Картинки с изображением сумок; головных уборов</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С.22</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Гербова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Художественно –эстетическое развитие (Лепка)</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Тема: « Фрукты для игры в магазин».</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 xml:space="preserve">Задачи: формировать умение  детей передавать форму и характерные особенности фруктов при лепке с натуры, использовать знакомые приемы лепки: </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оттягивание, сглаживание и др. Уточнить знание форм (шар, цилиндр). Формировать умение сопоставлять изображение с натурой и оценивать его в соответствии с тем, как натура передана в лепке.</w:t>
            </w:r>
            <w:r w:rsidRPr="00540121">
              <w:rPr>
                <w:rFonts w:ascii="Cambria" w:eastAsia="Times New Roman" w:hAnsi="Cambria" w:cs="Arial"/>
                <w:b/>
                <w:color w:val="000000"/>
                <w:sz w:val="28"/>
                <w:szCs w:val="28"/>
              </w:rPr>
              <w:t xml:space="preserve">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 xml:space="preserve">Груша, банан, яблоко  и др.  фрукты. Пластилин, доски для лепки.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С.32</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Комарова</w:t>
            </w:r>
          </w:p>
          <w:p w:rsidR="00540121" w:rsidRPr="00540121" w:rsidRDefault="00540121" w:rsidP="00540121">
            <w:pPr>
              <w:spacing w:line="276" w:lineRule="auto"/>
              <w:rPr>
                <w:rFonts w:ascii="Cambria" w:eastAsia="Times New Roman" w:hAnsi="Cambria" w:cs="Arial"/>
                <w:color w:val="000000"/>
                <w:sz w:val="28"/>
                <w:szCs w:val="28"/>
              </w:rPr>
            </w:pPr>
          </w:p>
        </w:tc>
      </w:tr>
    </w:tbl>
    <w:p w:rsidR="00540121" w:rsidRPr="00540121" w:rsidRDefault="00540121" w:rsidP="00540121">
      <w:pPr>
        <w:spacing w:after="0"/>
        <w:rPr>
          <w:rFonts w:ascii="Cambria" w:eastAsia="Times New Roman" w:hAnsi="Cambria" w:cs="Arial"/>
          <w:color w:val="000000"/>
          <w:sz w:val="28"/>
          <w:szCs w:val="28"/>
        </w:rPr>
      </w:pPr>
    </w:p>
    <w:p w:rsidR="00540121" w:rsidRPr="00540121" w:rsidRDefault="00540121" w:rsidP="00540121">
      <w:pPr>
        <w:spacing w:after="0"/>
        <w:rPr>
          <w:rFonts w:ascii="Cambria" w:eastAsia="Times New Roman" w:hAnsi="Cambria" w:cs="Arial"/>
          <w:b/>
          <w:color w:val="000000"/>
          <w:sz w:val="28"/>
          <w:szCs w:val="28"/>
        </w:rPr>
      </w:pPr>
      <w:r w:rsidRPr="00540121">
        <w:rPr>
          <w:rFonts w:ascii="Cambria" w:eastAsia="Times New Roman" w:hAnsi="Cambria" w:cs="Arial"/>
          <w:b/>
          <w:color w:val="000000"/>
          <w:sz w:val="28"/>
          <w:szCs w:val="28"/>
        </w:rPr>
        <w:t>Сентябрь.</w:t>
      </w:r>
    </w:p>
    <w:tbl>
      <w:tblPr>
        <w:tblStyle w:val="aa"/>
        <w:tblW w:w="13975" w:type="dxa"/>
        <w:tblLook w:val="0000" w:firstRow="0" w:lastRow="0" w:firstColumn="0" w:lastColumn="0" w:noHBand="0" w:noVBand="0"/>
      </w:tblPr>
      <w:tblGrid>
        <w:gridCol w:w="3893"/>
        <w:gridCol w:w="4664"/>
        <w:gridCol w:w="3499"/>
        <w:gridCol w:w="1919"/>
      </w:tblGrid>
      <w:tr w:rsidR="00540121" w:rsidRPr="00540121" w:rsidTr="00384F35">
        <w:trPr>
          <w:trHeight w:val="405"/>
        </w:trPr>
        <w:tc>
          <w:tcPr>
            <w:tcW w:w="13975" w:type="dxa"/>
            <w:gridSpan w:val="4"/>
          </w:tcPr>
          <w:p w:rsidR="00540121" w:rsidRPr="00540121" w:rsidRDefault="00540121" w:rsidP="00540121">
            <w:pPr>
              <w:spacing w:line="276" w:lineRule="auto"/>
              <w:rPr>
                <w:rFonts w:ascii="Cambria" w:eastAsia="Times New Roman" w:hAnsi="Cambria" w:cs="Arial"/>
                <w:b/>
                <w:color w:val="000000"/>
                <w:sz w:val="28"/>
                <w:szCs w:val="28"/>
                <w:u w:val="single"/>
              </w:rPr>
            </w:pPr>
            <w:r w:rsidRPr="00540121">
              <w:rPr>
                <w:rFonts w:ascii="Cambria" w:eastAsia="Times New Roman" w:hAnsi="Cambria" w:cs="Arial"/>
                <w:b/>
                <w:color w:val="000000"/>
                <w:sz w:val="28"/>
                <w:szCs w:val="28"/>
                <w:u w:val="single"/>
              </w:rPr>
              <w:t>Третья неделя.</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u w:val="single"/>
              </w:rPr>
              <w:t xml:space="preserve">Тема периода: </w:t>
            </w:r>
            <w:r w:rsidRPr="00540121">
              <w:rPr>
                <w:rFonts w:ascii="Cambria" w:eastAsia="Times New Roman" w:hAnsi="Cambria" w:cs="Arial"/>
                <w:b/>
                <w:color w:val="000000"/>
                <w:sz w:val="28"/>
                <w:szCs w:val="28"/>
              </w:rPr>
              <w:t xml:space="preserve">« </w:t>
            </w:r>
            <w:r w:rsidRPr="00540121">
              <w:rPr>
                <w:rFonts w:ascii="Cambria" w:eastAsia="Times New Roman" w:hAnsi="Cambria" w:cs="Arial"/>
                <w:color w:val="000000"/>
                <w:sz w:val="28"/>
                <w:szCs w:val="28"/>
              </w:rPr>
              <w:t>Осень».</w:t>
            </w:r>
          </w:p>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u w:val="single"/>
              </w:rPr>
              <w:t xml:space="preserve">Задачи: </w:t>
            </w:r>
            <w:r w:rsidRPr="00540121">
              <w:rPr>
                <w:rFonts w:ascii="Cambria" w:eastAsia="Times New Roman" w:hAnsi="Cambria" w:cs="Arial"/>
                <w:color w:val="000000"/>
                <w:sz w:val="28"/>
                <w:szCs w:val="28"/>
              </w:rPr>
              <w:t>расширение знаний детей об осени. Продолжение знакомства с сельскохозяйственными профессиями. Закрепление знаний о правилах безопасного поведения в природе. Закрепление знаний о времени года, последовательности месяцев в году. Воспитание бережного отношения к природе. Расширение представлений детей об особенностях отображения осени в произведениях искусства. Развитие интереса к изображению осенних явлений в рисунках, аппликации. Расширение знаний о творческих профессиях.</w:t>
            </w:r>
          </w:p>
          <w:p w:rsidR="00540121" w:rsidRPr="00540121" w:rsidRDefault="00540121" w:rsidP="00540121">
            <w:pPr>
              <w:spacing w:line="276" w:lineRule="auto"/>
              <w:rPr>
                <w:rFonts w:ascii="Cambria" w:eastAsia="Times New Roman" w:hAnsi="Cambria" w:cs="Arial"/>
                <w:b/>
                <w:color w:val="000000"/>
                <w:sz w:val="28"/>
                <w:szCs w:val="28"/>
              </w:rPr>
            </w:pPr>
          </w:p>
        </w:tc>
      </w:tr>
      <w:tr w:rsidR="00540121" w:rsidRPr="00540121" w:rsidTr="00384F35">
        <w:trPr>
          <w:trHeight w:val="465"/>
        </w:trPr>
        <w:tc>
          <w:tcPr>
            <w:tcW w:w="13975" w:type="dxa"/>
            <w:gridSpan w:val="4"/>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Организованная образовательная деятельность</w:t>
            </w:r>
          </w:p>
        </w:tc>
      </w:tr>
      <w:tr w:rsidR="00540121" w:rsidRPr="00540121" w:rsidTr="00384F35">
        <w:tblPrEx>
          <w:tblLook w:val="04A0" w:firstRow="1" w:lastRow="0" w:firstColumn="1" w:lastColumn="0" w:noHBand="0" w:noVBand="1"/>
        </w:tblPrEx>
        <w:tc>
          <w:tcPr>
            <w:tcW w:w="0" w:type="auto"/>
            <w:tcBorders>
              <w:top w:val="single" w:sz="4" w:space="0" w:color="auto"/>
            </w:tcBorders>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Образовательная область</w:t>
            </w:r>
          </w:p>
        </w:tc>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Тема. Задачи.</w:t>
            </w:r>
          </w:p>
        </w:tc>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Материал</w:t>
            </w:r>
          </w:p>
        </w:tc>
        <w:tc>
          <w:tcPr>
            <w:tcW w:w="0" w:type="auto"/>
            <w:tcBorders>
              <w:right w:val="single" w:sz="4" w:space="0" w:color="auto"/>
            </w:tcBorders>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 xml:space="preserve">Примечание </w:t>
            </w: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Познавательное развитие(ФЭМП)</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 Занятие 1».</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упражнять в делении множества на части и объединении его частей; совершенствовать умение устанавливать зависимость между </w:t>
            </w:r>
            <w:r w:rsidRPr="00540121">
              <w:rPr>
                <w:rFonts w:ascii="Cambria" w:eastAsia="Times New Roman" w:hAnsi="Cambria" w:cs="Arial"/>
                <w:color w:val="000000"/>
                <w:sz w:val="28"/>
                <w:szCs w:val="28"/>
              </w:rPr>
              <w:lastRenderedPageBreak/>
              <w:t>множеством и его частью. Закреплять навыки порядкового счета в пределах 10, умение отвечать на вопросы «Сколько?», «Который по счете?», «На котором месте?. Закреплять представления о взаимном расположении предметов в пространстве: слева, справа, до, после, между, перед, за, рядом. Закреплять умение последовательно определять и называть дни недели.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Карточки, на которых нарисованы круги ( от 1 до 7), вещи Незнайки, кукольная мебель, кукла, мишка, 3 кубика, 3 пирамидки.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 17</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Помораева</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Позина</w:t>
            </w: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Художественно –эстетическое развитие(Рисование)</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«Поезд, в котором мы ездили в другой  город».</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закреплять умение  рисовать поезд. Передавая форму и пропорции вагонов. Продолжать закреплять навыки и умения в рисовании. Развивать пространственные представления, умение продумывать расположение на листе, воображение.</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 xml:space="preserve">Длинные листы бумаги 80х20, краски, кисти, банки для воды, салфетки. </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С.36</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Комарова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Художественно –эстетическое развитие(Рисование)</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lastRenderedPageBreak/>
              <w:t xml:space="preserve">Тема: </w:t>
            </w:r>
            <w:r w:rsidRPr="00540121">
              <w:rPr>
                <w:rFonts w:ascii="Cambria" w:eastAsia="Times New Roman" w:hAnsi="Cambria" w:cs="Arial"/>
                <w:color w:val="000000"/>
                <w:sz w:val="28"/>
                <w:szCs w:val="28"/>
              </w:rPr>
              <w:t>« Золотая осень».</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формировать умение отражать в рисунке впечатления </w:t>
            </w:r>
            <w:r w:rsidRPr="00540121">
              <w:rPr>
                <w:rFonts w:ascii="Cambria" w:eastAsia="Times New Roman" w:hAnsi="Cambria" w:cs="Arial"/>
                <w:color w:val="000000"/>
                <w:sz w:val="28"/>
                <w:szCs w:val="28"/>
              </w:rPr>
              <w:lastRenderedPageBreak/>
              <w:t>от золотой осени. Передавать ее колорит. Закреплять умение рисовать разнообразные деревья. Используя разные цвета для стволов (темно-коричневый, темно-серый, черный, зеленовато-серый). Закреплять умение располагать изображения по всему листу: выше. Ниже, правее. Левее.</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Альбомные листы, акварель, кисти, банки с водой , салфетки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С36</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Комарова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Познавательное развитие(Ознакомление с окруж.)</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«Дружная семья».</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обобщать и систематизировать представления детей о семье( люди, которые живут вместе, любя друг друга, заботятся друг о друге). Расширять представления о родовых корнях семьи; анализировать познавательный интерес к семье, к близким; воспитывать желание заботиться о близких, развивать чувство гордости за свою семью.</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Кукла Незнайки, выставка «Моя семья», материал для поделок.</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С.29</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Дыбина</w:t>
            </w: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Речевое развитие(Развитие речи)</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«Звуковая культура речи( проверочное)».</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выяснить, как дети </w:t>
            </w:r>
            <w:r w:rsidRPr="00540121">
              <w:rPr>
                <w:rFonts w:ascii="Cambria" w:eastAsia="Times New Roman" w:hAnsi="Cambria" w:cs="Arial"/>
                <w:color w:val="000000"/>
                <w:sz w:val="28"/>
                <w:szCs w:val="28"/>
              </w:rPr>
              <w:lastRenderedPageBreak/>
              <w:t xml:space="preserve">владеют умениями. Которые были сформированы в старшей группе..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 xml:space="preserve">Фишки, картинки, листы бумаги, карандаши.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С.21</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Гербова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Познавательное развитие(ФЭМП)</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«Занятие 2».</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упражнять в делении множества на части и объединении частей в целую группу; совершенствовать умение устанавливать зависимость между множеством и его частью. Формировать умение считать в прямом и обратном порядке в пределах 5. Закреплять умение делить круг и квадрат на 2 и 4 равные части, сравнивать и называть их. Закреплять умение различать и называть знакомые геометрические фигуры..</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Кукла, мишка, зайчик, 3 кубика, 3 пирамидки, 3 машины, 5 кругов, 2 корзины, 2 набора строительного материала; конверты с частями геометрических фигур.</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С.18</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Помораева</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Позина</w:t>
            </w:r>
          </w:p>
        </w:tc>
      </w:tr>
      <w:tr w:rsidR="00540121" w:rsidRPr="00540121" w:rsidTr="00384F35">
        <w:tblPrEx>
          <w:tblLook w:val="04A0" w:firstRow="1" w:lastRow="0" w:firstColumn="1" w:lastColumn="0" w:noHBand="0" w:noVBand="1"/>
        </w:tblPrEx>
        <w:tc>
          <w:tcPr>
            <w:tcW w:w="0" w:type="auto"/>
          </w:tcPr>
          <w:p w:rsidR="002B49E8" w:rsidRPr="00540121" w:rsidRDefault="002B49E8" w:rsidP="002B49E8">
            <w:pPr>
              <w:spacing w:line="276" w:lineRule="auto"/>
              <w:rPr>
                <w:rFonts w:ascii="Cambria" w:eastAsia="Times New Roman" w:hAnsi="Cambria" w:cs="Arial"/>
                <w:b/>
                <w:color w:val="000000"/>
                <w:sz w:val="28"/>
                <w:szCs w:val="28"/>
              </w:rPr>
            </w:pPr>
            <w:r>
              <w:rPr>
                <w:rFonts w:ascii="Cambria" w:eastAsia="Times New Roman" w:hAnsi="Cambria" w:cs="Arial"/>
                <w:b/>
                <w:color w:val="000000"/>
                <w:sz w:val="28"/>
                <w:szCs w:val="28"/>
              </w:rPr>
              <w:t>Художественно-эстетическое развитие</w:t>
            </w:r>
            <w:r w:rsidRPr="00540121">
              <w:rPr>
                <w:rFonts w:ascii="Cambria" w:eastAsia="Times New Roman" w:hAnsi="Cambria" w:cs="Arial"/>
                <w:b/>
                <w:color w:val="000000"/>
                <w:sz w:val="28"/>
                <w:szCs w:val="28"/>
              </w:rPr>
              <w:t xml:space="preserve"> (Конструирование)</w:t>
            </w:r>
          </w:p>
          <w:p w:rsidR="002B49E8" w:rsidRPr="00540121" w:rsidRDefault="002B49E8"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 xml:space="preserve">« Подводный городок».             </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упражнять детей в строительстве различных зданий по предлагаемым условиям, в предварительной зарисовке сооружений, в анализе схем и конструкций; развивать умение воспринимать предметы и явления в их взаимосвязях, </w:t>
            </w:r>
            <w:r w:rsidRPr="00540121">
              <w:rPr>
                <w:rFonts w:ascii="Cambria" w:eastAsia="Times New Roman" w:hAnsi="Cambria" w:cs="Arial"/>
                <w:color w:val="000000"/>
                <w:sz w:val="28"/>
                <w:szCs w:val="28"/>
              </w:rPr>
              <w:lastRenderedPageBreak/>
              <w:t>устанавливать их, аргументировать свои решения; развивать конструкторские способности, направленное воображение; подводить к восприятию элементарных астрономических понятий и представлений.</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Строительный материал.</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С15</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Куцакова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Речевое развитие(Грамота)</w:t>
            </w:r>
          </w:p>
        </w:tc>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Тема: «</w:t>
            </w:r>
            <w:r w:rsidRPr="00540121">
              <w:rPr>
                <w:rFonts w:ascii="Cambria" w:eastAsia="Times New Roman" w:hAnsi="Cambria" w:cs="Arial"/>
                <w:color w:val="000000"/>
                <w:sz w:val="28"/>
                <w:szCs w:val="28"/>
              </w:rPr>
              <w:t>Знакомство с гласными буквами А и Я</w:t>
            </w:r>
            <w:r w:rsidRPr="00540121">
              <w:rPr>
                <w:rFonts w:ascii="Cambria" w:eastAsia="Times New Roman" w:hAnsi="Cambria" w:cs="Arial"/>
                <w:b/>
                <w:color w:val="000000"/>
                <w:sz w:val="28"/>
                <w:szCs w:val="28"/>
              </w:rPr>
              <w:t>»</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познакомить детей с гласными буквами А и Я ,правилами их написания после согласных. Развивать умение выполнять звуковой анализ слов. Воспитывать внимательность.</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 xml:space="preserve">Фишки, двухполос ные карточки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С.76</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rPr>
          <w:trHeight w:val="865"/>
        </w:trPr>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Речевое развитие(Развитие речи)</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«Для чего нужны стихи?»</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побеседовать с детьми о том, зачем люди сочиняют, читают и декламируют стихи. Выяснить, какие программные стихотворения дети помнят.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Выставка книг(стихи).</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С.25</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Гербова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 xml:space="preserve">Художественно-эстетическое развитие(Апплиикация)   </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 По замыслу».</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Задачи:</w:t>
            </w:r>
            <w:r w:rsidRPr="00540121">
              <w:rPr>
                <w:rFonts w:ascii="Cambria" w:eastAsia="Times New Roman" w:hAnsi="Cambria" w:cs="Arial"/>
                <w:color w:val="000000"/>
                <w:sz w:val="28"/>
                <w:szCs w:val="28"/>
              </w:rPr>
              <w:t xml:space="preserve"> формировать умение детей  придумывать содержание аппликации, подбирать  бумагу </w:t>
            </w:r>
            <w:r w:rsidRPr="00540121">
              <w:rPr>
                <w:rFonts w:ascii="Cambria" w:eastAsia="Times New Roman" w:hAnsi="Cambria" w:cs="Arial"/>
                <w:color w:val="000000"/>
                <w:sz w:val="28"/>
                <w:szCs w:val="28"/>
              </w:rPr>
              <w:lastRenderedPageBreak/>
              <w:t xml:space="preserve">нужного цвета, использовать усвоенные приемы вырезывания, красиво располагать изображение на листе. Развивать творчество.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Листы бумаги. Цветная бумага, ножницы, клей, кисти , салфетки</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tc>
      </w:tr>
    </w:tbl>
    <w:p w:rsidR="00540121" w:rsidRPr="00540121" w:rsidRDefault="00540121" w:rsidP="00540121">
      <w:pPr>
        <w:spacing w:after="0"/>
        <w:rPr>
          <w:rFonts w:ascii="Cambria" w:eastAsia="Times New Roman" w:hAnsi="Cambria" w:cs="Arial"/>
          <w:b/>
          <w:color w:val="000000"/>
          <w:sz w:val="28"/>
          <w:szCs w:val="28"/>
        </w:rPr>
      </w:pPr>
    </w:p>
    <w:p w:rsidR="00540121" w:rsidRPr="00540121" w:rsidRDefault="00540121" w:rsidP="00540121">
      <w:pPr>
        <w:spacing w:after="0"/>
        <w:rPr>
          <w:rFonts w:ascii="Cambria" w:eastAsia="Times New Roman" w:hAnsi="Cambria" w:cs="Arial"/>
          <w:b/>
          <w:color w:val="000000"/>
          <w:sz w:val="28"/>
          <w:szCs w:val="28"/>
        </w:rPr>
      </w:pPr>
    </w:p>
    <w:p w:rsidR="00540121" w:rsidRPr="00540121" w:rsidRDefault="00540121" w:rsidP="00540121">
      <w:pPr>
        <w:spacing w:after="0"/>
        <w:rPr>
          <w:rFonts w:ascii="Cambria" w:eastAsia="Times New Roman" w:hAnsi="Cambria" w:cs="Arial"/>
          <w:b/>
          <w:color w:val="000000"/>
          <w:sz w:val="28"/>
          <w:szCs w:val="28"/>
        </w:rPr>
      </w:pPr>
      <w:r w:rsidRPr="00540121">
        <w:rPr>
          <w:rFonts w:ascii="Cambria" w:eastAsia="Times New Roman" w:hAnsi="Cambria" w:cs="Arial"/>
          <w:b/>
          <w:color w:val="000000"/>
          <w:sz w:val="28"/>
          <w:szCs w:val="28"/>
        </w:rPr>
        <w:t>Сентябрь.</w:t>
      </w:r>
    </w:p>
    <w:p w:rsidR="00540121" w:rsidRPr="00540121" w:rsidRDefault="00540121" w:rsidP="00540121">
      <w:pPr>
        <w:spacing w:after="0"/>
        <w:rPr>
          <w:rFonts w:ascii="Cambria" w:eastAsia="Times New Roman" w:hAnsi="Cambria" w:cs="Arial"/>
          <w:b/>
          <w:color w:val="000000"/>
          <w:sz w:val="28"/>
          <w:szCs w:val="28"/>
        </w:rPr>
      </w:pPr>
    </w:p>
    <w:tbl>
      <w:tblPr>
        <w:tblStyle w:val="aa"/>
        <w:tblW w:w="13975" w:type="dxa"/>
        <w:tblLook w:val="0000" w:firstRow="0" w:lastRow="0" w:firstColumn="0" w:lastColumn="0" w:noHBand="0" w:noVBand="0"/>
      </w:tblPr>
      <w:tblGrid>
        <w:gridCol w:w="3859"/>
        <w:gridCol w:w="4997"/>
        <w:gridCol w:w="3200"/>
        <w:gridCol w:w="1919"/>
      </w:tblGrid>
      <w:tr w:rsidR="00540121" w:rsidRPr="00540121" w:rsidTr="00384F35">
        <w:trPr>
          <w:trHeight w:val="405"/>
        </w:trPr>
        <w:tc>
          <w:tcPr>
            <w:tcW w:w="13975" w:type="dxa"/>
            <w:gridSpan w:val="4"/>
          </w:tcPr>
          <w:p w:rsidR="00540121" w:rsidRPr="00540121" w:rsidRDefault="00540121" w:rsidP="00540121">
            <w:pPr>
              <w:spacing w:line="276" w:lineRule="auto"/>
              <w:rPr>
                <w:rFonts w:ascii="Cambria" w:eastAsia="Times New Roman" w:hAnsi="Cambria" w:cs="Arial"/>
                <w:b/>
                <w:color w:val="000000"/>
                <w:sz w:val="28"/>
                <w:szCs w:val="28"/>
                <w:u w:val="single"/>
              </w:rPr>
            </w:pPr>
            <w:r w:rsidRPr="00540121">
              <w:rPr>
                <w:rFonts w:ascii="Cambria" w:eastAsia="Times New Roman" w:hAnsi="Cambria" w:cs="Arial"/>
                <w:b/>
                <w:color w:val="000000"/>
                <w:sz w:val="28"/>
                <w:szCs w:val="28"/>
                <w:u w:val="single"/>
              </w:rPr>
              <w:t>Четвертая  неделя.</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u w:val="single"/>
              </w:rPr>
              <w:t xml:space="preserve">Тема периода: </w:t>
            </w:r>
            <w:r w:rsidRPr="00540121">
              <w:rPr>
                <w:rFonts w:ascii="Cambria" w:eastAsia="Times New Roman" w:hAnsi="Cambria" w:cs="Arial"/>
                <w:b/>
                <w:color w:val="000000"/>
                <w:sz w:val="28"/>
                <w:szCs w:val="28"/>
              </w:rPr>
              <w:t xml:space="preserve">« </w:t>
            </w:r>
            <w:r w:rsidRPr="00540121">
              <w:rPr>
                <w:rFonts w:ascii="Cambria" w:eastAsia="Times New Roman" w:hAnsi="Cambria" w:cs="Arial"/>
                <w:color w:val="000000"/>
                <w:sz w:val="28"/>
                <w:szCs w:val="28"/>
              </w:rPr>
              <w:t>Осень».</w:t>
            </w:r>
          </w:p>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u w:val="single"/>
              </w:rPr>
              <w:t xml:space="preserve">Задачи: </w:t>
            </w:r>
            <w:r w:rsidRPr="00540121">
              <w:rPr>
                <w:rFonts w:ascii="Cambria" w:eastAsia="Times New Roman" w:hAnsi="Cambria" w:cs="Arial"/>
                <w:color w:val="000000"/>
                <w:sz w:val="28"/>
                <w:szCs w:val="28"/>
              </w:rPr>
              <w:t>расширение знаний детей об осени. Продолжение знакомства с сельскохозяйственными профессиями. Закрепление знаний о правилах безопасного поведения в природе. Закрепление знаний о времени года, последовательности месяцев в году. Воспитание бережного отношения к природе. Расширение представлений детей об особенностях отображения осени в произведениях искусства. Развитие интереса к изображению осенних явлений в рисунках, аппликации. Расширение знаний о творческих профессиях.</w:t>
            </w:r>
          </w:p>
          <w:p w:rsidR="00540121" w:rsidRPr="00540121" w:rsidRDefault="00540121" w:rsidP="00540121">
            <w:pPr>
              <w:spacing w:line="276" w:lineRule="auto"/>
              <w:rPr>
                <w:rFonts w:ascii="Cambria" w:eastAsia="Times New Roman" w:hAnsi="Cambria" w:cs="Arial"/>
                <w:b/>
                <w:color w:val="000000"/>
                <w:sz w:val="28"/>
                <w:szCs w:val="28"/>
              </w:rPr>
            </w:pPr>
          </w:p>
        </w:tc>
      </w:tr>
      <w:tr w:rsidR="00540121" w:rsidRPr="00540121" w:rsidTr="00384F35">
        <w:trPr>
          <w:trHeight w:val="465"/>
        </w:trPr>
        <w:tc>
          <w:tcPr>
            <w:tcW w:w="13975" w:type="dxa"/>
            <w:gridSpan w:val="4"/>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Организованная образовательная деятельность</w:t>
            </w:r>
          </w:p>
        </w:tc>
      </w:tr>
      <w:tr w:rsidR="00540121" w:rsidRPr="00540121" w:rsidTr="00384F35">
        <w:tblPrEx>
          <w:tblLook w:val="04A0" w:firstRow="1" w:lastRow="0" w:firstColumn="1" w:lastColumn="0" w:noHBand="0" w:noVBand="1"/>
        </w:tblPrEx>
        <w:tc>
          <w:tcPr>
            <w:tcW w:w="0" w:type="auto"/>
            <w:tcBorders>
              <w:top w:val="single" w:sz="4" w:space="0" w:color="auto"/>
            </w:tcBorders>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Образовательная область</w:t>
            </w:r>
          </w:p>
        </w:tc>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Тема. Задачи.</w:t>
            </w:r>
          </w:p>
        </w:tc>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Материал</w:t>
            </w:r>
          </w:p>
        </w:tc>
        <w:tc>
          <w:tcPr>
            <w:tcW w:w="0" w:type="auto"/>
            <w:tcBorders>
              <w:right w:val="single" w:sz="4" w:space="0" w:color="auto"/>
            </w:tcBorders>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 xml:space="preserve">Примечание </w:t>
            </w: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Познавательное развитие(ФЭМП)</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 Занятие 3».</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уточнять представления о цифрах 1 и 2</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 xml:space="preserve">  Упражнять в навыках количественного счета в прямом и обратном порядке в пределах 10. Закреплять умение ориентироваться </w:t>
            </w:r>
            <w:r w:rsidRPr="00540121">
              <w:rPr>
                <w:rFonts w:ascii="Cambria" w:eastAsia="Times New Roman" w:hAnsi="Cambria" w:cs="Arial"/>
                <w:color w:val="000000"/>
                <w:sz w:val="28"/>
                <w:szCs w:val="28"/>
              </w:rPr>
              <w:lastRenderedPageBreak/>
              <w:t xml:space="preserve">на листе бумаги,        </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 xml:space="preserve"> определять стороны и углы листа. Совершенствовать представления одного цвета, </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 xml:space="preserve">треугольниках и четырехугольниках.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Карточки с цифрами. - Муляжи грибов,10 треугольников,</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Образец узора, прямоугольники</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 xml:space="preserve"> одного цвета, листы бумаги, цветные </w:t>
            </w:r>
            <w:r w:rsidRPr="00540121">
              <w:rPr>
                <w:rFonts w:ascii="Cambria" w:eastAsia="Times New Roman" w:hAnsi="Cambria" w:cs="Arial"/>
                <w:color w:val="000000"/>
                <w:sz w:val="28"/>
                <w:szCs w:val="28"/>
              </w:rPr>
              <w:lastRenderedPageBreak/>
              <w:t>карандаши.</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С.20</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Помораева</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Позина</w:t>
            </w: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 xml:space="preserve">Художественно эстетическое развитие </w:t>
            </w:r>
          </w:p>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 Рисование )</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 Придумай, чем может стать красивый осенний листок».</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развивать эстетическое восприятие. Воображение , творчество. Закреплять умение детей передавать сложную форму листа. Развивать ассоциативные связи. Упражнять в аккуратном, красивом закрашивании. Формировать эстетический вкус.</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Цветные карандаши, листы бумаги.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С.38</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Комарова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 xml:space="preserve">Художественно эстетическое развитие </w:t>
            </w:r>
          </w:p>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 Рисование )</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«По замыслу «На чем люди ездят»».</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формировать умение изображать различные виды транспорта, их форму, строение, пропорции. Закреплять умение рисовать крупно, располагать изображение  посередине листа, изображать легко контур простым графитным  карандашом и </w:t>
            </w:r>
            <w:r w:rsidRPr="00540121">
              <w:rPr>
                <w:rFonts w:ascii="Cambria" w:eastAsia="Times New Roman" w:hAnsi="Cambria" w:cs="Arial"/>
                <w:color w:val="000000"/>
                <w:sz w:val="28"/>
                <w:szCs w:val="28"/>
              </w:rPr>
              <w:lastRenderedPageBreak/>
              <w:t xml:space="preserve">закрашивать цветными карандашами. Развивать умение дополнять рисунок характерными деталями, доводить замысел до конца, оценивать свою работу.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 xml:space="preserve">Альбомные листы, простой графитный карандаш. Цветные карандаши, иллюстрации , игрушки  изображающие транспорт.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С.38</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Комарова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Познавательное развитие(Ознакомление с окруж.)</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 «Дары осени. Золотая осень.»</w:t>
            </w:r>
          </w:p>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color w:val="000000"/>
                <w:sz w:val="28"/>
                <w:szCs w:val="28"/>
              </w:rPr>
              <w:t>Задачи: закрепить обобщающие понятия «овощи» и «фрукты», характерные свойства овощей и фруктов, учить рассказывать о пользе овощей и фруктов; систематизировать знания о труде людей осенью; воспитывать бережное отношение к природе, уважение к сельскохозяйственному труду людей.</w:t>
            </w:r>
            <w:r w:rsidRPr="00540121">
              <w:rPr>
                <w:rFonts w:ascii="Cambria" w:eastAsia="Times New Roman" w:hAnsi="Cambria" w:cs="Arial"/>
                <w:b/>
                <w:color w:val="000000"/>
                <w:sz w:val="28"/>
                <w:szCs w:val="28"/>
              </w:rPr>
              <w:t xml:space="preserve">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Картинки с изображением овощей и фруктов</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С.43</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Речевое развитие(Развитие речи)</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Тема: «</w:t>
            </w:r>
            <w:r w:rsidRPr="00540121">
              <w:rPr>
                <w:rFonts w:ascii="Cambria" w:eastAsia="Times New Roman" w:hAnsi="Cambria" w:cs="Arial"/>
                <w:color w:val="000000"/>
                <w:sz w:val="28"/>
                <w:szCs w:val="28"/>
              </w:rPr>
              <w:t>Пересказ итальянской сказки «Как осел петь перестал».</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познакомить детей с итальянской сказкой «Как осел петь перестал». Помогать детям пересказывать небольшие тексты без существенных пропусков и повторов.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Иллюстрация с изображением осла.</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С.24</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Гербова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 xml:space="preserve">Познавательное </w:t>
            </w:r>
            <w:r w:rsidRPr="00540121">
              <w:rPr>
                <w:rFonts w:ascii="Cambria" w:eastAsia="Times New Roman" w:hAnsi="Cambria" w:cs="Arial"/>
                <w:b/>
                <w:color w:val="000000"/>
                <w:sz w:val="28"/>
                <w:szCs w:val="28"/>
              </w:rPr>
              <w:lastRenderedPageBreak/>
              <w:t>развитие(ФЭМП)</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lastRenderedPageBreak/>
              <w:t xml:space="preserve">Тема: </w:t>
            </w:r>
            <w:r w:rsidRPr="00540121">
              <w:rPr>
                <w:rFonts w:ascii="Cambria" w:eastAsia="Times New Roman" w:hAnsi="Cambria" w:cs="Arial"/>
                <w:color w:val="000000"/>
                <w:sz w:val="28"/>
                <w:szCs w:val="28"/>
              </w:rPr>
              <w:t>« Занятие 4».</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lastRenderedPageBreak/>
              <w:t xml:space="preserve">Задачи: </w:t>
            </w:r>
            <w:r w:rsidRPr="00540121">
              <w:rPr>
                <w:rFonts w:ascii="Cambria" w:eastAsia="Times New Roman" w:hAnsi="Cambria" w:cs="Arial"/>
                <w:color w:val="000000"/>
                <w:sz w:val="28"/>
                <w:szCs w:val="28"/>
              </w:rPr>
              <w:t xml:space="preserve">уточнять представление о цифре3. Формировать умение называть предыдущее и последующее число для каждого числа натурального ряда в пределах 10. Совершенствовать умение сравнивать 10 предметов (по длине, ширине, высоте), располагать их в возрастающем и убывающем порядке, обозначать результаты сравнения соответствующими словами. Упражнять в умении двигаться в заданном направлении.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 xml:space="preserve">Карточки с </w:t>
            </w:r>
            <w:r w:rsidRPr="00540121">
              <w:rPr>
                <w:rFonts w:ascii="Cambria" w:eastAsia="Times New Roman" w:hAnsi="Cambria" w:cs="Arial"/>
                <w:color w:val="000000"/>
                <w:sz w:val="28"/>
                <w:szCs w:val="28"/>
              </w:rPr>
              <w:lastRenderedPageBreak/>
              <w:t>изображением различных предметов ( от 1 до 3 предметов), карточки с цифрами от 1 до 3, 10 разноцветных</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 xml:space="preserve"> Полосок разной длины и ширины.</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С. 21</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Помораева</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Позина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2B49E8" w:rsidRPr="00540121" w:rsidRDefault="002B49E8" w:rsidP="002B49E8">
            <w:pPr>
              <w:spacing w:line="276" w:lineRule="auto"/>
              <w:rPr>
                <w:rFonts w:ascii="Cambria" w:eastAsia="Times New Roman" w:hAnsi="Cambria" w:cs="Arial"/>
                <w:b/>
                <w:color w:val="000000"/>
                <w:sz w:val="28"/>
                <w:szCs w:val="28"/>
              </w:rPr>
            </w:pPr>
            <w:r>
              <w:rPr>
                <w:rFonts w:ascii="Cambria" w:eastAsia="Times New Roman" w:hAnsi="Cambria" w:cs="Arial"/>
                <w:b/>
                <w:color w:val="000000"/>
                <w:sz w:val="28"/>
                <w:szCs w:val="28"/>
              </w:rPr>
              <w:lastRenderedPageBreak/>
              <w:t>Художественно-эстетическое развитие</w:t>
            </w:r>
            <w:r w:rsidRPr="00540121">
              <w:rPr>
                <w:rFonts w:ascii="Cambria" w:eastAsia="Times New Roman" w:hAnsi="Cambria" w:cs="Arial"/>
                <w:b/>
                <w:color w:val="000000"/>
                <w:sz w:val="28"/>
                <w:szCs w:val="28"/>
              </w:rPr>
              <w:t xml:space="preserve"> (Конструирование)</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Тема:</w:t>
            </w:r>
            <w:r w:rsidRPr="00540121">
              <w:rPr>
                <w:rFonts w:ascii="Cambria" w:eastAsia="Times New Roman" w:hAnsi="Cambria" w:cs="Arial"/>
                <w:color w:val="000000"/>
                <w:sz w:val="28"/>
                <w:szCs w:val="28"/>
              </w:rPr>
              <w:t xml:space="preserve"> «Городок на сваях над водой».                                       </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упражнять детей в строительстве различных зданий по предлагаемым условиям, в предварительной зарисовке сооружений, в анализе схем и конструкций; развивать умение воспринимать предметы и явления в их взаимосвязях, устанавливать их, аргументировать свои решения; развивать конструкторские способности, направленное воображение; подводить к </w:t>
            </w:r>
            <w:r w:rsidRPr="00540121">
              <w:rPr>
                <w:rFonts w:ascii="Cambria" w:eastAsia="Times New Roman" w:hAnsi="Cambria" w:cs="Arial"/>
                <w:color w:val="000000"/>
                <w:sz w:val="28"/>
                <w:szCs w:val="28"/>
              </w:rPr>
              <w:lastRenderedPageBreak/>
              <w:t>восприятию элементарных астрономических понятий и представлений.</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Строительный материал</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С.15</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Куцакова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Речевое развитие(Грамота)</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«Знакомство с гласными буквами О и Ё.</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знакомить детей с гласными буквами О и Ё. Развивать умение выполнять звуковой анализ слов. Развивать способности называть слова с заданным звуком.</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Фишки, мяч</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С.43</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rPr>
          <w:trHeight w:val="865"/>
        </w:trPr>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Речевое развитие(Развитие речи)</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 Работа с сюжетной картиной».</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выяснить, как дети освоили умение озаглавливать картину и составлять план рассказа. Развивать умение составлять рассказ по картине; развивать речь, пополнять словарный запас.</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Картина.</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 25</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Гербова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Художественно-эстетическое развитие (Лепка)</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Тема</w:t>
            </w:r>
            <w:r w:rsidRPr="00540121">
              <w:rPr>
                <w:rFonts w:ascii="Cambria" w:eastAsia="Times New Roman" w:hAnsi="Cambria" w:cs="Arial"/>
                <w:color w:val="000000"/>
                <w:sz w:val="28"/>
                <w:szCs w:val="28"/>
              </w:rPr>
              <w:t>: « Корзина с грибами».</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Задачи</w:t>
            </w:r>
            <w:r w:rsidRPr="00540121">
              <w:rPr>
                <w:rFonts w:ascii="Cambria" w:eastAsia="Times New Roman" w:hAnsi="Cambria" w:cs="Arial"/>
                <w:color w:val="000000"/>
                <w:sz w:val="28"/>
                <w:szCs w:val="28"/>
              </w:rPr>
              <w:t xml:space="preserve">: упражнять детей в передаче формы разных грибов с использованием приемов лепки пальцами. Закреплять умение </w:t>
            </w:r>
            <w:r w:rsidRPr="00540121">
              <w:rPr>
                <w:rFonts w:ascii="Cambria" w:eastAsia="Times New Roman" w:hAnsi="Cambria" w:cs="Arial"/>
                <w:color w:val="000000"/>
                <w:sz w:val="28"/>
                <w:szCs w:val="28"/>
              </w:rPr>
              <w:lastRenderedPageBreak/>
              <w:t>лепить корзину. Уточнить знание формы (диск). Воспитывать стремление добиваться хорошего результата.</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 xml:space="preserve">Муляжи разных грибов, пластилин, доски для лепки. </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С.44</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Комарова</w:t>
            </w: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tc>
      </w:tr>
    </w:tbl>
    <w:p w:rsidR="00540121" w:rsidRPr="00540121" w:rsidRDefault="00540121" w:rsidP="00540121">
      <w:pPr>
        <w:spacing w:after="0"/>
        <w:rPr>
          <w:rFonts w:ascii="Cambria" w:eastAsia="Times New Roman" w:hAnsi="Cambria" w:cs="Arial"/>
          <w:color w:val="000000"/>
          <w:sz w:val="28"/>
          <w:szCs w:val="28"/>
        </w:rPr>
      </w:pPr>
    </w:p>
    <w:p w:rsidR="00540121" w:rsidRPr="00540121" w:rsidRDefault="00540121" w:rsidP="00540121">
      <w:pPr>
        <w:spacing w:after="0"/>
        <w:rPr>
          <w:rFonts w:ascii="Cambria" w:eastAsia="Times New Roman" w:hAnsi="Cambria" w:cs="Arial"/>
          <w:b/>
          <w:color w:val="000000"/>
          <w:sz w:val="28"/>
          <w:szCs w:val="28"/>
        </w:rPr>
      </w:pPr>
      <w:r w:rsidRPr="00540121">
        <w:rPr>
          <w:rFonts w:ascii="Cambria" w:eastAsia="Times New Roman" w:hAnsi="Cambria" w:cs="Arial"/>
          <w:b/>
          <w:color w:val="000000"/>
          <w:sz w:val="28"/>
          <w:szCs w:val="28"/>
        </w:rPr>
        <w:t>Сентябрь.</w:t>
      </w:r>
    </w:p>
    <w:tbl>
      <w:tblPr>
        <w:tblStyle w:val="aa"/>
        <w:tblW w:w="13975" w:type="dxa"/>
        <w:tblLook w:val="0000" w:firstRow="0" w:lastRow="0" w:firstColumn="0" w:lastColumn="0" w:noHBand="0" w:noVBand="0"/>
      </w:tblPr>
      <w:tblGrid>
        <w:gridCol w:w="3869"/>
        <w:gridCol w:w="4403"/>
        <w:gridCol w:w="3784"/>
        <w:gridCol w:w="1919"/>
      </w:tblGrid>
      <w:tr w:rsidR="00540121" w:rsidRPr="00540121" w:rsidTr="00384F35">
        <w:trPr>
          <w:trHeight w:val="405"/>
        </w:trPr>
        <w:tc>
          <w:tcPr>
            <w:tcW w:w="13975" w:type="dxa"/>
            <w:gridSpan w:val="4"/>
          </w:tcPr>
          <w:p w:rsidR="00540121" w:rsidRPr="00540121" w:rsidRDefault="00540121" w:rsidP="00540121">
            <w:pPr>
              <w:spacing w:line="276" w:lineRule="auto"/>
              <w:rPr>
                <w:rFonts w:ascii="Cambria" w:eastAsia="Times New Roman" w:hAnsi="Cambria" w:cs="Arial"/>
                <w:b/>
                <w:color w:val="000000"/>
                <w:sz w:val="28"/>
                <w:szCs w:val="28"/>
                <w:u w:val="single"/>
              </w:rPr>
            </w:pPr>
            <w:r w:rsidRPr="00540121">
              <w:rPr>
                <w:rFonts w:ascii="Cambria" w:eastAsia="Times New Roman" w:hAnsi="Cambria" w:cs="Arial"/>
                <w:b/>
                <w:color w:val="000000"/>
                <w:sz w:val="28"/>
                <w:szCs w:val="28"/>
                <w:u w:val="single"/>
              </w:rPr>
              <w:t>Пятая  неделя.</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u w:val="single"/>
              </w:rPr>
              <w:t xml:space="preserve">Тема периода: </w:t>
            </w:r>
            <w:r w:rsidRPr="00540121">
              <w:rPr>
                <w:rFonts w:ascii="Cambria" w:eastAsia="Times New Roman" w:hAnsi="Cambria" w:cs="Arial"/>
                <w:b/>
                <w:color w:val="000000"/>
                <w:sz w:val="28"/>
                <w:szCs w:val="28"/>
              </w:rPr>
              <w:t xml:space="preserve">« </w:t>
            </w:r>
            <w:r w:rsidRPr="00540121">
              <w:rPr>
                <w:rFonts w:ascii="Cambria" w:eastAsia="Times New Roman" w:hAnsi="Cambria" w:cs="Arial"/>
                <w:color w:val="000000"/>
                <w:sz w:val="28"/>
                <w:szCs w:val="28"/>
              </w:rPr>
              <w:t>Осень».</w:t>
            </w:r>
          </w:p>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u w:val="single"/>
              </w:rPr>
              <w:t xml:space="preserve">Задачи: </w:t>
            </w:r>
            <w:r w:rsidRPr="00540121">
              <w:rPr>
                <w:rFonts w:ascii="Cambria" w:eastAsia="Times New Roman" w:hAnsi="Cambria" w:cs="Arial"/>
                <w:color w:val="000000"/>
                <w:sz w:val="28"/>
                <w:szCs w:val="28"/>
              </w:rPr>
              <w:t>расширение знаний детей об осени. Продолжение знакомства с сельскохозяйственными профессиями. Закрепление знаний о правилах безопасного поведения в природе. Закрепление знаний о времени года, последовательности месяцев в году. Воспитание бережного отношения к природе. Расширение представлений детей об особенностях отображения осени в произведениях искусства. Развитие интереса к изображению осенних явлений в рисунках, аппликации. Расширение знаний о творческих профессиях.</w:t>
            </w:r>
          </w:p>
          <w:p w:rsidR="00540121" w:rsidRPr="00540121" w:rsidRDefault="00540121" w:rsidP="00540121">
            <w:pPr>
              <w:spacing w:line="276" w:lineRule="auto"/>
              <w:rPr>
                <w:rFonts w:ascii="Cambria" w:eastAsia="Times New Roman" w:hAnsi="Cambria" w:cs="Arial"/>
                <w:b/>
                <w:color w:val="000000"/>
                <w:sz w:val="28"/>
                <w:szCs w:val="28"/>
              </w:rPr>
            </w:pPr>
          </w:p>
        </w:tc>
      </w:tr>
      <w:tr w:rsidR="00540121" w:rsidRPr="00540121" w:rsidTr="00384F35">
        <w:trPr>
          <w:trHeight w:val="465"/>
        </w:trPr>
        <w:tc>
          <w:tcPr>
            <w:tcW w:w="13975" w:type="dxa"/>
            <w:gridSpan w:val="4"/>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Организованная образовательная деятельность</w:t>
            </w:r>
          </w:p>
        </w:tc>
      </w:tr>
      <w:tr w:rsidR="00540121" w:rsidRPr="00540121" w:rsidTr="00384F35">
        <w:tblPrEx>
          <w:tblLook w:val="04A0" w:firstRow="1" w:lastRow="0" w:firstColumn="1" w:lastColumn="0" w:noHBand="0" w:noVBand="1"/>
        </w:tblPrEx>
        <w:tc>
          <w:tcPr>
            <w:tcW w:w="0" w:type="auto"/>
            <w:tcBorders>
              <w:top w:val="single" w:sz="4" w:space="0" w:color="auto"/>
            </w:tcBorders>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Образовательная область</w:t>
            </w:r>
          </w:p>
        </w:tc>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Тема.Задачи.</w:t>
            </w:r>
          </w:p>
        </w:tc>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Материал</w:t>
            </w:r>
          </w:p>
        </w:tc>
        <w:tc>
          <w:tcPr>
            <w:tcW w:w="0" w:type="auto"/>
            <w:tcBorders>
              <w:right w:val="single" w:sz="4" w:space="0" w:color="auto"/>
            </w:tcBorders>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 xml:space="preserve">Примечание </w:t>
            </w: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Познавательное развитие(ФЭМП)</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«Занятие 5».</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уточнять представление о цифре 4. Закреплять представления о количественном составе числа 5 из единиц. Закреплять умение сравнивать два предмета по величине ( длине, ширине) с </w:t>
            </w:r>
            <w:r w:rsidRPr="00540121">
              <w:rPr>
                <w:rFonts w:ascii="Cambria" w:eastAsia="Times New Roman" w:hAnsi="Cambria" w:cs="Arial"/>
                <w:color w:val="000000"/>
                <w:sz w:val="28"/>
                <w:szCs w:val="28"/>
              </w:rPr>
              <w:lastRenderedPageBreak/>
              <w:t>помощью условной меры, равной одному из сравниваемых предметов. Развивать умение обозначать в речи свое местоположение относительно другого лица.</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Куклы, карточки с цифрами от1 до 4, 2 ленты разной длины, меры, карандаши разного цвета(по 5 шт.), машины, наборы брусков, полоски бумаги.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С.24</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Помораева</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Позина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 xml:space="preserve">Художественно эстетическое развитие </w:t>
            </w:r>
          </w:p>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 Рисование )</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«Нарисуй свою любимую игрушку».</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формировать умение детей рисовать по памяти свою любимую игрушку , отчетливо передавая форму основных частей и характерные детали. Закреплять умение рисовать и закрашивать рисунок, красиво располагать  изображение на листе. Формировать умение оценивать свой рисунок в соответствии с замыслом. Развивать воображение, творчество. </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 xml:space="preserve">Бумага разного формата, цветные карандаши, простые графитные карандаши.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С.39</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Комарова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 xml:space="preserve">Художественно эстетическое развитие </w:t>
            </w:r>
          </w:p>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 Рисование )</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«По замыслу»</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формировать у детей умение отбирать из получаемых впечатлений наиболее </w:t>
            </w:r>
            <w:r w:rsidRPr="00540121">
              <w:rPr>
                <w:rFonts w:ascii="Cambria" w:eastAsia="Times New Roman" w:hAnsi="Cambria" w:cs="Arial"/>
                <w:color w:val="000000"/>
                <w:sz w:val="28"/>
                <w:szCs w:val="28"/>
              </w:rPr>
              <w:lastRenderedPageBreak/>
              <w:t xml:space="preserve">интересные, развивать стремление отображать эти впечатления в рисунке. Закреплять умение рисовать карандашами, красками. Способствовать, чтобы дети наиболее полно выражали свой замысел средствами рисунка, доводить начатое дело до конца. Развивать фантазию и воображение. </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Бумага разных форматов, краски, цветные карандаши и др. на выбор.</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Познавательное развитие(Ознакомление с окруж.)</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Тема: «</w:t>
            </w:r>
            <w:r w:rsidRPr="00540121">
              <w:rPr>
                <w:rFonts w:ascii="Cambria" w:eastAsia="Times New Roman" w:hAnsi="Cambria" w:cs="Arial"/>
                <w:color w:val="000000"/>
                <w:sz w:val="28"/>
                <w:szCs w:val="28"/>
              </w:rPr>
              <w:t>Удивительные предметы».</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Задачи: учить детей сравнивать предметы, придуманные людьми, с объектами природы и находить между ними общее (то, что не дала человеку природа, он придумал сам).</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Картинки с изображением природного и рукотворного мира</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С.31</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Дыбина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Речевое развитие(Развитие речи)</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 Беседа о А. Пушкине»</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рассказать детям о русском поэте; вызвать чувство радости от восприятия стихов и желание услышать другие </w:t>
            </w:r>
            <w:r w:rsidRPr="00540121">
              <w:rPr>
                <w:rFonts w:ascii="Cambria" w:eastAsia="Times New Roman" w:hAnsi="Cambria" w:cs="Arial"/>
                <w:color w:val="000000"/>
                <w:sz w:val="28"/>
                <w:szCs w:val="28"/>
              </w:rPr>
              <w:lastRenderedPageBreak/>
              <w:t xml:space="preserve">произведения поэта.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Выставка книг А. Пушкина, портрет поэта.</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 25</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Гербова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Познавательное развитие(ФЭМП)</w:t>
            </w:r>
          </w:p>
        </w:tc>
        <w:tc>
          <w:tcPr>
            <w:tcW w:w="0" w:type="auto"/>
          </w:tcPr>
          <w:p w:rsidR="00540121" w:rsidRPr="00540121" w:rsidRDefault="00540121" w:rsidP="00540121">
            <w:pPr>
              <w:spacing w:line="276" w:lineRule="auto"/>
              <w:rPr>
                <w:rFonts w:ascii="Cambria" w:eastAsia="Times New Roman" w:hAnsi="Cambria" w:cs="Arial"/>
                <w:b/>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«Занятие 6».</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познакомить с количественным составом числа 6 из единиц. Познакомить с цифрой 5.Закреплять умение последовательно называть дни недели. Продолжать формировать умение видеть в окружающих предметах форму знакомых геометрических фигур..</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Корзина с предметами: компас, часы, термос, кружка и др.; карточки с цифрами от 1 до 5; карточки  с изображением предметов от 1 до 5; наборы геометрических фигур, «листочки» деревьев разного цвета.</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С25</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Помораева</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Позина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2B49E8" w:rsidRPr="00540121" w:rsidRDefault="002B49E8" w:rsidP="002B49E8">
            <w:pPr>
              <w:spacing w:line="276" w:lineRule="auto"/>
              <w:rPr>
                <w:rFonts w:ascii="Cambria" w:eastAsia="Times New Roman" w:hAnsi="Cambria" w:cs="Arial"/>
                <w:b/>
                <w:color w:val="000000"/>
                <w:sz w:val="28"/>
                <w:szCs w:val="28"/>
              </w:rPr>
            </w:pPr>
            <w:r>
              <w:rPr>
                <w:rFonts w:ascii="Cambria" w:eastAsia="Times New Roman" w:hAnsi="Cambria" w:cs="Arial"/>
                <w:b/>
                <w:color w:val="000000"/>
                <w:sz w:val="28"/>
                <w:szCs w:val="28"/>
              </w:rPr>
              <w:t>Художественно-эстетическое развитие</w:t>
            </w:r>
            <w:r w:rsidRPr="00540121">
              <w:rPr>
                <w:rFonts w:ascii="Cambria" w:eastAsia="Times New Roman" w:hAnsi="Cambria" w:cs="Arial"/>
                <w:b/>
                <w:color w:val="000000"/>
                <w:sz w:val="28"/>
                <w:szCs w:val="28"/>
              </w:rPr>
              <w:t xml:space="preserve"> (Конструирование)</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Тема: «</w:t>
            </w:r>
            <w:r w:rsidRPr="00540121">
              <w:rPr>
                <w:rFonts w:ascii="Cambria" w:eastAsia="Times New Roman" w:hAnsi="Cambria" w:cs="Arial"/>
                <w:color w:val="000000"/>
                <w:sz w:val="28"/>
                <w:szCs w:val="28"/>
              </w:rPr>
              <w:t>Подводная ферма для океанических животных Формадоса».</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Задачи:</w:t>
            </w:r>
            <w:r w:rsidRPr="00540121">
              <w:rPr>
                <w:rFonts w:ascii="Cambria" w:eastAsia="Times New Roman" w:hAnsi="Cambria" w:cs="Arial"/>
                <w:color w:val="000000"/>
                <w:sz w:val="28"/>
                <w:szCs w:val="28"/>
              </w:rPr>
              <w:t xml:space="preserve"> упражнять детей в строительстве различных зданий по предлагаемым условиям,  в предварительной зарисовке сооружений, в анализе схем и конструкций; развивать умение воспринимать предметы и явления в их взаимосвязях, устанавливать их, </w:t>
            </w:r>
            <w:r w:rsidRPr="00540121">
              <w:rPr>
                <w:rFonts w:ascii="Cambria" w:eastAsia="Times New Roman" w:hAnsi="Cambria" w:cs="Arial"/>
                <w:color w:val="000000"/>
                <w:sz w:val="28"/>
                <w:szCs w:val="28"/>
              </w:rPr>
              <w:lastRenderedPageBreak/>
              <w:t>аргументировать свои решения; развивать конструкторские способности, направленное воображение; подводить к восприятию элементарных астрономических понятий и представлений</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Строительный материал, бумага, карандаши.</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С.15</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Куцакова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Речевое развитие(Грамота)</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Тема:</w:t>
            </w:r>
            <w:r w:rsidRPr="00540121">
              <w:rPr>
                <w:rFonts w:ascii="Cambria" w:eastAsia="Times New Roman" w:hAnsi="Cambria" w:cs="Arial"/>
                <w:color w:val="000000"/>
                <w:sz w:val="28"/>
                <w:szCs w:val="28"/>
              </w:rPr>
              <w:t xml:space="preserve"> «Звуковая культура речи.»</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Задачи</w:t>
            </w:r>
            <w:r w:rsidRPr="00540121">
              <w:rPr>
                <w:rFonts w:ascii="Cambria" w:eastAsia="Times New Roman" w:hAnsi="Cambria" w:cs="Arial"/>
                <w:color w:val="000000"/>
                <w:sz w:val="28"/>
                <w:szCs w:val="28"/>
              </w:rPr>
              <w:t>: совершенствовать слуховое внимание и восприятие детей. Учить определять количество и порядок слов в предложении.</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Мелкие предметы, листы бумаги, карандаши.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С.31</w:t>
            </w:r>
          </w:p>
        </w:tc>
      </w:tr>
      <w:tr w:rsidR="00540121" w:rsidRPr="00540121" w:rsidTr="00384F35">
        <w:tblPrEx>
          <w:tblLook w:val="04A0" w:firstRow="1" w:lastRow="0" w:firstColumn="1" w:lastColumn="0" w:noHBand="0" w:noVBand="1"/>
        </w:tblPrEx>
        <w:trPr>
          <w:trHeight w:val="865"/>
        </w:trPr>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Речевое развитие(Развитие речи)</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 Работа с сюжетной картиной».</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выяснить, как дети освоили умение озаглавливать картину и составлять план рассказа. Развивать умение составлять рассказ по картине; развивать речь, пополнять словарный запас.</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Картина.</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 25</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Гербова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Художественно-</w:t>
            </w:r>
            <w:r w:rsidRPr="00540121">
              <w:rPr>
                <w:rFonts w:ascii="Cambria" w:eastAsia="Times New Roman" w:hAnsi="Cambria" w:cs="Arial"/>
                <w:b/>
                <w:color w:val="000000"/>
                <w:sz w:val="28"/>
                <w:szCs w:val="28"/>
              </w:rPr>
              <w:lastRenderedPageBreak/>
              <w:t xml:space="preserve">эстетическое развитие(Апплиикация)   </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lastRenderedPageBreak/>
              <w:t xml:space="preserve">Тема: </w:t>
            </w:r>
            <w:r w:rsidRPr="00540121">
              <w:rPr>
                <w:rFonts w:ascii="Cambria" w:eastAsia="Times New Roman" w:hAnsi="Cambria" w:cs="Arial"/>
                <w:color w:val="000000"/>
                <w:sz w:val="28"/>
                <w:szCs w:val="28"/>
              </w:rPr>
              <w:t>« По замыслу».</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lastRenderedPageBreak/>
              <w:t>Задачи:</w:t>
            </w:r>
            <w:r w:rsidRPr="00540121">
              <w:rPr>
                <w:rFonts w:ascii="Cambria" w:eastAsia="Times New Roman" w:hAnsi="Cambria" w:cs="Arial"/>
                <w:color w:val="000000"/>
                <w:sz w:val="28"/>
                <w:szCs w:val="28"/>
              </w:rPr>
              <w:t xml:space="preserve"> формировать умение детей  придумывать содержание аппликации, подбирать  бумагу нужного цвета, использовать усвоенные приемы вырезывания, красиво располагать  изображение на листе. Развивать творчество.</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 xml:space="preserve">Листы бумаги. Цветная </w:t>
            </w:r>
            <w:r w:rsidRPr="00540121">
              <w:rPr>
                <w:rFonts w:ascii="Cambria" w:eastAsia="Times New Roman" w:hAnsi="Cambria" w:cs="Arial"/>
                <w:color w:val="000000"/>
                <w:sz w:val="28"/>
                <w:szCs w:val="28"/>
              </w:rPr>
              <w:lastRenderedPageBreak/>
              <w:t>бумага, ножницы, клей, кисти , салфетки</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tc>
      </w:tr>
    </w:tbl>
    <w:p w:rsidR="00540121" w:rsidRPr="00540121" w:rsidRDefault="00540121" w:rsidP="00540121">
      <w:pPr>
        <w:spacing w:after="0"/>
        <w:rPr>
          <w:rFonts w:ascii="Cambria" w:eastAsia="Times New Roman" w:hAnsi="Cambria" w:cs="Arial"/>
          <w:color w:val="000000"/>
          <w:sz w:val="28"/>
          <w:szCs w:val="28"/>
        </w:rPr>
      </w:pPr>
    </w:p>
    <w:p w:rsidR="00540121" w:rsidRPr="00540121" w:rsidRDefault="00540121" w:rsidP="00540121">
      <w:pPr>
        <w:spacing w:after="0"/>
        <w:rPr>
          <w:rFonts w:ascii="Cambria" w:eastAsia="Times New Roman" w:hAnsi="Cambria" w:cs="Arial"/>
          <w:b/>
          <w:color w:val="000000"/>
          <w:sz w:val="28"/>
          <w:szCs w:val="28"/>
        </w:rPr>
      </w:pPr>
      <w:r w:rsidRPr="00540121">
        <w:rPr>
          <w:rFonts w:ascii="Cambria" w:eastAsia="Times New Roman" w:hAnsi="Cambria" w:cs="Arial"/>
          <w:b/>
          <w:color w:val="000000"/>
          <w:sz w:val="28"/>
          <w:szCs w:val="28"/>
        </w:rPr>
        <w:t>Октябрь.</w:t>
      </w:r>
    </w:p>
    <w:tbl>
      <w:tblPr>
        <w:tblStyle w:val="aa"/>
        <w:tblW w:w="13975" w:type="dxa"/>
        <w:tblLook w:val="0000" w:firstRow="0" w:lastRow="0" w:firstColumn="0" w:lastColumn="0" w:noHBand="0" w:noVBand="0"/>
      </w:tblPr>
      <w:tblGrid>
        <w:gridCol w:w="3669"/>
        <w:gridCol w:w="5548"/>
        <w:gridCol w:w="2811"/>
        <w:gridCol w:w="1947"/>
      </w:tblGrid>
      <w:tr w:rsidR="00540121" w:rsidRPr="00540121" w:rsidTr="00384F35">
        <w:trPr>
          <w:trHeight w:val="405"/>
        </w:trPr>
        <w:tc>
          <w:tcPr>
            <w:tcW w:w="13975" w:type="dxa"/>
            <w:gridSpan w:val="4"/>
          </w:tcPr>
          <w:p w:rsidR="00540121" w:rsidRPr="00540121" w:rsidRDefault="00540121" w:rsidP="00540121">
            <w:pPr>
              <w:spacing w:line="276" w:lineRule="auto"/>
              <w:rPr>
                <w:rFonts w:ascii="Cambria" w:eastAsia="Times New Roman" w:hAnsi="Cambria" w:cs="Arial"/>
                <w:b/>
                <w:color w:val="000000"/>
                <w:sz w:val="28"/>
                <w:szCs w:val="28"/>
                <w:u w:val="single"/>
              </w:rPr>
            </w:pPr>
            <w:r w:rsidRPr="00540121">
              <w:rPr>
                <w:rFonts w:ascii="Cambria" w:eastAsia="Times New Roman" w:hAnsi="Cambria" w:cs="Arial"/>
                <w:b/>
                <w:color w:val="000000"/>
                <w:sz w:val="28"/>
                <w:szCs w:val="28"/>
                <w:u w:val="single"/>
              </w:rPr>
              <w:t>Первая неделя.</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u w:val="single"/>
              </w:rPr>
              <w:t xml:space="preserve">Тема периода: </w:t>
            </w:r>
            <w:r w:rsidRPr="00540121">
              <w:rPr>
                <w:rFonts w:ascii="Cambria" w:eastAsia="Times New Roman" w:hAnsi="Cambria" w:cs="Arial"/>
                <w:b/>
                <w:color w:val="000000"/>
                <w:sz w:val="28"/>
                <w:szCs w:val="28"/>
              </w:rPr>
              <w:t>«</w:t>
            </w:r>
            <w:r w:rsidRPr="00540121">
              <w:rPr>
                <w:rFonts w:ascii="Cambria" w:eastAsia="Times New Roman" w:hAnsi="Cambria" w:cs="Arial"/>
                <w:color w:val="000000"/>
                <w:sz w:val="28"/>
                <w:szCs w:val="28"/>
              </w:rPr>
              <w:t>Мой город, моя страна, моя планета».</w:t>
            </w:r>
          </w:p>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u w:val="single"/>
              </w:rPr>
              <w:t xml:space="preserve">Задачи: </w:t>
            </w:r>
            <w:r w:rsidRPr="00540121">
              <w:rPr>
                <w:rFonts w:ascii="Cambria" w:eastAsia="Times New Roman" w:hAnsi="Cambria" w:cs="Arial"/>
                <w:color w:val="000000"/>
                <w:sz w:val="28"/>
                <w:szCs w:val="28"/>
              </w:rPr>
              <w:t>расширение представлений детей о родном крае. Продолжение знакомства с достопримечательностями региона, в котором живут дети. Воспитание любви к «малой Родине», гордости за достижения своей страны. Рассказы детям о том, что Земля – наш общий дом, на Земле много разных стран, важно жить в мире со всеми народами, знать и уважать их культуру, обычаи и традиции.</w:t>
            </w:r>
          </w:p>
        </w:tc>
      </w:tr>
      <w:tr w:rsidR="00540121" w:rsidRPr="00540121" w:rsidTr="00384F35">
        <w:trPr>
          <w:trHeight w:val="465"/>
        </w:trPr>
        <w:tc>
          <w:tcPr>
            <w:tcW w:w="13975" w:type="dxa"/>
            <w:gridSpan w:val="4"/>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Организованная образовательная деятельность</w:t>
            </w:r>
          </w:p>
        </w:tc>
      </w:tr>
      <w:tr w:rsidR="00540121" w:rsidRPr="00540121" w:rsidTr="00384F35">
        <w:tblPrEx>
          <w:tblLook w:val="04A0" w:firstRow="1" w:lastRow="0" w:firstColumn="1" w:lastColumn="0" w:noHBand="0" w:noVBand="1"/>
        </w:tblPrEx>
        <w:tc>
          <w:tcPr>
            <w:tcW w:w="0" w:type="auto"/>
            <w:tcBorders>
              <w:top w:val="single" w:sz="4" w:space="0" w:color="auto"/>
            </w:tcBorders>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Образовательная область</w:t>
            </w:r>
          </w:p>
        </w:tc>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Тема. Задачи.</w:t>
            </w:r>
          </w:p>
        </w:tc>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Материал</w:t>
            </w:r>
          </w:p>
        </w:tc>
        <w:tc>
          <w:tcPr>
            <w:tcW w:w="0" w:type="auto"/>
            <w:tcBorders>
              <w:right w:val="single" w:sz="4" w:space="0" w:color="auto"/>
            </w:tcBorders>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 xml:space="preserve">Примечание </w:t>
            </w: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Познавательное развитие(ФЭМП)</w:t>
            </w:r>
          </w:p>
          <w:p w:rsidR="00540121" w:rsidRPr="00540121" w:rsidRDefault="00540121" w:rsidP="00540121">
            <w:pPr>
              <w:spacing w:line="276" w:lineRule="auto"/>
              <w:rPr>
                <w:rFonts w:ascii="Cambria" w:eastAsia="Times New Roman" w:hAnsi="Cambria" w:cs="Arial"/>
                <w:b/>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«Занятие 1».</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продолжать учить составлять число 6 из единиц. Уточнять представления о цифре 6. Уточнить приемы деления круга на 2-4 и 8 равных частей, учить понимать соотношение целого и частей, называть и показывать </w:t>
            </w:r>
            <w:r w:rsidRPr="00540121">
              <w:rPr>
                <w:rFonts w:ascii="Cambria" w:eastAsia="Times New Roman" w:hAnsi="Cambria" w:cs="Arial"/>
                <w:color w:val="000000"/>
                <w:sz w:val="28"/>
                <w:szCs w:val="28"/>
              </w:rPr>
              <w:lastRenderedPageBreak/>
              <w:t xml:space="preserve">их (половина, одна вторая, одна четвертая, одна восьмая и т.д.) Развивать логическое мышление, внимание.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 xml:space="preserve">Корзина, муляжи фруктов, овощей, 2 тарелки, карточки с цифрами от 1 до 5, круг, ¼ часть круга, ножницы, грузовик, наборы цветных </w:t>
            </w:r>
            <w:r w:rsidRPr="00540121">
              <w:rPr>
                <w:rFonts w:ascii="Cambria" w:eastAsia="Times New Roman" w:hAnsi="Cambria" w:cs="Arial"/>
                <w:color w:val="000000"/>
                <w:sz w:val="28"/>
                <w:szCs w:val="28"/>
              </w:rPr>
              <w:lastRenderedPageBreak/>
              <w:t>карандашей, белые листочки осины, круги, ножницы, карточки с цифрами от1 до 6.</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С. 27, Помораева. Позина</w:t>
            </w: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Художественно-эстетическое развитие (Рисование)</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«Кукла в национальном костюме».</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закреплять умение рисовать фигуру человека, передавая строение, форму и пропорции частей; легко рисовать контур простым карандашом и закрашивать рисунок карандашами или красками. Формировать умение детей изображать характерные особенности национального костюма. Поощрять стремление детей рисовать в свободное время.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 xml:space="preserve">Кукла в национальной одежде, простой карандаш, цветные карандаши или акварель и кисти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С.35</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Комарова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Художественно-эстетическое развитие (Рисование)</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«Рисование  натуры  «Ветка рябины»</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Задачи:</w:t>
            </w:r>
            <w:r w:rsidRPr="00540121">
              <w:rPr>
                <w:rFonts w:ascii="Cambria" w:eastAsia="Times New Roman" w:hAnsi="Cambria" w:cs="Arial"/>
                <w:color w:val="000000"/>
                <w:sz w:val="28"/>
                <w:szCs w:val="28"/>
              </w:rPr>
              <w:t xml:space="preserve"> формировать умение передавать характерные особенности натуры: форму частей, строение ветки и листьев, их цвет. Закреплять умение красиво располагать  изображение на листе. Упражнять детей в рисовании акварелью. Закреплять разные приемы рисования кистью (всем ворсом  и </w:t>
            </w:r>
            <w:r w:rsidRPr="00540121">
              <w:rPr>
                <w:rFonts w:ascii="Cambria" w:eastAsia="Times New Roman" w:hAnsi="Cambria" w:cs="Arial"/>
                <w:color w:val="000000"/>
                <w:sz w:val="28"/>
                <w:szCs w:val="28"/>
              </w:rPr>
              <w:lastRenderedPageBreak/>
              <w:t>концом). Формировать умение детей сопоставлять рисунок с натурой, добиваться большей точности изображения.</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 xml:space="preserve">Ветка рябины, альбомный лист, краски, кисти, банка с водой . салфетка.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С.40</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Комарова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Познавательное развитие(Ознакомление с окруж.)</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«Природа и мы»</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Закреплять и углублять представления детей о растительном мире луга(поля),учить правильному поведению в природе; познакомить с лекарственными растениями(подорожник,крапива),их значинии в жизни человека. Воспитывать любознательность.</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Картинки с изображением лекарственных растений,</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 xml:space="preserve"> посылка, письмо от Незнайки.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С.105</w:t>
            </w: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Речевое развитие(Развитие речи)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«Лексико-грамматические упражнения».</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активизировать речь детей.</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Предметные картинки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 26</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Гербова</w:t>
            </w: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Познавательное развитие(ФЭМП)</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«Занятие 2».</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познакомить с составом чисел 7 и8 из единиц. </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 xml:space="preserve">Уточнять представление о цифре 7. Уточнить приемы деления квадрата на 2, 4 и 8 равных частей; учить понимать соотношение целого и частей, называть и показывать их ( половина, одна вторая, одна четвертая, одна восьмая и т.д.). </w:t>
            </w:r>
            <w:r w:rsidRPr="00540121">
              <w:rPr>
                <w:rFonts w:ascii="Cambria" w:eastAsia="Times New Roman" w:hAnsi="Cambria" w:cs="Arial"/>
                <w:color w:val="000000"/>
                <w:sz w:val="28"/>
                <w:szCs w:val="28"/>
              </w:rPr>
              <w:lastRenderedPageBreak/>
              <w:t xml:space="preserve">Закреплять представления  о треугольниках и четырехугольниках. Закреплять умение последовательно определять и называть дни недели. </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Геометрические фигуры, карточки с цифрами от 1 до 7, листы бумаги квадратной формы, ножницы.</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 33</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Помораева</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 xml:space="preserve"> Позина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2B49E8" w:rsidRPr="00540121" w:rsidRDefault="002B49E8" w:rsidP="002B49E8">
            <w:pPr>
              <w:spacing w:line="276" w:lineRule="auto"/>
              <w:rPr>
                <w:rFonts w:ascii="Cambria" w:eastAsia="Times New Roman" w:hAnsi="Cambria" w:cs="Arial"/>
                <w:b/>
                <w:color w:val="000000"/>
                <w:sz w:val="28"/>
                <w:szCs w:val="28"/>
              </w:rPr>
            </w:pPr>
            <w:r>
              <w:rPr>
                <w:rFonts w:ascii="Cambria" w:eastAsia="Times New Roman" w:hAnsi="Cambria" w:cs="Arial"/>
                <w:b/>
                <w:color w:val="000000"/>
                <w:sz w:val="28"/>
                <w:szCs w:val="28"/>
              </w:rPr>
              <w:t>Художественно-эстетическое развитие</w:t>
            </w:r>
            <w:r w:rsidRPr="00540121">
              <w:rPr>
                <w:rFonts w:ascii="Cambria" w:eastAsia="Times New Roman" w:hAnsi="Cambria" w:cs="Arial"/>
                <w:b/>
                <w:color w:val="000000"/>
                <w:sz w:val="28"/>
                <w:szCs w:val="28"/>
              </w:rPr>
              <w:t xml:space="preserve"> (Конструирование)</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 Машины».</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Задачи:</w:t>
            </w:r>
            <w:r w:rsidRPr="00540121">
              <w:rPr>
                <w:rFonts w:ascii="Cambria" w:eastAsia="Times New Roman" w:hAnsi="Cambria" w:cs="Arial"/>
                <w:color w:val="000000"/>
                <w:sz w:val="28"/>
                <w:szCs w:val="28"/>
              </w:rPr>
              <w:t>формировать представление детей о машинах разных видов, их строении и назначении; упражнять в плоскостном моделировании и в  построении схем; развивать способность к порождению новых оригинальных идей, к анализу схем, чертежей, конструкций; формировать объяснительную речь; развивать самостоятельность, активность, уверенность, независимость мышления.</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Фломастеры, карандаши, ластики, набор геометрических фигур, строительный материал, конструкторы.</w:t>
            </w: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Мелкие предметы, листы бумаги, карандаши.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С.25</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Куцакова</w:t>
            </w: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Речевое развитие(Грамота)</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Тема: «Звуковая культура речи.»</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Задачи: совершенствовать слуховое внимание и восприятие детей. Учить определять количество и порядок слов в предложении.</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С.31</w:t>
            </w: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Речевое развитие(Развитие речи)</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lastRenderedPageBreak/>
              <w:t xml:space="preserve">Тема: </w:t>
            </w:r>
            <w:r w:rsidRPr="00540121">
              <w:rPr>
                <w:rFonts w:ascii="Cambria" w:eastAsia="Times New Roman" w:hAnsi="Cambria" w:cs="Arial"/>
                <w:color w:val="000000"/>
                <w:sz w:val="28"/>
                <w:szCs w:val="28"/>
              </w:rPr>
              <w:t>«Заучивание стихотворения А. Фета «Ласточки пропали…»</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помочь детям запомнить </w:t>
            </w:r>
            <w:r w:rsidRPr="00540121">
              <w:rPr>
                <w:rFonts w:ascii="Cambria" w:eastAsia="Times New Roman" w:hAnsi="Cambria" w:cs="Arial"/>
                <w:color w:val="000000"/>
                <w:sz w:val="28"/>
                <w:szCs w:val="28"/>
              </w:rPr>
              <w:lastRenderedPageBreak/>
              <w:t xml:space="preserve">стихотворение А. Фета « Ласточки пропали…». Расширять словарный запас. Развивать память, речь.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Иллюстрации ласточек.</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 27</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Гербова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Художественно-эстетическое развитие (Лепка)</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Тема:</w:t>
            </w:r>
            <w:r w:rsidRPr="00540121">
              <w:rPr>
                <w:rFonts w:ascii="Cambria" w:eastAsia="Times New Roman" w:hAnsi="Cambria" w:cs="Arial"/>
                <w:color w:val="000000"/>
                <w:sz w:val="28"/>
                <w:szCs w:val="28"/>
              </w:rPr>
              <w:t xml:space="preserve"> «Девочка играет в мяч.»</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Задачи:</w:t>
            </w:r>
            <w:r w:rsidRPr="00540121">
              <w:rPr>
                <w:rFonts w:ascii="Cambria" w:eastAsia="Times New Roman" w:hAnsi="Cambria" w:cs="Arial"/>
                <w:color w:val="000000"/>
                <w:sz w:val="28"/>
                <w:szCs w:val="28"/>
              </w:rPr>
              <w:t xml:space="preserve"> закреплять умение лепить фигуру человека в движении (поднятые, вытянутые вперед руки и т.д.), передавая форму и пропорции частей тела. Упражнять в использовании разных приемов лепки. </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Закреплять умение располагать фигуру на подставке.</w:t>
            </w:r>
          </w:p>
          <w:p w:rsidR="00540121" w:rsidRPr="00540121" w:rsidRDefault="00540121" w:rsidP="00540121">
            <w:pPr>
              <w:spacing w:line="276" w:lineRule="auto"/>
              <w:rPr>
                <w:rFonts w:ascii="Cambria" w:eastAsia="Times New Roman" w:hAnsi="Cambria" w:cs="Arial"/>
                <w:b/>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 xml:space="preserve">Пластилин, доски для лепки, подставки для вылепленных фигур.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С.42</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Комарова</w:t>
            </w:r>
          </w:p>
          <w:p w:rsidR="00540121" w:rsidRPr="00540121" w:rsidRDefault="00540121" w:rsidP="00540121">
            <w:pPr>
              <w:spacing w:line="276" w:lineRule="auto"/>
              <w:rPr>
                <w:rFonts w:ascii="Cambria" w:eastAsia="Times New Roman" w:hAnsi="Cambria" w:cs="Arial"/>
                <w:color w:val="000000"/>
                <w:sz w:val="28"/>
                <w:szCs w:val="28"/>
              </w:rPr>
            </w:pPr>
          </w:p>
        </w:tc>
      </w:tr>
    </w:tbl>
    <w:p w:rsidR="00540121" w:rsidRPr="00540121" w:rsidRDefault="00540121" w:rsidP="00540121">
      <w:pPr>
        <w:spacing w:after="0"/>
        <w:rPr>
          <w:rFonts w:ascii="Cambria" w:eastAsia="Times New Roman" w:hAnsi="Cambria" w:cs="Arial"/>
          <w:color w:val="000000"/>
          <w:sz w:val="28"/>
          <w:szCs w:val="28"/>
        </w:rPr>
      </w:pPr>
      <w:r w:rsidRPr="00540121">
        <w:rPr>
          <w:rFonts w:ascii="Cambria" w:eastAsia="Times New Roman" w:hAnsi="Cambria" w:cs="Arial"/>
          <w:color w:val="000000"/>
          <w:sz w:val="28"/>
          <w:szCs w:val="28"/>
        </w:rPr>
        <w:t xml:space="preserve">  </w:t>
      </w:r>
    </w:p>
    <w:p w:rsidR="00540121" w:rsidRPr="00540121" w:rsidRDefault="00540121" w:rsidP="00540121">
      <w:pPr>
        <w:spacing w:after="0"/>
        <w:rPr>
          <w:rFonts w:ascii="Cambria" w:eastAsia="Times New Roman" w:hAnsi="Cambria" w:cs="Arial"/>
          <w:color w:val="000000"/>
          <w:sz w:val="28"/>
          <w:szCs w:val="28"/>
        </w:rPr>
      </w:pPr>
    </w:p>
    <w:p w:rsidR="00540121" w:rsidRPr="00540121" w:rsidRDefault="00540121" w:rsidP="00540121">
      <w:pPr>
        <w:spacing w:after="0"/>
        <w:rPr>
          <w:rFonts w:ascii="Cambria" w:eastAsia="Times New Roman" w:hAnsi="Cambria" w:cs="Arial"/>
          <w:b/>
          <w:color w:val="000000"/>
          <w:sz w:val="28"/>
          <w:szCs w:val="28"/>
        </w:rPr>
      </w:pPr>
      <w:r w:rsidRPr="00540121">
        <w:rPr>
          <w:rFonts w:ascii="Cambria" w:eastAsia="Times New Roman" w:hAnsi="Cambria" w:cs="Arial"/>
          <w:b/>
          <w:color w:val="000000"/>
          <w:sz w:val="28"/>
          <w:szCs w:val="28"/>
        </w:rPr>
        <w:t>Октябрь.</w:t>
      </w:r>
    </w:p>
    <w:tbl>
      <w:tblPr>
        <w:tblStyle w:val="aa"/>
        <w:tblW w:w="13975" w:type="dxa"/>
        <w:tblLook w:val="0000" w:firstRow="0" w:lastRow="0" w:firstColumn="0" w:lastColumn="0" w:noHBand="0" w:noVBand="0"/>
      </w:tblPr>
      <w:tblGrid>
        <w:gridCol w:w="3577"/>
        <w:gridCol w:w="4992"/>
        <w:gridCol w:w="3487"/>
        <w:gridCol w:w="1919"/>
      </w:tblGrid>
      <w:tr w:rsidR="00540121" w:rsidRPr="00540121" w:rsidTr="00384F35">
        <w:trPr>
          <w:trHeight w:val="405"/>
        </w:trPr>
        <w:tc>
          <w:tcPr>
            <w:tcW w:w="13975" w:type="dxa"/>
            <w:gridSpan w:val="4"/>
          </w:tcPr>
          <w:p w:rsidR="00540121" w:rsidRPr="00540121" w:rsidRDefault="00540121" w:rsidP="00540121">
            <w:pPr>
              <w:spacing w:line="276" w:lineRule="auto"/>
              <w:rPr>
                <w:rFonts w:ascii="Cambria" w:eastAsia="Times New Roman" w:hAnsi="Cambria" w:cs="Arial"/>
                <w:b/>
                <w:color w:val="000000"/>
                <w:sz w:val="28"/>
                <w:szCs w:val="28"/>
                <w:u w:val="single"/>
              </w:rPr>
            </w:pPr>
            <w:r w:rsidRPr="00540121">
              <w:rPr>
                <w:rFonts w:ascii="Cambria" w:eastAsia="Times New Roman" w:hAnsi="Cambria" w:cs="Arial"/>
                <w:b/>
                <w:color w:val="000000"/>
                <w:sz w:val="28"/>
                <w:szCs w:val="28"/>
                <w:u w:val="single"/>
              </w:rPr>
              <w:t>Вторая неделя.</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u w:val="single"/>
              </w:rPr>
              <w:t xml:space="preserve">Тема периода: </w:t>
            </w:r>
            <w:r w:rsidRPr="00540121">
              <w:rPr>
                <w:rFonts w:ascii="Cambria" w:eastAsia="Times New Roman" w:hAnsi="Cambria" w:cs="Arial"/>
                <w:b/>
                <w:color w:val="000000"/>
                <w:sz w:val="28"/>
                <w:szCs w:val="28"/>
              </w:rPr>
              <w:t>«</w:t>
            </w:r>
            <w:r w:rsidRPr="00540121">
              <w:rPr>
                <w:rFonts w:ascii="Cambria" w:eastAsia="Times New Roman" w:hAnsi="Cambria" w:cs="Arial"/>
                <w:color w:val="000000"/>
                <w:sz w:val="28"/>
                <w:szCs w:val="28"/>
              </w:rPr>
              <w:t>Мой город, моя страна, моя планета».</w:t>
            </w:r>
          </w:p>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u w:val="single"/>
              </w:rPr>
              <w:t xml:space="preserve">Задачи: </w:t>
            </w:r>
            <w:r w:rsidRPr="00540121">
              <w:rPr>
                <w:rFonts w:ascii="Cambria" w:eastAsia="Times New Roman" w:hAnsi="Cambria" w:cs="Arial"/>
                <w:color w:val="000000"/>
                <w:sz w:val="28"/>
                <w:szCs w:val="28"/>
              </w:rPr>
              <w:t>расширение представлений детей о родном крае. Продолжение знакомства с достопримечательностями региона, в котором живут дети. Воспитание любви к «малой Родине», гордости за достижения своей страны. Рассказы детям о том, что Земля – наш общий дом, на Земле много разных стран, важно жить в мире со всеми народами, знать и уважать их культуру, обычаи и традиции.</w:t>
            </w:r>
          </w:p>
        </w:tc>
      </w:tr>
      <w:tr w:rsidR="00540121" w:rsidRPr="00540121" w:rsidTr="00384F35">
        <w:trPr>
          <w:trHeight w:val="465"/>
        </w:trPr>
        <w:tc>
          <w:tcPr>
            <w:tcW w:w="13975" w:type="dxa"/>
            <w:gridSpan w:val="4"/>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Организованная образовательная деятельность</w:t>
            </w:r>
          </w:p>
        </w:tc>
      </w:tr>
      <w:tr w:rsidR="00540121" w:rsidRPr="00540121" w:rsidTr="00384F35">
        <w:tblPrEx>
          <w:tblLook w:val="04A0" w:firstRow="1" w:lastRow="0" w:firstColumn="1" w:lastColumn="0" w:noHBand="0" w:noVBand="1"/>
        </w:tblPrEx>
        <w:tc>
          <w:tcPr>
            <w:tcW w:w="0" w:type="auto"/>
            <w:tcBorders>
              <w:top w:val="single" w:sz="4" w:space="0" w:color="auto"/>
            </w:tcBorders>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Образовательная область</w:t>
            </w:r>
          </w:p>
        </w:tc>
        <w:tc>
          <w:tcPr>
            <w:tcW w:w="5405" w:type="dxa"/>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Тема. Задачи.</w:t>
            </w:r>
          </w:p>
        </w:tc>
        <w:tc>
          <w:tcPr>
            <w:tcW w:w="3495" w:type="dxa"/>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Материал</w:t>
            </w:r>
          </w:p>
        </w:tc>
        <w:tc>
          <w:tcPr>
            <w:tcW w:w="0" w:type="auto"/>
            <w:tcBorders>
              <w:right w:val="single" w:sz="4" w:space="0" w:color="auto"/>
            </w:tcBorders>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 xml:space="preserve">Примечание </w:t>
            </w: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 xml:space="preserve">Познавательное </w:t>
            </w:r>
            <w:r w:rsidRPr="00540121">
              <w:rPr>
                <w:rFonts w:ascii="Cambria" w:eastAsia="Times New Roman" w:hAnsi="Cambria" w:cs="Arial"/>
                <w:b/>
                <w:color w:val="000000"/>
                <w:sz w:val="28"/>
                <w:szCs w:val="28"/>
              </w:rPr>
              <w:lastRenderedPageBreak/>
              <w:t>развитие(ФЭМП)</w:t>
            </w:r>
          </w:p>
          <w:p w:rsidR="00540121" w:rsidRPr="00540121" w:rsidRDefault="00540121" w:rsidP="00540121">
            <w:pPr>
              <w:spacing w:line="276" w:lineRule="auto"/>
              <w:rPr>
                <w:rFonts w:ascii="Cambria" w:eastAsia="Times New Roman" w:hAnsi="Cambria" w:cs="Arial"/>
                <w:b/>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tc>
        <w:tc>
          <w:tcPr>
            <w:tcW w:w="5405" w:type="dxa"/>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lastRenderedPageBreak/>
              <w:t xml:space="preserve">Тема: </w:t>
            </w:r>
            <w:r w:rsidRPr="00540121">
              <w:rPr>
                <w:rFonts w:ascii="Cambria" w:eastAsia="Times New Roman" w:hAnsi="Cambria" w:cs="Arial"/>
                <w:color w:val="000000"/>
                <w:sz w:val="28"/>
                <w:szCs w:val="28"/>
              </w:rPr>
              <w:t>«Занятие 3.»</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lastRenderedPageBreak/>
              <w:t xml:space="preserve">Задачи: </w:t>
            </w:r>
            <w:r w:rsidRPr="00540121">
              <w:rPr>
                <w:rFonts w:ascii="Cambria" w:eastAsia="Times New Roman" w:hAnsi="Cambria" w:cs="Arial"/>
                <w:color w:val="000000"/>
                <w:sz w:val="28"/>
                <w:szCs w:val="28"/>
              </w:rPr>
              <w:t xml:space="preserve">продолжать учить составлять числа 7 и 8 из единиц. </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 xml:space="preserve">Уточнять представления о цифре 8. Закреплять последовательное называние дней недели. Развивать умение составлять тематическую композицию по образцу. </w:t>
            </w:r>
          </w:p>
        </w:tc>
        <w:tc>
          <w:tcPr>
            <w:tcW w:w="3495" w:type="dxa"/>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 xml:space="preserve">Карточки с кругами (от 1 </w:t>
            </w:r>
            <w:r w:rsidRPr="00540121">
              <w:rPr>
                <w:rFonts w:ascii="Cambria" w:eastAsia="Times New Roman" w:hAnsi="Cambria" w:cs="Arial"/>
                <w:color w:val="000000"/>
                <w:sz w:val="28"/>
                <w:szCs w:val="28"/>
              </w:rPr>
              <w:lastRenderedPageBreak/>
              <w:t>до 8 кругов), овал, разделенный на части, 8 кругов разного цвета, 8 карточек разного цвета, карточки с цифрами от 1 до 8, наборы цветных карандашей, овалы, разделенные на части, образец птицы из частей овала.</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С. 32</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Помораева</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Позина</w:t>
            </w: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lastRenderedPageBreak/>
              <w:t>Художественно-эстетическое развитие (Рисование)</w:t>
            </w:r>
          </w:p>
          <w:p w:rsidR="00540121" w:rsidRPr="00540121" w:rsidRDefault="00540121" w:rsidP="00540121">
            <w:pPr>
              <w:spacing w:line="276" w:lineRule="auto"/>
              <w:rPr>
                <w:rFonts w:ascii="Cambria" w:eastAsia="Times New Roman" w:hAnsi="Cambria" w:cs="Arial"/>
                <w:color w:val="000000"/>
                <w:sz w:val="28"/>
                <w:szCs w:val="28"/>
              </w:rPr>
            </w:pPr>
          </w:p>
        </w:tc>
        <w:tc>
          <w:tcPr>
            <w:tcW w:w="5405" w:type="dxa"/>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 Папа (мама) гуляет со своим ребенком на улице(в сквере)».</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закреплять умение рисовать фигуру </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 xml:space="preserve"> человека . передавать относительную величину ребенка и взрослого. Формировать умение располагать изображение на листе в соответствии  с содержанием рисунка. Упражнять в рисовании контура простым карандашом и последующего закрашивании цветными карандашами. </w:t>
            </w:r>
          </w:p>
        </w:tc>
        <w:tc>
          <w:tcPr>
            <w:tcW w:w="3495" w:type="dxa"/>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Альбомный лист,  простой графитный карандаш и цветные карандаши.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С.43</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Комарова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Художественно-эстетическое развитие (Рисование)</w:t>
            </w:r>
          </w:p>
          <w:p w:rsidR="00540121" w:rsidRPr="00540121" w:rsidRDefault="00540121" w:rsidP="00540121">
            <w:pPr>
              <w:spacing w:line="276" w:lineRule="auto"/>
              <w:rPr>
                <w:rFonts w:ascii="Cambria" w:eastAsia="Times New Roman" w:hAnsi="Cambria" w:cs="Arial"/>
                <w:color w:val="000000"/>
                <w:sz w:val="28"/>
                <w:szCs w:val="28"/>
              </w:rPr>
            </w:pPr>
          </w:p>
        </w:tc>
        <w:tc>
          <w:tcPr>
            <w:tcW w:w="5405" w:type="dxa"/>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lastRenderedPageBreak/>
              <w:t xml:space="preserve">Тема: </w:t>
            </w:r>
            <w:r w:rsidRPr="00540121">
              <w:rPr>
                <w:rFonts w:ascii="Cambria" w:eastAsia="Times New Roman" w:hAnsi="Cambria" w:cs="Arial"/>
                <w:color w:val="000000"/>
                <w:sz w:val="28"/>
                <w:szCs w:val="28"/>
              </w:rPr>
              <w:t>« Город (село) вечером».</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формировать умение детей передавать в рисунке картину </w:t>
            </w:r>
            <w:r w:rsidRPr="00540121">
              <w:rPr>
                <w:rFonts w:ascii="Cambria" w:eastAsia="Times New Roman" w:hAnsi="Cambria" w:cs="Arial"/>
                <w:color w:val="000000"/>
                <w:sz w:val="28"/>
                <w:szCs w:val="28"/>
              </w:rPr>
              <w:lastRenderedPageBreak/>
              <w:t xml:space="preserve">вечернего города, цветовой колорит: дома светлее ночного воздуха, в окнах горят разноцветные огни. Закреплять умение оформлять свой замысел, композиционно располагать изображение на листе. Развивать эстетические чувства (цвета, композиции). Формировать умение оценивать выразительное решение темы. </w:t>
            </w:r>
          </w:p>
        </w:tc>
        <w:tc>
          <w:tcPr>
            <w:tcW w:w="3495" w:type="dxa"/>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 xml:space="preserve">Бумага темного тона, акварель, кисти, банка с водой салфетка.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С.45</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Комарова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Познавательное развитие(Ознакомление с окруж.)</w:t>
            </w:r>
          </w:p>
          <w:p w:rsidR="00540121" w:rsidRPr="00540121" w:rsidRDefault="00540121" w:rsidP="00540121">
            <w:pPr>
              <w:spacing w:line="276" w:lineRule="auto"/>
              <w:rPr>
                <w:rFonts w:ascii="Cambria" w:eastAsia="Times New Roman" w:hAnsi="Cambria" w:cs="Arial"/>
                <w:color w:val="000000"/>
                <w:sz w:val="28"/>
                <w:szCs w:val="28"/>
              </w:rPr>
            </w:pPr>
          </w:p>
        </w:tc>
        <w:tc>
          <w:tcPr>
            <w:tcW w:w="5405" w:type="dxa"/>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«Как хорошо у нас в саду».</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расширять и обобщать представления детей об общественной значимости детского сада, о его сотрудниках, о правах  и обязанностях детей, посещающих детский сад. </w:t>
            </w:r>
          </w:p>
        </w:tc>
        <w:tc>
          <w:tcPr>
            <w:tcW w:w="3495" w:type="dxa"/>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Карточки с изображением разных эмоций, фотографии помещений детского сада, карточки с изображением предметов или орудий труда людей разных профессий, фишки, призы.</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 33</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Дыбина</w:t>
            </w: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Речевое развитие(Развитие речи)</w:t>
            </w:r>
          </w:p>
          <w:p w:rsidR="00540121" w:rsidRPr="00540121" w:rsidRDefault="00540121" w:rsidP="00540121">
            <w:pPr>
              <w:spacing w:line="276" w:lineRule="auto"/>
              <w:rPr>
                <w:rFonts w:ascii="Cambria" w:eastAsia="Times New Roman" w:hAnsi="Cambria" w:cs="Arial"/>
                <w:color w:val="000000"/>
                <w:sz w:val="28"/>
                <w:szCs w:val="28"/>
              </w:rPr>
            </w:pPr>
          </w:p>
        </w:tc>
        <w:tc>
          <w:tcPr>
            <w:tcW w:w="5405" w:type="dxa"/>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«Звуковая культура речи. Подготовка детей к обучению грамоте»</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 совершенствовать слуховое внимание и восприятие детей. Определять количество и порядок </w:t>
            </w:r>
            <w:r w:rsidRPr="00540121">
              <w:rPr>
                <w:rFonts w:ascii="Cambria" w:eastAsia="Times New Roman" w:hAnsi="Cambria" w:cs="Arial"/>
                <w:color w:val="000000"/>
                <w:sz w:val="28"/>
                <w:szCs w:val="28"/>
              </w:rPr>
              <w:lastRenderedPageBreak/>
              <w:t>слов в предложении.</w:t>
            </w:r>
          </w:p>
          <w:p w:rsidR="00540121" w:rsidRPr="00540121" w:rsidRDefault="00540121" w:rsidP="00540121">
            <w:pPr>
              <w:spacing w:line="276" w:lineRule="auto"/>
              <w:rPr>
                <w:rFonts w:ascii="Cambria" w:eastAsia="Times New Roman" w:hAnsi="Cambria" w:cs="Arial"/>
                <w:color w:val="000000"/>
                <w:sz w:val="28"/>
                <w:szCs w:val="28"/>
              </w:rPr>
            </w:pPr>
          </w:p>
        </w:tc>
        <w:tc>
          <w:tcPr>
            <w:tcW w:w="3495" w:type="dxa"/>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 xml:space="preserve">Карточки из математических наборов мелкие предметы. Листы бумаги. Карандаши. </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С.28.</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Гербова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Познавательное развитие(ФЭМП)</w:t>
            </w:r>
          </w:p>
          <w:p w:rsidR="00540121" w:rsidRPr="00540121" w:rsidRDefault="00540121" w:rsidP="00540121">
            <w:pPr>
              <w:spacing w:line="276" w:lineRule="auto"/>
              <w:rPr>
                <w:rFonts w:ascii="Cambria" w:eastAsia="Times New Roman" w:hAnsi="Cambria" w:cs="Arial"/>
                <w:color w:val="000000"/>
                <w:sz w:val="28"/>
                <w:szCs w:val="28"/>
              </w:rPr>
            </w:pPr>
          </w:p>
        </w:tc>
        <w:tc>
          <w:tcPr>
            <w:tcW w:w="5405" w:type="dxa"/>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«Занятие 4.»</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познакомить с составом числа 9 из единиц. Уточнять представления о цифре 9. Совершенствовать умение называть числа в прямом и обратном порядке от любого числа. Развивать глазомер. Закреплять умение ориентироваться на листе бумаги, определять и называть его стороны и углы. </w:t>
            </w:r>
          </w:p>
        </w:tc>
        <w:tc>
          <w:tcPr>
            <w:tcW w:w="3495" w:type="dxa"/>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Мяч, карточки с изображением животных, карточки с цифрами от 1 до 9, 4 стула, 4 карточки с изображением кругов разной величины, круги разного цвета ( по 10 шт.), листы бумаги, карандаши, круги разной величины).</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 34</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Помораева</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Позина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2B49E8" w:rsidRPr="00540121" w:rsidRDefault="002B49E8" w:rsidP="002B49E8">
            <w:pPr>
              <w:spacing w:line="276" w:lineRule="auto"/>
              <w:rPr>
                <w:rFonts w:ascii="Cambria" w:eastAsia="Times New Roman" w:hAnsi="Cambria" w:cs="Arial"/>
                <w:b/>
                <w:color w:val="000000"/>
                <w:sz w:val="28"/>
                <w:szCs w:val="28"/>
              </w:rPr>
            </w:pPr>
            <w:r>
              <w:rPr>
                <w:rFonts w:ascii="Cambria" w:eastAsia="Times New Roman" w:hAnsi="Cambria" w:cs="Arial"/>
                <w:b/>
                <w:color w:val="000000"/>
                <w:sz w:val="28"/>
                <w:szCs w:val="28"/>
              </w:rPr>
              <w:t>Художественно-эстетическое развитие</w:t>
            </w:r>
            <w:r w:rsidRPr="00540121">
              <w:rPr>
                <w:rFonts w:ascii="Cambria" w:eastAsia="Times New Roman" w:hAnsi="Cambria" w:cs="Arial"/>
                <w:b/>
                <w:color w:val="000000"/>
                <w:sz w:val="28"/>
                <w:szCs w:val="28"/>
              </w:rPr>
              <w:t xml:space="preserve"> (Конструирование)</w:t>
            </w:r>
          </w:p>
          <w:p w:rsidR="00540121" w:rsidRPr="00540121" w:rsidRDefault="00540121" w:rsidP="00540121">
            <w:pPr>
              <w:spacing w:line="276" w:lineRule="auto"/>
              <w:rPr>
                <w:rFonts w:ascii="Cambria" w:eastAsia="Times New Roman" w:hAnsi="Cambria" w:cs="Arial"/>
                <w:color w:val="000000"/>
                <w:sz w:val="28"/>
                <w:szCs w:val="28"/>
              </w:rPr>
            </w:pPr>
          </w:p>
        </w:tc>
        <w:tc>
          <w:tcPr>
            <w:tcW w:w="5405" w:type="dxa"/>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«Инопланетные машины».</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формировать представление детей о машинах разных видов, их строении и назначении; упражнять в плоскостном моделировании и в  построении схем; развивать способность к порождению новых оригинальных идей, к анализу схем, чертежей, конструкций; формировать объяснительную речь; развивать самостоятельность, активность, уверенность, </w:t>
            </w:r>
            <w:r w:rsidRPr="00540121">
              <w:rPr>
                <w:rFonts w:ascii="Cambria" w:eastAsia="Times New Roman" w:hAnsi="Cambria" w:cs="Arial"/>
                <w:color w:val="000000"/>
                <w:sz w:val="28"/>
                <w:szCs w:val="28"/>
              </w:rPr>
              <w:lastRenderedPageBreak/>
              <w:t>независимость мышления.</w:t>
            </w:r>
          </w:p>
          <w:p w:rsidR="00540121" w:rsidRPr="00540121" w:rsidRDefault="00540121" w:rsidP="00540121">
            <w:pPr>
              <w:spacing w:line="276" w:lineRule="auto"/>
              <w:rPr>
                <w:rFonts w:ascii="Cambria" w:eastAsia="Times New Roman" w:hAnsi="Cambria" w:cs="Arial"/>
                <w:color w:val="000000"/>
                <w:sz w:val="28"/>
                <w:szCs w:val="28"/>
              </w:rPr>
            </w:pPr>
          </w:p>
        </w:tc>
        <w:tc>
          <w:tcPr>
            <w:tcW w:w="3495" w:type="dxa"/>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Фломастеры, карандаши, ластики, набор геометрических фигур, строительный материал, конструкторы.</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С.27</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Куцакова</w:t>
            </w: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Речевое развитие(Грамота)</w:t>
            </w:r>
          </w:p>
        </w:tc>
        <w:tc>
          <w:tcPr>
            <w:tcW w:w="5405" w:type="dxa"/>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Тема:</w:t>
            </w:r>
            <w:r w:rsidRPr="00540121">
              <w:rPr>
                <w:rFonts w:ascii="Cambria" w:eastAsia="Times New Roman" w:hAnsi="Cambria" w:cs="Arial"/>
                <w:color w:val="000000"/>
                <w:sz w:val="28"/>
                <w:szCs w:val="28"/>
              </w:rPr>
              <w:t xml:space="preserve"> « Схемы слов»</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формировать умение  детей подбирать слова к схеме, состоящей из трех звуков. Развивать умение выполнять звуковой анализ слов.</w:t>
            </w:r>
          </w:p>
        </w:tc>
        <w:tc>
          <w:tcPr>
            <w:tcW w:w="3495" w:type="dxa"/>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Фишки,карточки,фишки-призы.</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С.77(з.4)</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Речевое развитие(Развитие речи)</w:t>
            </w:r>
          </w:p>
          <w:p w:rsidR="00540121" w:rsidRPr="00540121" w:rsidRDefault="00540121" w:rsidP="00540121">
            <w:pPr>
              <w:spacing w:line="276" w:lineRule="auto"/>
              <w:rPr>
                <w:rFonts w:ascii="Cambria" w:eastAsia="Times New Roman" w:hAnsi="Cambria" w:cs="Arial"/>
                <w:color w:val="000000"/>
                <w:sz w:val="28"/>
                <w:szCs w:val="28"/>
              </w:rPr>
            </w:pPr>
          </w:p>
        </w:tc>
        <w:tc>
          <w:tcPr>
            <w:tcW w:w="5405" w:type="dxa"/>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 Русские народные сказки».</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выяснить, знают ли дети русские народные сказки. Развивать речь, память, мышление. </w:t>
            </w:r>
          </w:p>
          <w:p w:rsidR="00540121" w:rsidRPr="00540121" w:rsidRDefault="00540121" w:rsidP="00540121">
            <w:pPr>
              <w:spacing w:line="276" w:lineRule="auto"/>
              <w:rPr>
                <w:rFonts w:ascii="Cambria" w:eastAsia="Times New Roman" w:hAnsi="Cambria" w:cs="Arial"/>
                <w:color w:val="000000"/>
                <w:sz w:val="28"/>
                <w:szCs w:val="28"/>
              </w:rPr>
            </w:pPr>
          </w:p>
        </w:tc>
        <w:tc>
          <w:tcPr>
            <w:tcW w:w="3495" w:type="dxa"/>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Выставка книг (русские народные сказки).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 30</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Гербова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 xml:space="preserve">Художественно-эстетическое развитие(Аппликация)   </w:t>
            </w:r>
          </w:p>
          <w:p w:rsidR="00540121" w:rsidRPr="00540121" w:rsidRDefault="00540121" w:rsidP="00540121">
            <w:pPr>
              <w:spacing w:line="276" w:lineRule="auto"/>
              <w:rPr>
                <w:rFonts w:ascii="Cambria" w:eastAsia="Times New Roman" w:hAnsi="Cambria" w:cs="Arial"/>
                <w:b/>
                <w:color w:val="000000"/>
                <w:sz w:val="28"/>
                <w:szCs w:val="28"/>
              </w:rPr>
            </w:pPr>
          </w:p>
        </w:tc>
        <w:tc>
          <w:tcPr>
            <w:tcW w:w="5405" w:type="dxa"/>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«Ваза с фруктами, ветками и цветами»</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закреплять умение детей вырезывать симметричные предметы из бумаги, сложенной вдвое. Развивать зрительский контроль за действиями рук. Формировать умение красиво располагать изображение на листе, искать  лучший вариант, подбирать изображения по цвету. Воспитывать художественный вкус.</w:t>
            </w:r>
          </w:p>
          <w:p w:rsidR="00540121" w:rsidRPr="00540121" w:rsidRDefault="00540121" w:rsidP="00540121">
            <w:pPr>
              <w:spacing w:line="276" w:lineRule="auto"/>
              <w:rPr>
                <w:rFonts w:ascii="Cambria" w:eastAsia="Times New Roman" w:hAnsi="Cambria" w:cs="Arial"/>
                <w:color w:val="000000"/>
                <w:sz w:val="28"/>
                <w:szCs w:val="28"/>
              </w:rPr>
            </w:pPr>
          </w:p>
        </w:tc>
        <w:tc>
          <w:tcPr>
            <w:tcW w:w="3495" w:type="dxa"/>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Бумага разных цветов для фона и для вырезывания. Ножницы, клей, салфетка.</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С.41</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Комарова</w:t>
            </w: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tc>
      </w:tr>
    </w:tbl>
    <w:p w:rsidR="00540121" w:rsidRPr="00540121" w:rsidRDefault="00540121" w:rsidP="00540121">
      <w:pPr>
        <w:spacing w:after="0"/>
        <w:rPr>
          <w:rFonts w:ascii="Cambria" w:eastAsia="Times New Roman" w:hAnsi="Cambria" w:cs="Arial"/>
          <w:b/>
          <w:color w:val="000000"/>
          <w:sz w:val="28"/>
          <w:szCs w:val="28"/>
        </w:rPr>
      </w:pPr>
    </w:p>
    <w:p w:rsidR="00540121" w:rsidRPr="00540121" w:rsidRDefault="00540121" w:rsidP="00540121">
      <w:pPr>
        <w:spacing w:after="0"/>
        <w:rPr>
          <w:rFonts w:ascii="Cambria" w:eastAsia="Times New Roman" w:hAnsi="Cambria" w:cs="Arial"/>
          <w:b/>
          <w:color w:val="000000"/>
          <w:sz w:val="28"/>
          <w:szCs w:val="28"/>
        </w:rPr>
      </w:pPr>
    </w:p>
    <w:p w:rsidR="00540121" w:rsidRPr="00540121" w:rsidRDefault="00540121" w:rsidP="00540121">
      <w:pPr>
        <w:spacing w:after="0"/>
        <w:rPr>
          <w:rFonts w:ascii="Cambria" w:eastAsia="Times New Roman" w:hAnsi="Cambria" w:cs="Arial"/>
          <w:b/>
          <w:color w:val="000000"/>
          <w:sz w:val="28"/>
          <w:szCs w:val="28"/>
        </w:rPr>
      </w:pPr>
      <w:r w:rsidRPr="00540121">
        <w:rPr>
          <w:rFonts w:ascii="Cambria" w:eastAsia="Times New Roman" w:hAnsi="Cambria" w:cs="Arial"/>
          <w:b/>
          <w:color w:val="000000"/>
          <w:sz w:val="28"/>
          <w:szCs w:val="28"/>
        </w:rPr>
        <w:t>Октябрь.</w:t>
      </w:r>
    </w:p>
    <w:tbl>
      <w:tblPr>
        <w:tblStyle w:val="aa"/>
        <w:tblW w:w="15352" w:type="dxa"/>
        <w:tblLayout w:type="fixed"/>
        <w:tblLook w:val="0000" w:firstRow="0" w:lastRow="0" w:firstColumn="0" w:lastColumn="0" w:noHBand="0" w:noVBand="0"/>
      </w:tblPr>
      <w:tblGrid>
        <w:gridCol w:w="3321"/>
        <w:gridCol w:w="5859"/>
        <w:gridCol w:w="4589"/>
        <w:gridCol w:w="1583"/>
      </w:tblGrid>
      <w:tr w:rsidR="00540121" w:rsidRPr="00540121" w:rsidTr="00384F35">
        <w:trPr>
          <w:trHeight w:val="405"/>
        </w:trPr>
        <w:tc>
          <w:tcPr>
            <w:tcW w:w="15352" w:type="dxa"/>
            <w:gridSpan w:val="4"/>
          </w:tcPr>
          <w:p w:rsidR="00540121" w:rsidRPr="00540121" w:rsidRDefault="00540121" w:rsidP="00540121">
            <w:pPr>
              <w:spacing w:line="276" w:lineRule="auto"/>
              <w:rPr>
                <w:rFonts w:ascii="Cambria" w:eastAsia="Times New Roman" w:hAnsi="Cambria" w:cs="Arial"/>
                <w:b/>
                <w:color w:val="000000"/>
                <w:sz w:val="28"/>
                <w:szCs w:val="28"/>
                <w:u w:val="single"/>
              </w:rPr>
            </w:pPr>
            <w:r w:rsidRPr="00540121">
              <w:rPr>
                <w:rFonts w:ascii="Cambria" w:eastAsia="Times New Roman" w:hAnsi="Cambria" w:cs="Arial"/>
                <w:b/>
                <w:color w:val="000000"/>
                <w:sz w:val="28"/>
                <w:szCs w:val="28"/>
                <w:u w:val="single"/>
              </w:rPr>
              <w:t xml:space="preserve"> Третья неделя.</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u w:val="single"/>
              </w:rPr>
              <w:t xml:space="preserve">Тема периода: </w:t>
            </w:r>
            <w:r w:rsidRPr="00540121">
              <w:rPr>
                <w:rFonts w:ascii="Cambria" w:eastAsia="Times New Roman" w:hAnsi="Cambria" w:cs="Arial"/>
                <w:b/>
                <w:color w:val="000000"/>
                <w:sz w:val="28"/>
                <w:szCs w:val="28"/>
              </w:rPr>
              <w:t>«</w:t>
            </w:r>
            <w:r w:rsidRPr="00540121">
              <w:rPr>
                <w:rFonts w:ascii="Cambria" w:eastAsia="Times New Roman" w:hAnsi="Cambria" w:cs="Arial"/>
                <w:color w:val="000000"/>
                <w:sz w:val="28"/>
                <w:szCs w:val="28"/>
              </w:rPr>
              <w:t>День народного единства».</w:t>
            </w:r>
          </w:p>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u w:val="single"/>
              </w:rPr>
              <w:t>Задачи:</w:t>
            </w:r>
            <w:r w:rsidRPr="00540121">
              <w:rPr>
                <w:rFonts w:ascii="Cambria" w:eastAsia="Times New Roman" w:hAnsi="Cambria" w:cs="Arial"/>
                <w:color w:val="000000"/>
                <w:sz w:val="28"/>
                <w:szCs w:val="28"/>
              </w:rPr>
              <w:t>расширение представлений детей о родной стране, о государственных праздниках. Сообщение детям элементарных сведений об истории России. Углубление и уточнение представлений о Родине – России. Поощрение интереса детей к событиям, происходящим в стране, воспитание чувства гордости за ее достижения. Закрепление знаний о флаге, гербе, гимне России. Расширение представлений о Москве – главном городе, столице России. Рассказы детям о Ю.А. Гагарине и других героях космоса. Воспитание уважения к людям разных национальностей и их обычаям.</w:t>
            </w:r>
          </w:p>
        </w:tc>
      </w:tr>
      <w:tr w:rsidR="00540121" w:rsidRPr="00540121" w:rsidTr="00384F35">
        <w:trPr>
          <w:trHeight w:val="465"/>
        </w:trPr>
        <w:tc>
          <w:tcPr>
            <w:tcW w:w="15352" w:type="dxa"/>
            <w:gridSpan w:val="4"/>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Организованная образовательная деятельность</w:t>
            </w:r>
          </w:p>
        </w:tc>
      </w:tr>
      <w:tr w:rsidR="00540121" w:rsidRPr="00540121" w:rsidTr="00384F35">
        <w:tblPrEx>
          <w:tblLook w:val="04A0" w:firstRow="1" w:lastRow="0" w:firstColumn="1" w:lastColumn="0" w:noHBand="0" w:noVBand="1"/>
        </w:tblPrEx>
        <w:tc>
          <w:tcPr>
            <w:tcW w:w="3321" w:type="dxa"/>
            <w:tcBorders>
              <w:top w:val="single" w:sz="4" w:space="0" w:color="auto"/>
            </w:tcBorders>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Образовательная область</w:t>
            </w:r>
          </w:p>
        </w:tc>
        <w:tc>
          <w:tcPr>
            <w:tcW w:w="5859" w:type="dxa"/>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Тема. Задачи.</w:t>
            </w:r>
          </w:p>
        </w:tc>
        <w:tc>
          <w:tcPr>
            <w:tcW w:w="4589" w:type="dxa"/>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Материал</w:t>
            </w:r>
          </w:p>
        </w:tc>
        <w:tc>
          <w:tcPr>
            <w:tcW w:w="1583" w:type="dxa"/>
            <w:tcBorders>
              <w:right w:val="single" w:sz="4" w:space="0" w:color="auto"/>
            </w:tcBorders>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 xml:space="preserve">Примечание </w:t>
            </w:r>
          </w:p>
        </w:tc>
      </w:tr>
      <w:tr w:rsidR="00540121" w:rsidRPr="00540121" w:rsidTr="00384F35">
        <w:tblPrEx>
          <w:tblLook w:val="04A0" w:firstRow="1" w:lastRow="0" w:firstColumn="1" w:lastColumn="0" w:noHBand="0" w:noVBand="1"/>
        </w:tblPrEx>
        <w:tc>
          <w:tcPr>
            <w:tcW w:w="3321" w:type="dxa"/>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Познавательное развитие(ФЭМП)</w:t>
            </w:r>
          </w:p>
          <w:p w:rsidR="00540121" w:rsidRPr="00540121" w:rsidRDefault="00540121" w:rsidP="00540121">
            <w:pPr>
              <w:spacing w:line="276" w:lineRule="auto"/>
              <w:rPr>
                <w:rFonts w:ascii="Cambria" w:eastAsia="Times New Roman" w:hAnsi="Cambria" w:cs="Arial"/>
                <w:b/>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tc>
        <w:tc>
          <w:tcPr>
            <w:tcW w:w="5859" w:type="dxa"/>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«Занятие 5».</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совершенствовать умение составлять число 9 из единиц. Уточнять представления о цифрах  от 1 до 9. Развивать понимание независимости результата счета от его направления. Дать представление о весе предметов и сравнении их путем взвешивания на ладонях; учить обозначать результаты сравнения словами тяжелый, легкий, тяжелее, легче. Развивать умение группировать геометрические фигуры по цвету и форме.</w:t>
            </w:r>
          </w:p>
        </w:tc>
        <w:tc>
          <w:tcPr>
            <w:tcW w:w="4589" w:type="dxa"/>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Карточки с цифрами от 1 до 9, 5 карточек с цифрой 1, лента, на которой разным цветом написаны девять единиц, деревянный и металлический шарики одинакового размера, 2 банки с водой, листы бумаги с изображением трех кругов, наборы геометрических фигур, подносы.</w:t>
            </w:r>
          </w:p>
        </w:tc>
        <w:tc>
          <w:tcPr>
            <w:tcW w:w="1583" w:type="dxa"/>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 39</w:t>
            </w:r>
          </w:p>
        </w:tc>
      </w:tr>
      <w:tr w:rsidR="00540121" w:rsidRPr="00540121" w:rsidTr="00384F35">
        <w:tblPrEx>
          <w:tblLook w:val="04A0" w:firstRow="1" w:lastRow="0" w:firstColumn="1" w:lastColumn="0" w:noHBand="0" w:noVBand="1"/>
        </w:tblPrEx>
        <w:tc>
          <w:tcPr>
            <w:tcW w:w="3321" w:type="dxa"/>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lastRenderedPageBreak/>
              <w:t>Художественно-эстетическое развитие (Рисование)</w:t>
            </w:r>
          </w:p>
          <w:p w:rsidR="00540121" w:rsidRPr="00540121" w:rsidRDefault="00540121" w:rsidP="00540121">
            <w:pPr>
              <w:spacing w:line="276" w:lineRule="auto"/>
              <w:rPr>
                <w:rFonts w:ascii="Cambria" w:eastAsia="Times New Roman" w:hAnsi="Cambria" w:cs="Arial"/>
                <w:color w:val="000000"/>
                <w:sz w:val="28"/>
                <w:szCs w:val="28"/>
              </w:rPr>
            </w:pPr>
          </w:p>
        </w:tc>
        <w:tc>
          <w:tcPr>
            <w:tcW w:w="5859" w:type="dxa"/>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«Поздняя осень».</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формировать умение детей передавать в рисунке пейзаж поздней осени, ее колорит( отсутствие ярких цветов в природе). Формировать умение использовать  для создания выразительного рисунка разные материал: гуашь, цветные восковые мелки, простой графитный карандаш. Формировать  представления о нейтральных тонах ( черный, белый,  темно-серый, светло-серый), стараться использовать эти цвета при создании картины поздней осени. Развивать эстетические чувства. </w:t>
            </w:r>
          </w:p>
        </w:tc>
        <w:tc>
          <w:tcPr>
            <w:tcW w:w="4589" w:type="dxa"/>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Альбомные листы, цветные восковые мелки, простой карандаш, акварель, гуашь.</w:t>
            </w:r>
          </w:p>
        </w:tc>
        <w:tc>
          <w:tcPr>
            <w:tcW w:w="1583" w:type="dxa"/>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 46</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Комарова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3321" w:type="dxa"/>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Художественно-эстетическое развитие (Рисование)</w:t>
            </w:r>
          </w:p>
          <w:p w:rsidR="00540121" w:rsidRPr="00540121" w:rsidRDefault="00540121" w:rsidP="00540121">
            <w:pPr>
              <w:spacing w:line="276" w:lineRule="auto"/>
              <w:rPr>
                <w:rFonts w:ascii="Cambria" w:eastAsia="Times New Roman" w:hAnsi="Cambria" w:cs="Arial"/>
                <w:color w:val="000000"/>
                <w:sz w:val="28"/>
                <w:szCs w:val="28"/>
              </w:rPr>
            </w:pPr>
          </w:p>
        </w:tc>
        <w:tc>
          <w:tcPr>
            <w:tcW w:w="5859" w:type="dxa"/>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«Рисование по замыслу» Нарисуй, что было интересным в этом месяце».</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Задачи:</w:t>
            </w:r>
            <w:r w:rsidRPr="00540121">
              <w:rPr>
                <w:rFonts w:ascii="Cambria" w:eastAsia="Times New Roman" w:hAnsi="Cambria" w:cs="Arial"/>
                <w:color w:val="000000"/>
                <w:sz w:val="28"/>
                <w:szCs w:val="28"/>
              </w:rPr>
              <w:t xml:space="preserve">Формировать умение детей отбирать из получаемых впечатлений наиболее интересные; развивать стремление отображать впечатления в рисунке. Закреплять умение рисовать карандашами, красками. Формировать умение  полно выражать свой замысел средствами рисунка, доводить начатое дело до конца, развивать воображение. </w:t>
            </w:r>
          </w:p>
          <w:p w:rsidR="00540121" w:rsidRPr="00540121" w:rsidRDefault="00540121" w:rsidP="00540121">
            <w:pPr>
              <w:spacing w:line="276" w:lineRule="auto"/>
              <w:rPr>
                <w:rFonts w:ascii="Cambria" w:eastAsia="Times New Roman" w:hAnsi="Cambria" w:cs="Arial"/>
                <w:color w:val="000000"/>
                <w:sz w:val="28"/>
                <w:szCs w:val="28"/>
              </w:rPr>
            </w:pPr>
          </w:p>
        </w:tc>
        <w:tc>
          <w:tcPr>
            <w:tcW w:w="4589" w:type="dxa"/>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Простой графитный карандаш, акварель. Альбомный лист.</w:t>
            </w:r>
          </w:p>
        </w:tc>
        <w:tc>
          <w:tcPr>
            <w:tcW w:w="1583" w:type="dxa"/>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 .47</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Комарова</w:t>
            </w:r>
          </w:p>
        </w:tc>
      </w:tr>
      <w:tr w:rsidR="00540121" w:rsidRPr="00540121" w:rsidTr="00384F35">
        <w:tblPrEx>
          <w:tblLook w:val="04A0" w:firstRow="1" w:lastRow="0" w:firstColumn="1" w:lastColumn="0" w:noHBand="0" w:noVBand="1"/>
        </w:tblPrEx>
        <w:tc>
          <w:tcPr>
            <w:tcW w:w="3321" w:type="dxa"/>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lastRenderedPageBreak/>
              <w:t>Познавательное развитие(Ознакомление с окруж.)</w:t>
            </w:r>
          </w:p>
          <w:p w:rsidR="00540121" w:rsidRPr="00540121" w:rsidRDefault="00540121" w:rsidP="00540121">
            <w:pPr>
              <w:spacing w:line="276" w:lineRule="auto"/>
              <w:rPr>
                <w:rFonts w:ascii="Cambria" w:eastAsia="Times New Roman" w:hAnsi="Cambria" w:cs="Arial"/>
                <w:color w:val="000000"/>
                <w:sz w:val="28"/>
                <w:szCs w:val="28"/>
              </w:rPr>
            </w:pPr>
          </w:p>
        </w:tc>
        <w:tc>
          <w:tcPr>
            <w:tcW w:w="5859" w:type="dxa"/>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«Путешествие в осенний лес».</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формировать умение наблюдать за деревьями, кустарниками, выделять и описывать объекты природы; формировать экологически грамотное поведение в природной среде; развивать воображение.</w:t>
            </w:r>
          </w:p>
          <w:p w:rsidR="00540121" w:rsidRPr="00540121" w:rsidRDefault="00540121" w:rsidP="00540121">
            <w:pPr>
              <w:spacing w:line="276" w:lineRule="auto"/>
              <w:rPr>
                <w:rFonts w:ascii="Cambria" w:eastAsia="Times New Roman" w:hAnsi="Cambria" w:cs="Arial"/>
                <w:color w:val="000000"/>
                <w:sz w:val="28"/>
                <w:szCs w:val="28"/>
              </w:rPr>
            </w:pPr>
          </w:p>
        </w:tc>
        <w:tc>
          <w:tcPr>
            <w:tcW w:w="4589" w:type="dxa"/>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Запись пьесы Чайковского «Октябрь», изображения деревьев, кустарников.</w:t>
            </w:r>
          </w:p>
        </w:tc>
        <w:tc>
          <w:tcPr>
            <w:tcW w:w="1583" w:type="dxa"/>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С.72</w:t>
            </w:r>
          </w:p>
        </w:tc>
      </w:tr>
      <w:tr w:rsidR="00540121" w:rsidRPr="00540121" w:rsidTr="00384F35">
        <w:tblPrEx>
          <w:tblLook w:val="04A0" w:firstRow="1" w:lastRow="0" w:firstColumn="1" w:lastColumn="0" w:noHBand="0" w:noVBand="1"/>
        </w:tblPrEx>
        <w:tc>
          <w:tcPr>
            <w:tcW w:w="3321" w:type="dxa"/>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Речевое развитие(Развитие речи)</w:t>
            </w:r>
          </w:p>
          <w:p w:rsidR="00540121" w:rsidRPr="00540121" w:rsidRDefault="00540121" w:rsidP="00540121">
            <w:pPr>
              <w:spacing w:line="276" w:lineRule="auto"/>
              <w:rPr>
                <w:rFonts w:ascii="Cambria" w:eastAsia="Times New Roman" w:hAnsi="Cambria" w:cs="Arial"/>
                <w:color w:val="000000"/>
                <w:sz w:val="28"/>
                <w:szCs w:val="28"/>
              </w:rPr>
            </w:pPr>
          </w:p>
        </w:tc>
        <w:tc>
          <w:tcPr>
            <w:tcW w:w="5859" w:type="dxa"/>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«Вот такая история!»</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продолжать учить детей составлять рассказы из личного опыта. </w:t>
            </w:r>
          </w:p>
          <w:p w:rsidR="00540121" w:rsidRPr="00540121" w:rsidRDefault="00540121" w:rsidP="00540121">
            <w:pPr>
              <w:spacing w:line="276" w:lineRule="auto"/>
              <w:rPr>
                <w:rFonts w:ascii="Cambria" w:eastAsia="Times New Roman" w:hAnsi="Cambria" w:cs="Arial"/>
                <w:color w:val="000000"/>
                <w:sz w:val="28"/>
                <w:szCs w:val="28"/>
              </w:rPr>
            </w:pPr>
          </w:p>
        </w:tc>
        <w:tc>
          <w:tcPr>
            <w:tcW w:w="4589" w:type="dxa"/>
          </w:tcPr>
          <w:p w:rsidR="00540121" w:rsidRPr="00540121" w:rsidRDefault="00540121" w:rsidP="00540121">
            <w:pPr>
              <w:spacing w:line="276" w:lineRule="auto"/>
              <w:rPr>
                <w:rFonts w:ascii="Cambria" w:eastAsia="Times New Roman" w:hAnsi="Cambria" w:cs="Arial"/>
                <w:color w:val="000000"/>
                <w:sz w:val="28"/>
                <w:szCs w:val="28"/>
              </w:rPr>
            </w:pPr>
          </w:p>
        </w:tc>
        <w:tc>
          <w:tcPr>
            <w:tcW w:w="1583" w:type="dxa"/>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 35</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Гербова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3321" w:type="dxa"/>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Познавательное развитие(ФЭМП)</w:t>
            </w:r>
          </w:p>
          <w:p w:rsidR="00540121" w:rsidRPr="00540121" w:rsidRDefault="00540121" w:rsidP="00540121">
            <w:pPr>
              <w:spacing w:line="276" w:lineRule="auto"/>
              <w:rPr>
                <w:rFonts w:ascii="Cambria" w:eastAsia="Times New Roman" w:hAnsi="Cambria" w:cs="Arial"/>
                <w:color w:val="000000"/>
                <w:sz w:val="28"/>
                <w:szCs w:val="28"/>
              </w:rPr>
            </w:pPr>
          </w:p>
        </w:tc>
        <w:tc>
          <w:tcPr>
            <w:tcW w:w="5859" w:type="dxa"/>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«Занятие 6.»</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познакомить с составом числа 10 из единиц. </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 xml:space="preserve">Уточнять представление о цифре 0. Продолжать учить находить предыдущее число к названному, последующее число к названному. Уточнить представления о весе предметов и относительности веса при их сравнении. Формировать представления о временных отношениях и учить обозначать их словами: сначала, потом, до, после, раньше, позже. </w:t>
            </w:r>
          </w:p>
        </w:tc>
        <w:tc>
          <w:tcPr>
            <w:tcW w:w="4589" w:type="dxa"/>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Мяч, матрешка, картинки с изображением времен года, карточки с цифрами от 0 до 9, 9 кругов одного цвета, 3 непрозрачных ведерка с разным количеством пшена.</w:t>
            </w:r>
          </w:p>
        </w:tc>
        <w:tc>
          <w:tcPr>
            <w:tcW w:w="1583" w:type="dxa"/>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 38</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Помораева</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Позина</w:t>
            </w:r>
          </w:p>
        </w:tc>
      </w:tr>
      <w:tr w:rsidR="00540121" w:rsidRPr="00540121" w:rsidTr="00384F35">
        <w:tblPrEx>
          <w:tblLook w:val="04A0" w:firstRow="1" w:lastRow="0" w:firstColumn="1" w:lastColumn="0" w:noHBand="0" w:noVBand="1"/>
        </w:tblPrEx>
        <w:tc>
          <w:tcPr>
            <w:tcW w:w="3321" w:type="dxa"/>
          </w:tcPr>
          <w:p w:rsidR="002B49E8" w:rsidRPr="00540121" w:rsidRDefault="002B49E8" w:rsidP="002B49E8">
            <w:pPr>
              <w:spacing w:line="276" w:lineRule="auto"/>
              <w:rPr>
                <w:rFonts w:ascii="Cambria" w:eastAsia="Times New Roman" w:hAnsi="Cambria" w:cs="Arial"/>
                <w:b/>
                <w:color w:val="000000"/>
                <w:sz w:val="28"/>
                <w:szCs w:val="28"/>
              </w:rPr>
            </w:pPr>
            <w:r>
              <w:rPr>
                <w:rFonts w:ascii="Cambria" w:eastAsia="Times New Roman" w:hAnsi="Cambria" w:cs="Arial"/>
                <w:b/>
                <w:color w:val="000000"/>
                <w:sz w:val="28"/>
                <w:szCs w:val="28"/>
              </w:rPr>
              <w:t>Художественно-эстетическое развитие</w:t>
            </w:r>
            <w:r w:rsidRPr="00540121">
              <w:rPr>
                <w:rFonts w:ascii="Cambria" w:eastAsia="Times New Roman" w:hAnsi="Cambria" w:cs="Arial"/>
                <w:b/>
                <w:color w:val="000000"/>
                <w:sz w:val="28"/>
                <w:szCs w:val="28"/>
              </w:rPr>
              <w:t xml:space="preserve"> </w:t>
            </w:r>
            <w:r w:rsidRPr="00540121">
              <w:rPr>
                <w:rFonts w:ascii="Cambria" w:eastAsia="Times New Roman" w:hAnsi="Cambria" w:cs="Arial"/>
                <w:b/>
                <w:color w:val="000000"/>
                <w:sz w:val="28"/>
                <w:szCs w:val="28"/>
              </w:rPr>
              <w:lastRenderedPageBreak/>
              <w:t>(Конструирование)</w:t>
            </w:r>
          </w:p>
          <w:p w:rsidR="00540121" w:rsidRPr="00540121" w:rsidRDefault="00540121" w:rsidP="00540121">
            <w:pPr>
              <w:spacing w:line="276" w:lineRule="auto"/>
              <w:rPr>
                <w:rFonts w:ascii="Cambria" w:eastAsia="Times New Roman" w:hAnsi="Cambria" w:cs="Arial"/>
                <w:b/>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tc>
        <w:tc>
          <w:tcPr>
            <w:tcW w:w="5859" w:type="dxa"/>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lastRenderedPageBreak/>
              <w:t xml:space="preserve">Тема: </w:t>
            </w:r>
            <w:r w:rsidRPr="00540121">
              <w:rPr>
                <w:rFonts w:ascii="Cambria" w:eastAsia="Times New Roman" w:hAnsi="Cambria" w:cs="Arial"/>
                <w:color w:val="000000"/>
                <w:sz w:val="28"/>
                <w:szCs w:val="28"/>
              </w:rPr>
              <w:t>« Машина для перевозки леса».</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формировать представление детей о машинах разных видов, их строении и </w:t>
            </w:r>
            <w:r w:rsidRPr="00540121">
              <w:rPr>
                <w:rFonts w:ascii="Cambria" w:eastAsia="Times New Roman" w:hAnsi="Cambria" w:cs="Arial"/>
                <w:color w:val="000000"/>
                <w:sz w:val="28"/>
                <w:szCs w:val="28"/>
              </w:rPr>
              <w:lastRenderedPageBreak/>
              <w:t>назначении; упражнять в плоскостном моделировании и в  построении схем; развивать способность к порождению новых оригинальных идей, к анализу схем, чертежей, конструкций; формировать объяснительную речь; развивать самостоятельность, активность, уверенность, независимость мышления.</w:t>
            </w:r>
          </w:p>
          <w:p w:rsidR="00540121" w:rsidRPr="00540121" w:rsidRDefault="00540121" w:rsidP="00540121">
            <w:pPr>
              <w:spacing w:line="276" w:lineRule="auto"/>
              <w:rPr>
                <w:rFonts w:ascii="Cambria" w:eastAsia="Times New Roman" w:hAnsi="Cambria" w:cs="Arial"/>
                <w:color w:val="000000"/>
                <w:sz w:val="28"/>
                <w:szCs w:val="28"/>
              </w:rPr>
            </w:pPr>
          </w:p>
        </w:tc>
        <w:tc>
          <w:tcPr>
            <w:tcW w:w="4589" w:type="dxa"/>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 xml:space="preserve">Фломастеры, карандаши, ластики, набор геометрических фигур, строительный материал, </w:t>
            </w:r>
            <w:r w:rsidRPr="00540121">
              <w:rPr>
                <w:rFonts w:ascii="Cambria" w:eastAsia="Times New Roman" w:hAnsi="Cambria" w:cs="Arial"/>
                <w:color w:val="000000"/>
                <w:sz w:val="28"/>
                <w:szCs w:val="28"/>
              </w:rPr>
              <w:lastRenderedPageBreak/>
              <w:t>конструкторы.</w:t>
            </w:r>
          </w:p>
        </w:tc>
        <w:tc>
          <w:tcPr>
            <w:tcW w:w="1583" w:type="dxa"/>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С.25</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Куцакова</w:t>
            </w: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3321" w:type="dxa"/>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lastRenderedPageBreak/>
              <w:t>Речевое развитие(Грамота)</w:t>
            </w:r>
          </w:p>
        </w:tc>
        <w:tc>
          <w:tcPr>
            <w:tcW w:w="5859" w:type="dxa"/>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Тема:</w:t>
            </w:r>
            <w:r w:rsidRPr="00540121">
              <w:rPr>
                <w:rFonts w:ascii="Cambria" w:eastAsia="Times New Roman" w:hAnsi="Cambria" w:cs="Arial"/>
                <w:color w:val="000000"/>
                <w:sz w:val="28"/>
                <w:szCs w:val="28"/>
              </w:rPr>
              <w:t xml:space="preserve"> «Работа над предложением»</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Познакомить детей с видами предложений(повествовательные,вопросительные,восклицательные).Учить составлять предложение из заданных слов. Развивать внимание.</w:t>
            </w:r>
          </w:p>
          <w:p w:rsidR="00540121" w:rsidRPr="00540121" w:rsidRDefault="00540121" w:rsidP="00540121">
            <w:pPr>
              <w:spacing w:line="276" w:lineRule="auto"/>
              <w:rPr>
                <w:rFonts w:ascii="Cambria" w:eastAsia="Times New Roman" w:hAnsi="Cambria" w:cs="Arial"/>
                <w:color w:val="000000"/>
                <w:sz w:val="28"/>
                <w:szCs w:val="28"/>
              </w:rPr>
            </w:pPr>
          </w:p>
        </w:tc>
        <w:tc>
          <w:tcPr>
            <w:tcW w:w="4589" w:type="dxa"/>
          </w:tcPr>
          <w:p w:rsidR="00540121" w:rsidRPr="00540121" w:rsidRDefault="00540121" w:rsidP="00540121">
            <w:pPr>
              <w:spacing w:line="276" w:lineRule="auto"/>
              <w:rPr>
                <w:rFonts w:ascii="Cambria" w:eastAsia="Times New Roman" w:hAnsi="Cambria" w:cs="Arial"/>
                <w:color w:val="000000"/>
                <w:sz w:val="28"/>
                <w:szCs w:val="28"/>
              </w:rPr>
            </w:pPr>
          </w:p>
        </w:tc>
        <w:tc>
          <w:tcPr>
            <w:tcW w:w="1583" w:type="dxa"/>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С.37</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3321" w:type="dxa"/>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Речевое развитие(Развитие речи)</w:t>
            </w:r>
          </w:p>
          <w:p w:rsidR="00540121" w:rsidRPr="00540121" w:rsidRDefault="00540121" w:rsidP="00540121">
            <w:pPr>
              <w:spacing w:line="276" w:lineRule="auto"/>
              <w:rPr>
                <w:rFonts w:ascii="Cambria" w:eastAsia="Times New Roman" w:hAnsi="Cambria" w:cs="Arial"/>
                <w:color w:val="000000"/>
                <w:sz w:val="28"/>
                <w:szCs w:val="28"/>
              </w:rPr>
            </w:pPr>
          </w:p>
        </w:tc>
        <w:tc>
          <w:tcPr>
            <w:tcW w:w="5859" w:type="dxa"/>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«Чтение сказки А. Ремизова «Хлебный голос». Дидактическая игра «Я – вам, вы – мне».</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познакомить детей со сказкой; выяснить, согласны ли они с концовкой произведения. Совершенствовать умение детей воспроизводить последовательность слов в предложении.</w:t>
            </w:r>
          </w:p>
        </w:tc>
        <w:tc>
          <w:tcPr>
            <w:tcW w:w="4589" w:type="dxa"/>
          </w:tcPr>
          <w:p w:rsidR="00540121" w:rsidRPr="00540121" w:rsidRDefault="00540121" w:rsidP="00540121">
            <w:pPr>
              <w:spacing w:line="276" w:lineRule="auto"/>
              <w:rPr>
                <w:rFonts w:ascii="Cambria" w:eastAsia="Times New Roman" w:hAnsi="Cambria" w:cs="Arial"/>
                <w:color w:val="000000"/>
                <w:sz w:val="28"/>
                <w:szCs w:val="28"/>
              </w:rPr>
            </w:pPr>
          </w:p>
        </w:tc>
        <w:tc>
          <w:tcPr>
            <w:tcW w:w="1583" w:type="dxa"/>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 32</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Гербова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3321" w:type="dxa"/>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 xml:space="preserve">Художественно-эстетическое </w:t>
            </w:r>
            <w:r w:rsidRPr="00540121">
              <w:rPr>
                <w:rFonts w:ascii="Cambria" w:eastAsia="Times New Roman" w:hAnsi="Cambria" w:cs="Arial"/>
                <w:b/>
                <w:color w:val="000000"/>
                <w:sz w:val="28"/>
                <w:szCs w:val="28"/>
              </w:rPr>
              <w:lastRenderedPageBreak/>
              <w:t>развитие (Лепка)</w:t>
            </w:r>
          </w:p>
        </w:tc>
        <w:tc>
          <w:tcPr>
            <w:tcW w:w="5859" w:type="dxa"/>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lastRenderedPageBreak/>
              <w:t>Тема:</w:t>
            </w:r>
            <w:r w:rsidRPr="00540121">
              <w:rPr>
                <w:rFonts w:ascii="Cambria" w:eastAsia="Times New Roman" w:hAnsi="Cambria" w:cs="Arial"/>
                <w:color w:val="000000"/>
                <w:sz w:val="28"/>
                <w:szCs w:val="28"/>
              </w:rPr>
              <w:t xml:space="preserve"> «Петушок с семьей.»</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Задачи:</w:t>
            </w:r>
            <w:r w:rsidRPr="00540121">
              <w:rPr>
                <w:rFonts w:ascii="Cambria" w:eastAsia="Times New Roman" w:hAnsi="Cambria" w:cs="Arial"/>
                <w:color w:val="000000"/>
                <w:sz w:val="28"/>
                <w:szCs w:val="28"/>
              </w:rPr>
              <w:t xml:space="preserve"> учить детей создавать </w:t>
            </w:r>
            <w:r w:rsidRPr="00540121">
              <w:rPr>
                <w:rFonts w:ascii="Cambria" w:eastAsia="Times New Roman" w:hAnsi="Cambria" w:cs="Arial"/>
                <w:color w:val="000000"/>
                <w:sz w:val="28"/>
                <w:szCs w:val="28"/>
              </w:rPr>
              <w:lastRenderedPageBreak/>
              <w:t>коллективными усилиями несложную сценку из вылепленных фигур. Закреплять умение лепить петуха, кур, цыплят. Добиваться большей точности в передаче основной формы, характерных деталей. Формировать умение коллективно обдумывать расположение птиц на подставке. Воспитывать аккуратность.</w:t>
            </w:r>
          </w:p>
          <w:p w:rsidR="00540121" w:rsidRPr="00540121" w:rsidRDefault="00540121" w:rsidP="00540121">
            <w:pPr>
              <w:spacing w:line="276" w:lineRule="auto"/>
              <w:rPr>
                <w:rFonts w:ascii="Cambria" w:eastAsia="Times New Roman" w:hAnsi="Cambria" w:cs="Arial"/>
                <w:color w:val="000000"/>
                <w:sz w:val="28"/>
                <w:szCs w:val="28"/>
              </w:rPr>
            </w:pPr>
          </w:p>
        </w:tc>
        <w:tc>
          <w:tcPr>
            <w:tcW w:w="4589" w:type="dxa"/>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 xml:space="preserve">Подставка для коллективной композиции, пластилин, стеки, </w:t>
            </w:r>
            <w:r w:rsidRPr="00540121">
              <w:rPr>
                <w:rFonts w:ascii="Cambria" w:eastAsia="Times New Roman" w:hAnsi="Cambria" w:cs="Arial"/>
                <w:color w:val="000000"/>
                <w:sz w:val="28"/>
                <w:szCs w:val="28"/>
              </w:rPr>
              <w:lastRenderedPageBreak/>
              <w:t>доски для лепки</w:t>
            </w:r>
          </w:p>
        </w:tc>
        <w:tc>
          <w:tcPr>
            <w:tcW w:w="1583" w:type="dxa"/>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С.44</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Комарова</w:t>
            </w:r>
          </w:p>
        </w:tc>
      </w:tr>
    </w:tbl>
    <w:p w:rsidR="00540121" w:rsidRPr="00540121" w:rsidRDefault="00540121" w:rsidP="00540121">
      <w:pPr>
        <w:spacing w:after="0"/>
        <w:rPr>
          <w:rFonts w:ascii="Cambria" w:eastAsia="Times New Roman" w:hAnsi="Cambria" w:cs="Arial"/>
          <w:color w:val="000000"/>
          <w:sz w:val="28"/>
          <w:szCs w:val="28"/>
        </w:rPr>
      </w:pPr>
    </w:p>
    <w:p w:rsidR="00540121" w:rsidRPr="00540121" w:rsidRDefault="00540121" w:rsidP="00540121">
      <w:pPr>
        <w:spacing w:after="0"/>
        <w:rPr>
          <w:rFonts w:ascii="Cambria" w:eastAsia="Times New Roman" w:hAnsi="Cambria" w:cs="Arial"/>
          <w:color w:val="000000"/>
          <w:sz w:val="28"/>
          <w:szCs w:val="28"/>
        </w:rPr>
      </w:pPr>
    </w:p>
    <w:p w:rsidR="00540121" w:rsidRPr="00540121" w:rsidRDefault="00540121" w:rsidP="00540121">
      <w:pPr>
        <w:spacing w:after="0"/>
        <w:rPr>
          <w:rFonts w:ascii="Cambria" w:eastAsia="Times New Roman" w:hAnsi="Cambria" w:cs="Arial"/>
          <w:b/>
          <w:color w:val="000000"/>
          <w:sz w:val="28"/>
          <w:szCs w:val="28"/>
        </w:rPr>
      </w:pPr>
      <w:r w:rsidRPr="00540121">
        <w:rPr>
          <w:rFonts w:ascii="Cambria" w:eastAsia="Times New Roman" w:hAnsi="Cambria" w:cs="Arial"/>
          <w:b/>
          <w:color w:val="000000"/>
          <w:sz w:val="28"/>
          <w:szCs w:val="28"/>
        </w:rPr>
        <w:t>Октябрь</w:t>
      </w:r>
    </w:p>
    <w:tbl>
      <w:tblPr>
        <w:tblStyle w:val="aa"/>
        <w:tblW w:w="13975" w:type="dxa"/>
        <w:tblLook w:val="0000" w:firstRow="0" w:lastRow="0" w:firstColumn="0" w:lastColumn="0" w:noHBand="0" w:noVBand="0"/>
      </w:tblPr>
      <w:tblGrid>
        <w:gridCol w:w="3744"/>
        <w:gridCol w:w="4580"/>
        <w:gridCol w:w="3732"/>
        <w:gridCol w:w="1919"/>
      </w:tblGrid>
      <w:tr w:rsidR="00540121" w:rsidRPr="00540121" w:rsidTr="00384F35">
        <w:trPr>
          <w:trHeight w:val="405"/>
        </w:trPr>
        <w:tc>
          <w:tcPr>
            <w:tcW w:w="13975" w:type="dxa"/>
            <w:gridSpan w:val="4"/>
          </w:tcPr>
          <w:p w:rsidR="00540121" w:rsidRPr="00540121" w:rsidRDefault="00540121" w:rsidP="00540121">
            <w:pPr>
              <w:spacing w:line="276" w:lineRule="auto"/>
              <w:rPr>
                <w:rFonts w:ascii="Cambria" w:eastAsia="Times New Roman" w:hAnsi="Cambria" w:cs="Arial"/>
                <w:b/>
                <w:color w:val="000000"/>
                <w:sz w:val="28"/>
                <w:szCs w:val="28"/>
                <w:u w:val="single"/>
              </w:rPr>
            </w:pPr>
            <w:r w:rsidRPr="00540121">
              <w:rPr>
                <w:rFonts w:ascii="Cambria" w:eastAsia="Times New Roman" w:hAnsi="Cambria" w:cs="Arial"/>
                <w:color w:val="000000"/>
                <w:sz w:val="28"/>
                <w:szCs w:val="28"/>
              </w:rPr>
              <w:t>.</w:t>
            </w:r>
            <w:r w:rsidRPr="00540121">
              <w:rPr>
                <w:rFonts w:ascii="Cambria" w:eastAsia="Times New Roman" w:hAnsi="Cambria" w:cs="Arial"/>
                <w:b/>
                <w:color w:val="000000"/>
                <w:sz w:val="28"/>
                <w:szCs w:val="28"/>
                <w:u w:val="single"/>
              </w:rPr>
              <w:t xml:space="preserve"> Четвертая  неделя.</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u w:val="single"/>
              </w:rPr>
              <w:t xml:space="preserve">Тема периода: </w:t>
            </w:r>
            <w:r w:rsidRPr="00540121">
              <w:rPr>
                <w:rFonts w:ascii="Cambria" w:eastAsia="Times New Roman" w:hAnsi="Cambria" w:cs="Arial"/>
                <w:b/>
                <w:color w:val="000000"/>
                <w:sz w:val="28"/>
                <w:szCs w:val="28"/>
              </w:rPr>
              <w:t>«</w:t>
            </w:r>
            <w:r w:rsidRPr="00540121">
              <w:rPr>
                <w:rFonts w:ascii="Cambria" w:eastAsia="Times New Roman" w:hAnsi="Cambria" w:cs="Arial"/>
                <w:color w:val="000000"/>
                <w:sz w:val="28"/>
                <w:szCs w:val="28"/>
              </w:rPr>
              <w:t>День народного единства».</w:t>
            </w:r>
          </w:p>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u w:val="single"/>
              </w:rPr>
              <w:t xml:space="preserve">Задачи: </w:t>
            </w:r>
            <w:r w:rsidRPr="00540121">
              <w:rPr>
                <w:rFonts w:ascii="Cambria" w:eastAsia="Times New Roman" w:hAnsi="Cambria" w:cs="Arial"/>
                <w:color w:val="000000"/>
                <w:sz w:val="28"/>
                <w:szCs w:val="28"/>
              </w:rPr>
              <w:t>расширение представлений детей о родной стране, о государственных праздниках. Сообщение детям элементарных сведений об истории России. Углубление и уточнение представлений о Родине – России. Поощрение интереса детей к событиям, происходящим в стране, воспитание чувства гордости за ее достижения. Закрепление знаний о флаге, гербе, гимне России. Расширение представлений о Москве – главном городе, столице России. Рассказы детям о Ю.А. Гагарине и других героях космоса. Воспитание уважения к людям разных национальностей и их обычаям.</w:t>
            </w:r>
          </w:p>
        </w:tc>
      </w:tr>
      <w:tr w:rsidR="00540121" w:rsidRPr="00540121" w:rsidTr="00384F35">
        <w:trPr>
          <w:trHeight w:val="465"/>
        </w:trPr>
        <w:tc>
          <w:tcPr>
            <w:tcW w:w="13975" w:type="dxa"/>
            <w:gridSpan w:val="4"/>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Организованная образовательная деятельность</w:t>
            </w:r>
          </w:p>
        </w:tc>
      </w:tr>
      <w:tr w:rsidR="00540121" w:rsidRPr="00540121" w:rsidTr="00384F35">
        <w:tblPrEx>
          <w:tblLook w:val="04A0" w:firstRow="1" w:lastRow="0" w:firstColumn="1" w:lastColumn="0" w:noHBand="0" w:noVBand="1"/>
        </w:tblPrEx>
        <w:tc>
          <w:tcPr>
            <w:tcW w:w="0" w:type="auto"/>
            <w:tcBorders>
              <w:top w:val="single" w:sz="4" w:space="0" w:color="auto"/>
            </w:tcBorders>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Образовательная область</w:t>
            </w:r>
          </w:p>
        </w:tc>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Тема. Задачи.</w:t>
            </w:r>
          </w:p>
        </w:tc>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Материал</w:t>
            </w:r>
          </w:p>
        </w:tc>
        <w:tc>
          <w:tcPr>
            <w:tcW w:w="0" w:type="auto"/>
            <w:tcBorders>
              <w:right w:val="single" w:sz="4" w:space="0" w:color="auto"/>
            </w:tcBorders>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 xml:space="preserve">Примечание </w:t>
            </w: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Познавательное развитие(ФЭМП)</w:t>
            </w:r>
          </w:p>
          <w:p w:rsidR="00540121" w:rsidRPr="00540121" w:rsidRDefault="00540121" w:rsidP="00540121">
            <w:pPr>
              <w:spacing w:line="276" w:lineRule="auto"/>
              <w:rPr>
                <w:rFonts w:ascii="Cambria" w:eastAsia="Times New Roman" w:hAnsi="Cambria" w:cs="Arial"/>
                <w:b/>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«Занятие 7».</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продолжать формировать умение составлять число 10 из единиц. Познакомить </w:t>
            </w:r>
            <w:r w:rsidRPr="00540121">
              <w:rPr>
                <w:rFonts w:ascii="Cambria" w:eastAsia="Times New Roman" w:hAnsi="Cambria" w:cs="Arial"/>
                <w:color w:val="000000"/>
                <w:sz w:val="28"/>
                <w:szCs w:val="28"/>
              </w:rPr>
              <w:lastRenderedPageBreak/>
              <w:t xml:space="preserve">с обозначением числа 10. Закрепить навыки счета в прямом и обратном порядке в пределах 10. Дать представление о многоугольнике на примере треугольника и четырехугольника. Закреплять умение ориентироваться в пространстве с помощью условных обозначений на плане, определять направление движения объектов, отражать в речи их пространственное положение.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 xml:space="preserve">Мяч, конверты с заданиями, карточки с цифрами от 0 до 9, карточки с изображением </w:t>
            </w:r>
            <w:r w:rsidRPr="00540121">
              <w:rPr>
                <w:rFonts w:ascii="Cambria" w:eastAsia="Times New Roman" w:hAnsi="Cambria" w:cs="Arial"/>
                <w:color w:val="000000"/>
                <w:sz w:val="28"/>
                <w:szCs w:val="28"/>
              </w:rPr>
              <w:lastRenderedPageBreak/>
              <w:t>разного количества предметов ( до 10 предметов), треугольники, четырехугольники, листы бумаги, цветные карандаши, многоугольники.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С. 41</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Помораева</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Позина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Художественно-эстетическое развитие (Рисование)</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«Мы идем на праздник с флагами и цветами».</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формировать умение выражать впечатления от праздника, рисовать фигуры детей в движении (ребенок идет, поднял руку с флагом и т.д.) Закреплять умение передавать пропорции человеческой фигуры. Продолжать формировать умение рисовать контуры основных частей простым карандашом и </w:t>
            </w:r>
            <w:r w:rsidRPr="00540121">
              <w:rPr>
                <w:rFonts w:ascii="Cambria" w:eastAsia="Times New Roman" w:hAnsi="Cambria" w:cs="Arial"/>
                <w:color w:val="000000"/>
                <w:sz w:val="28"/>
                <w:szCs w:val="28"/>
              </w:rPr>
              <w:lastRenderedPageBreak/>
              <w:t>красиво закрашивать цветными карандашами. Формировать умение передавать в рисунке праздничный колорит. Направлять на поиск удачного расположения фигур на листе. Развивать эстетические чувства (цвета,  композиции)</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 xml:space="preserve">Альбомный лист, простой графитный карандаш, цветные карандаши.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С.47</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Комарова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Художественно-эстетическое развитие (Рисование)</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«Завиток».</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Задачи:</w:t>
            </w:r>
            <w:r w:rsidRPr="00540121">
              <w:rPr>
                <w:rFonts w:ascii="Cambria" w:eastAsia="Times New Roman" w:hAnsi="Cambria" w:cs="Arial"/>
                <w:color w:val="000000"/>
                <w:sz w:val="28"/>
                <w:szCs w:val="28"/>
              </w:rPr>
              <w:t xml:space="preserve"> формировать умение детей украшать  лист бумаги крупной веткой с завитками(типичным главным  элементом росписи декоративных изделий). Формировать умение использовать  для украшения ветки различные знакомые элементы (цветы, листья, ягоды, дуги, мелкие завитки). Развивать разнонаправленные движения, легкость поворота руки. Плавность. Слитность движений, пространственную ориентировку на листе ( украшение ветки </w:t>
            </w:r>
            <w:r w:rsidRPr="00540121">
              <w:rPr>
                <w:rFonts w:ascii="Cambria" w:eastAsia="Times New Roman" w:hAnsi="Cambria" w:cs="Arial"/>
                <w:color w:val="000000"/>
                <w:sz w:val="28"/>
                <w:szCs w:val="28"/>
              </w:rPr>
              <w:lastRenderedPageBreak/>
              <w:t xml:space="preserve">элементами слева и справа). Развивать чувство композиции.  Продолжать формировать умение анализировать рисунки.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Простой графитный и цветные карандаши, полосы бумаги(20х10)</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С.45</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Комарова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Познавательное развитие(Ознакомление с окруж.)</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Путешествие в прошлое книги».</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Задачи: познакомить детей с историей создания и изготовления книги; показать, как книга преобразовывалась под влиянием творчества человека; вызвать интерес к творческой деятельности человека; воспитывать бережное отношение к книгам</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Красочно оформленные книги, иллюстрации с изображением печатных станков разных времен, береста, набор сюжетных картинок, отражающих бережное отношение к книгам.</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С.35</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Дыбина</w:t>
            </w: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Речевое развитие(Развитие речи)</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 На лесной поляне.»</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формировать умение составлять описательный рассказ, развивать воображение и творческие способности детей; активизировать речь.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Листы бумаги, цветные карандаши.</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 33</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Гербова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Познавательное развитие(ФЭМП)</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«Занятие 8».</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формировать умение составлять число 3 из двух меньших чисел и раскладывать </w:t>
            </w:r>
            <w:r w:rsidRPr="00540121">
              <w:rPr>
                <w:rFonts w:ascii="Cambria" w:eastAsia="Times New Roman" w:hAnsi="Cambria" w:cs="Arial"/>
                <w:color w:val="000000"/>
                <w:sz w:val="28"/>
                <w:szCs w:val="28"/>
              </w:rPr>
              <w:lastRenderedPageBreak/>
              <w:t xml:space="preserve">его на два меньших числа. Продолжать знакомство с цифрами от 1 до 9. Уточнить представление о многоугольнике, развивать умение находить его стороны, углы и вершины. Закреплять представления о временах года и месяцах осени.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 xml:space="preserve">2 набора карточек с цифрами от 0 до 9 (двух цветов), 3 желтых и 3 темно-желтых круга, </w:t>
            </w:r>
            <w:r w:rsidRPr="00540121">
              <w:rPr>
                <w:rFonts w:ascii="Cambria" w:eastAsia="Times New Roman" w:hAnsi="Cambria" w:cs="Arial"/>
                <w:color w:val="000000"/>
                <w:sz w:val="28"/>
                <w:szCs w:val="28"/>
              </w:rPr>
              <w:lastRenderedPageBreak/>
              <w:t>картинки с изображением лисы и кота, квадрат из счетных палочек, счетные палочки ( по 4 шт.), 3 желтых и 3 красных круга (для каждого ребенка), пластилин, конверты с геометрическими фигурами.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С. 44</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Помораева</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Позина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2B49E8" w:rsidRPr="00540121" w:rsidRDefault="002B49E8" w:rsidP="002B49E8">
            <w:pPr>
              <w:spacing w:line="276" w:lineRule="auto"/>
              <w:rPr>
                <w:rFonts w:ascii="Cambria" w:eastAsia="Times New Roman" w:hAnsi="Cambria" w:cs="Arial"/>
                <w:b/>
                <w:color w:val="000000"/>
                <w:sz w:val="28"/>
                <w:szCs w:val="28"/>
              </w:rPr>
            </w:pPr>
            <w:r>
              <w:rPr>
                <w:rFonts w:ascii="Cambria" w:eastAsia="Times New Roman" w:hAnsi="Cambria" w:cs="Arial"/>
                <w:b/>
                <w:color w:val="000000"/>
                <w:sz w:val="28"/>
                <w:szCs w:val="28"/>
              </w:rPr>
              <w:t>Художественно-эстетическое развитие</w:t>
            </w:r>
            <w:r w:rsidRPr="00540121">
              <w:rPr>
                <w:rFonts w:ascii="Cambria" w:eastAsia="Times New Roman" w:hAnsi="Cambria" w:cs="Arial"/>
                <w:b/>
                <w:color w:val="000000"/>
                <w:sz w:val="28"/>
                <w:szCs w:val="28"/>
              </w:rPr>
              <w:t xml:space="preserve"> (Конструирование)</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 Добыча полезных ископаемых».</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формировать представление детей о машинах разных видов, их строении и назначении; упражнять в плоскостном моделировании и в  построении схем; развивать способность к порождению новых оригинальных идей, к анализу схем, чертежей, конструкций; формировать объяснительную речь; развивать самостоятельность, активность, уверенность, независимость мышления.</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Фломастеры, карандаши, ластики, набор геометрических фигур, строительный материал, конструкторы.</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С.25</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Куцакова</w:t>
            </w: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Речевое </w:t>
            </w:r>
            <w:r w:rsidRPr="00540121">
              <w:rPr>
                <w:rFonts w:ascii="Cambria" w:eastAsia="Times New Roman" w:hAnsi="Cambria" w:cs="Arial"/>
                <w:b/>
                <w:color w:val="000000"/>
                <w:sz w:val="28"/>
                <w:szCs w:val="28"/>
              </w:rPr>
              <w:lastRenderedPageBreak/>
              <w:t>развитие(Грамота)</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lastRenderedPageBreak/>
              <w:t>Тема:</w:t>
            </w:r>
            <w:r w:rsidRPr="00540121">
              <w:rPr>
                <w:rFonts w:ascii="Cambria" w:eastAsia="Times New Roman" w:hAnsi="Cambria" w:cs="Arial"/>
                <w:color w:val="000000"/>
                <w:sz w:val="28"/>
                <w:szCs w:val="28"/>
              </w:rPr>
              <w:t xml:space="preserve"> «Работа над словом»</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lastRenderedPageBreak/>
              <w:t xml:space="preserve">Задачи: </w:t>
            </w:r>
            <w:r w:rsidRPr="00540121">
              <w:rPr>
                <w:rFonts w:ascii="Cambria" w:eastAsia="Times New Roman" w:hAnsi="Cambria" w:cs="Arial"/>
                <w:color w:val="000000"/>
                <w:sz w:val="28"/>
                <w:szCs w:val="28"/>
              </w:rPr>
              <w:t>формировать умение  детей различать понятия «звук», «слог», «слово», «предложения».Развивать умение делить слова на слоги, выделять ударный звук. Воспитывать интерес к слову.</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Речевое развитие(Развитие речи)</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«Небылицы-перевертыши.»</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познакомить детей с народными и авторскими небылицами, вызвать желание придумывать свои небылицы. </w:t>
            </w:r>
          </w:p>
        </w:tc>
        <w:tc>
          <w:tcPr>
            <w:tcW w:w="0" w:type="auto"/>
          </w:tcPr>
          <w:p w:rsidR="00540121" w:rsidRPr="00540121" w:rsidRDefault="00540121" w:rsidP="00540121">
            <w:pPr>
              <w:spacing w:line="276" w:lineRule="auto"/>
              <w:rPr>
                <w:rFonts w:ascii="Cambria" w:eastAsia="Times New Roman" w:hAnsi="Cambria" w:cs="Arial"/>
                <w:b/>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 34</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Гербова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Художественно-эстетическое развитие (Лепка)</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 xml:space="preserve">«Праздничный хоровод». </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формировать умение детей составлять из деталей аппликации изображение человека, находить место своей работе среди других. Формировать умение при наклеивании фигур на общий лист подбирать удачно сочетающиеся по цвету изображения. Развивать чувство композиции, цвета.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Большой лист бумаги для коллективной композиции, цветная бумага , ножницы, клей. , кисти, салфетки..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С.49</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Комарова</w:t>
            </w:r>
          </w:p>
          <w:p w:rsidR="00540121" w:rsidRPr="00540121" w:rsidRDefault="00540121" w:rsidP="00540121">
            <w:pPr>
              <w:spacing w:line="276" w:lineRule="auto"/>
              <w:rPr>
                <w:rFonts w:ascii="Cambria" w:eastAsia="Times New Roman" w:hAnsi="Cambria" w:cs="Arial"/>
                <w:color w:val="000000"/>
                <w:sz w:val="28"/>
                <w:szCs w:val="28"/>
              </w:rPr>
            </w:pPr>
          </w:p>
        </w:tc>
      </w:tr>
    </w:tbl>
    <w:p w:rsidR="00540121" w:rsidRPr="00540121" w:rsidRDefault="00540121" w:rsidP="00540121">
      <w:pPr>
        <w:spacing w:after="0"/>
        <w:rPr>
          <w:rFonts w:ascii="Cambria" w:eastAsia="Times New Roman" w:hAnsi="Cambria" w:cs="Arial"/>
          <w:color w:val="000000"/>
          <w:sz w:val="28"/>
          <w:szCs w:val="28"/>
        </w:rPr>
      </w:pPr>
    </w:p>
    <w:p w:rsidR="00540121" w:rsidRPr="00540121" w:rsidRDefault="00540121" w:rsidP="00540121">
      <w:pPr>
        <w:spacing w:after="0"/>
        <w:rPr>
          <w:rFonts w:ascii="Cambria" w:eastAsia="Times New Roman" w:hAnsi="Cambria" w:cs="Arial"/>
          <w:color w:val="000000"/>
          <w:sz w:val="28"/>
          <w:szCs w:val="28"/>
        </w:rPr>
      </w:pPr>
    </w:p>
    <w:p w:rsidR="00540121" w:rsidRPr="00540121" w:rsidRDefault="00540121" w:rsidP="00540121">
      <w:pPr>
        <w:spacing w:after="0"/>
        <w:rPr>
          <w:rFonts w:ascii="Cambria" w:eastAsia="Times New Roman" w:hAnsi="Cambria" w:cs="Arial"/>
          <w:b/>
          <w:color w:val="000000"/>
          <w:sz w:val="28"/>
          <w:szCs w:val="28"/>
        </w:rPr>
      </w:pPr>
      <w:r w:rsidRPr="00540121">
        <w:rPr>
          <w:rFonts w:ascii="Cambria" w:eastAsia="Times New Roman" w:hAnsi="Cambria" w:cs="Arial"/>
          <w:b/>
          <w:color w:val="000000"/>
          <w:sz w:val="28"/>
          <w:szCs w:val="28"/>
        </w:rPr>
        <w:t>Ноябрь.</w:t>
      </w:r>
    </w:p>
    <w:tbl>
      <w:tblPr>
        <w:tblStyle w:val="aa"/>
        <w:tblW w:w="13975" w:type="dxa"/>
        <w:tblLook w:val="0000" w:firstRow="0" w:lastRow="0" w:firstColumn="0" w:lastColumn="0" w:noHBand="0" w:noVBand="0"/>
      </w:tblPr>
      <w:tblGrid>
        <w:gridCol w:w="3834"/>
        <w:gridCol w:w="4330"/>
        <w:gridCol w:w="3892"/>
        <w:gridCol w:w="1919"/>
      </w:tblGrid>
      <w:tr w:rsidR="00540121" w:rsidRPr="00540121" w:rsidTr="00384F35">
        <w:trPr>
          <w:trHeight w:val="405"/>
        </w:trPr>
        <w:tc>
          <w:tcPr>
            <w:tcW w:w="13975" w:type="dxa"/>
            <w:gridSpan w:val="4"/>
          </w:tcPr>
          <w:p w:rsidR="00540121" w:rsidRPr="00540121" w:rsidRDefault="00540121" w:rsidP="00540121">
            <w:pPr>
              <w:spacing w:line="276" w:lineRule="auto"/>
              <w:rPr>
                <w:rFonts w:ascii="Cambria" w:eastAsia="Times New Roman" w:hAnsi="Cambria" w:cs="Arial"/>
                <w:b/>
                <w:color w:val="000000"/>
                <w:sz w:val="28"/>
                <w:szCs w:val="28"/>
                <w:u w:val="single"/>
              </w:rPr>
            </w:pPr>
            <w:r w:rsidRPr="00540121">
              <w:rPr>
                <w:rFonts w:ascii="Cambria" w:eastAsia="Times New Roman" w:hAnsi="Cambria" w:cs="Arial"/>
                <w:b/>
                <w:color w:val="000000"/>
                <w:sz w:val="28"/>
                <w:szCs w:val="28"/>
                <w:u w:val="single"/>
              </w:rPr>
              <w:t>Первая  неделя.</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u w:val="single"/>
              </w:rPr>
              <w:t xml:space="preserve">Тема периода: </w:t>
            </w:r>
            <w:r w:rsidRPr="00540121">
              <w:rPr>
                <w:rFonts w:ascii="Cambria" w:eastAsia="Times New Roman" w:hAnsi="Cambria" w:cs="Arial"/>
                <w:b/>
                <w:color w:val="000000"/>
                <w:sz w:val="28"/>
                <w:szCs w:val="28"/>
              </w:rPr>
              <w:t>«</w:t>
            </w:r>
            <w:r w:rsidRPr="00540121">
              <w:rPr>
                <w:rFonts w:ascii="Cambria" w:eastAsia="Times New Roman" w:hAnsi="Cambria" w:cs="Arial"/>
                <w:color w:val="000000"/>
                <w:sz w:val="28"/>
                <w:szCs w:val="28"/>
              </w:rPr>
              <w:t>День народного единства».</w:t>
            </w:r>
          </w:p>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u w:val="single"/>
              </w:rPr>
              <w:t xml:space="preserve">Задачи: </w:t>
            </w:r>
            <w:r w:rsidRPr="00540121">
              <w:rPr>
                <w:rFonts w:ascii="Cambria" w:eastAsia="Times New Roman" w:hAnsi="Cambria" w:cs="Arial"/>
                <w:color w:val="000000"/>
                <w:sz w:val="28"/>
                <w:szCs w:val="28"/>
              </w:rPr>
              <w:t>расширение представлений детей о родной стране, о государственных праздниках. Сообщение детям элементарных сведений об истории России. Углубление и уточнение представлений о Родине – России. Поощрение интереса детей к событиям, происходящим в стране, воспитание чувства гордости за ее достижения. Закрепление знаний о флаге, гербе, гимне России. Расширение представлений о Москве – главном городе, столице России. Рассказы детям о Ю.А. Гагарине и других героях космоса. Воспитание уважения к людям разных национальностей и их обычаям.</w:t>
            </w:r>
          </w:p>
        </w:tc>
      </w:tr>
      <w:tr w:rsidR="00540121" w:rsidRPr="00540121" w:rsidTr="00384F35">
        <w:trPr>
          <w:trHeight w:val="465"/>
        </w:trPr>
        <w:tc>
          <w:tcPr>
            <w:tcW w:w="13975" w:type="dxa"/>
            <w:gridSpan w:val="4"/>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Организованная образовательная деятельность</w:t>
            </w:r>
          </w:p>
        </w:tc>
      </w:tr>
      <w:tr w:rsidR="00540121" w:rsidRPr="00540121" w:rsidTr="00384F35">
        <w:tblPrEx>
          <w:tblLook w:val="04A0" w:firstRow="1" w:lastRow="0" w:firstColumn="1" w:lastColumn="0" w:noHBand="0" w:noVBand="1"/>
        </w:tblPrEx>
        <w:tc>
          <w:tcPr>
            <w:tcW w:w="0" w:type="auto"/>
            <w:tcBorders>
              <w:top w:val="single" w:sz="4" w:space="0" w:color="auto"/>
            </w:tcBorders>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Образовательная область</w:t>
            </w:r>
          </w:p>
        </w:tc>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Тема. Задачи.</w:t>
            </w:r>
          </w:p>
        </w:tc>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Материал</w:t>
            </w:r>
          </w:p>
        </w:tc>
        <w:tc>
          <w:tcPr>
            <w:tcW w:w="0" w:type="auto"/>
            <w:tcBorders>
              <w:right w:val="single" w:sz="4" w:space="0" w:color="auto"/>
            </w:tcBorders>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 xml:space="preserve">Примечание </w:t>
            </w: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Познавательное развитие(ФЭМП)</w:t>
            </w:r>
          </w:p>
          <w:p w:rsidR="00540121" w:rsidRPr="00540121" w:rsidRDefault="00540121" w:rsidP="00540121">
            <w:pPr>
              <w:spacing w:line="276" w:lineRule="auto"/>
              <w:rPr>
                <w:rFonts w:ascii="Cambria" w:eastAsia="Times New Roman" w:hAnsi="Cambria" w:cs="Arial"/>
                <w:b/>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«Занятие 1».</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формировать умение составлять число 4 из двух меньших чисел и раскладывать его на два меньших числа. Закреплять навыки порядкового счета в пределах 10. Развивать умение анализировать форму предметов и их отдельных частей. Совершенствовать представления о весе предметов и умение определять независимо от их </w:t>
            </w:r>
            <w:r w:rsidRPr="00540121">
              <w:rPr>
                <w:rFonts w:ascii="Cambria" w:eastAsia="Times New Roman" w:hAnsi="Cambria" w:cs="Arial"/>
                <w:color w:val="000000"/>
                <w:sz w:val="28"/>
                <w:szCs w:val="28"/>
              </w:rPr>
              <w:lastRenderedPageBreak/>
              <w:t xml:space="preserve">внешнего вида одинаково весят предметы или нет. Закреплять умение последовательно определять и называть дни недели.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6 кругов, отличных по цвету, маленький железный шар, большой пластмассовый шар; 2 деревянных кубика одного размера и веса, но разного цвета; счетные палочки ( по 4 шт.), листы бумаги ( по 2 шт.), картинки с контурным изображением ракеты и самолета, составленных из геометрических фигур, 2 набора карточек с цифрами от 1 до 7.</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 46</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Помораева</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Позина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Художественно-эстетическое развитие (Рисование)</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«Рисование иллюстраций  к сказке Д.Н. Мамина-Сибиряка «Серая Шейка»</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развивать интерес к созданию иллюстраций к литературному произведению. Формировать умение выбирать эпизод, который хотелось бы передать в рисунке; создавать образ сказки (лес, поляна, река и ее берега; птицы, собирающиеся в стаи, летящие в небе; лиса, зайцы, охотники, Серая шейка).закреплять приемы рисования красками. Закрашивания рисунка кистью, сангиной4 использования простого карандаша для набросков при рисовании сложных фигур(лиса, охотник и др.).Вызвать интерес к </w:t>
            </w:r>
            <w:r w:rsidRPr="00540121">
              <w:rPr>
                <w:rFonts w:ascii="Cambria" w:eastAsia="Times New Roman" w:hAnsi="Cambria" w:cs="Arial"/>
                <w:color w:val="000000"/>
                <w:sz w:val="28"/>
                <w:szCs w:val="28"/>
              </w:rPr>
              <w:lastRenderedPageBreak/>
              <w:t xml:space="preserve">рисункам, желание рассматривать , рассказывать о них.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Альбомные листы,гуашь, акварель, сангина, палитры. Кисти, банки с водой , салфетки.</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С.50</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Комарова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Художественно-эстетическое развитие (Рисование)</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«Как мы играем в детском саду»( Во что я люблю играть в детском саду)</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закреплять умение детей отражать в рисунках впечатления от окружающей жизни. Передавать простые движения фигуры человека, удачно располагать фигуры на листе, рисовать крупно. Упражнять в создании контуров простым карандашом с последующим закрашиванием.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 xml:space="preserve">Простой графитный и цветные карандаши.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С.53</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Комарова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Познавательное развитие(Ознакомление с окруж.)</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 «Улетают журавли».</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Задачи</w:t>
            </w:r>
            <w:r w:rsidRPr="00540121">
              <w:rPr>
                <w:rFonts w:ascii="Cambria" w:eastAsia="Times New Roman" w:hAnsi="Cambria" w:cs="Arial"/>
                <w:color w:val="000000"/>
                <w:sz w:val="28"/>
                <w:szCs w:val="28"/>
              </w:rPr>
              <w:t>: закреплять представление о том, что сезонные изменения в природе влияют на жизнь растений, животных, человека; расширять знания о том, как птицы готовятся к зиме.</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.Картинки с изображением птиц.</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 82</w:t>
            </w: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lastRenderedPageBreak/>
              <w:t>Речевое развитие(Развитие речи)</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«Сегодня так светло кругом!»</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познакомить детей со стихами об осени, приобщая их к поэтической речи. </w:t>
            </w: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Выставка книг.</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 35</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Гербова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Познавательное развитие(ФЭМП)</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 Занятие 2».</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формировать умение составлять число 5 из двух меньших чисел и раскладывать его на два меньших числа. Познакомить с образованием чисел второго десятка в пределах 15. Совершенствовать умение строить  сериационный  ряд по весу предметов. Закреплять умение ориентироваться на листе бумаги и отражать в речи пространственное расположение предметов словами: вверху, внизу, слева, справа.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Полоска бумаги, 15 кругов, 10 счетных палочек в пучке, корзина, 10 морковок, 10 свекол, 5 разных по весу баночек, картинки с изображением овощей, счетные палочки ( по 15 шт.), резинки, карточки с цифрами от 0 до 9, листы бумаги, наборы геометрических фигур.</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 48</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Помораева</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Позина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2B49E8" w:rsidRPr="00540121" w:rsidRDefault="002B49E8" w:rsidP="002B49E8">
            <w:pPr>
              <w:spacing w:line="276" w:lineRule="auto"/>
              <w:rPr>
                <w:rFonts w:ascii="Cambria" w:eastAsia="Times New Roman" w:hAnsi="Cambria" w:cs="Arial"/>
                <w:b/>
                <w:color w:val="000000"/>
                <w:sz w:val="28"/>
                <w:szCs w:val="28"/>
              </w:rPr>
            </w:pPr>
            <w:r>
              <w:rPr>
                <w:rFonts w:ascii="Cambria" w:eastAsia="Times New Roman" w:hAnsi="Cambria" w:cs="Arial"/>
                <w:b/>
                <w:color w:val="000000"/>
                <w:sz w:val="28"/>
                <w:szCs w:val="28"/>
              </w:rPr>
              <w:t>Художественно-</w:t>
            </w:r>
            <w:r>
              <w:rPr>
                <w:rFonts w:ascii="Cambria" w:eastAsia="Times New Roman" w:hAnsi="Cambria" w:cs="Arial"/>
                <w:b/>
                <w:color w:val="000000"/>
                <w:sz w:val="28"/>
                <w:szCs w:val="28"/>
              </w:rPr>
              <w:lastRenderedPageBreak/>
              <w:t>эстетическое развитие</w:t>
            </w:r>
            <w:r w:rsidRPr="00540121">
              <w:rPr>
                <w:rFonts w:ascii="Cambria" w:eastAsia="Times New Roman" w:hAnsi="Cambria" w:cs="Arial"/>
                <w:b/>
                <w:color w:val="000000"/>
                <w:sz w:val="28"/>
                <w:szCs w:val="28"/>
              </w:rPr>
              <w:t xml:space="preserve"> (Конструирование)</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lastRenderedPageBreak/>
              <w:t xml:space="preserve">Тема: </w:t>
            </w:r>
            <w:r w:rsidRPr="00540121">
              <w:rPr>
                <w:rFonts w:ascii="Cambria" w:eastAsia="Times New Roman" w:hAnsi="Cambria" w:cs="Arial"/>
                <w:color w:val="000000"/>
                <w:sz w:val="28"/>
                <w:szCs w:val="28"/>
              </w:rPr>
              <w:t>« На полях Формадоса».</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lastRenderedPageBreak/>
              <w:t xml:space="preserve">Задачи: </w:t>
            </w:r>
            <w:r w:rsidRPr="00540121">
              <w:rPr>
                <w:rFonts w:ascii="Cambria" w:eastAsia="Times New Roman" w:hAnsi="Cambria" w:cs="Arial"/>
                <w:color w:val="000000"/>
                <w:sz w:val="28"/>
                <w:szCs w:val="28"/>
              </w:rPr>
              <w:t>формировать представление детей о машинах разных видов, их строении и назначении; упражнять в плоскостном моделировании и в  построении схем; развивать способность к порождению новых оригинальных идей, к анализу схем, чертежей, конструкций; формировать объяснительную речь; развивать самостоятельность, активность, уверенность, независимость мышления.</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 xml:space="preserve">Фломастеры, карандаши, </w:t>
            </w:r>
            <w:r w:rsidRPr="00540121">
              <w:rPr>
                <w:rFonts w:ascii="Cambria" w:eastAsia="Times New Roman" w:hAnsi="Cambria" w:cs="Arial"/>
                <w:color w:val="000000"/>
                <w:sz w:val="28"/>
                <w:szCs w:val="28"/>
              </w:rPr>
              <w:lastRenderedPageBreak/>
              <w:t>ластики, набор геометрических фигур, строительный материал, конструкторы.</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С.25</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Куцакова</w:t>
            </w: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lastRenderedPageBreak/>
              <w:t>Речевое развитие(Грамота)</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Тема:</w:t>
            </w:r>
            <w:r w:rsidRPr="00540121">
              <w:rPr>
                <w:rFonts w:ascii="Cambria" w:eastAsia="Times New Roman" w:hAnsi="Cambria" w:cs="Arial"/>
                <w:color w:val="000000"/>
                <w:sz w:val="28"/>
                <w:szCs w:val="28"/>
              </w:rPr>
              <w:t xml:space="preserve"> «Знакомство с гласными буквами У,Ю»</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Познакомить детей с гласными буквами У,Ю. Развивать умение делать звуковой анализ слов. Упражнять  в умении называть слова с заданным звуком, воспитывать внимательность.</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Фишки, двухполосные карточки.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С.79</w:t>
            </w: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Речевое развитие(Развитие речи)</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lastRenderedPageBreak/>
              <w:t xml:space="preserve">Тема: </w:t>
            </w:r>
            <w:r w:rsidRPr="00540121">
              <w:rPr>
                <w:rFonts w:ascii="Cambria" w:eastAsia="Times New Roman" w:hAnsi="Cambria" w:cs="Arial"/>
                <w:color w:val="000000"/>
                <w:sz w:val="28"/>
                <w:szCs w:val="28"/>
              </w:rPr>
              <w:t>« Осенние мотивы».</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формировать умение </w:t>
            </w:r>
            <w:r w:rsidRPr="00540121">
              <w:rPr>
                <w:rFonts w:ascii="Cambria" w:eastAsia="Times New Roman" w:hAnsi="Cambria" w:cs="Arial"/>
                <w:color w:val="000000"/>
                <w:sz w:val="28"/>
                <w:szCs w:val="28"/>
              </w:rPr>
              <w:lastRenderedPageBreak/>
              <w:t>детей рассматривать рисунки в книгах, объяснять, почему понравилась та или иная иллюстрация. Развивать умение составлять рассказ, правильно строить предложения..</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Выставка книг на тему осени.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 36</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Гербова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lastRenderedPageBreak/>
              <w:t>Художественно-эстетическое развитие (Лепка)</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Тема</w:t>
            </w:r>
            <w:r w:rsidRPr="00540121">
              <w:rPr>
                <w:rFonts w:ascii="Cambria" w:eastAsia="Times New Roman" w:hAnsi="Cambria" w:cs="Arial"/>
                <w:color w:val="000000"/>
                <w:sz w:val="28"/>
                <w:szCs w:val="28"/>
              </w:rPr>
              <w:t>: « Ребенок с котенком».</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Задачи</w:t>
            </w:r>
            <w:r w:rsidRPr="00540121">
              <w:rPr>
                <w:rFonts w:ascii="Cambria" w:eastAsia="Times New Roman" w:hAnsi="Cambria" w:cs="Arial"/>
                <w:color w:val="000000"/>
                <w:sz w:val="28"/>
                <w:szCs w:val="28"/>
              </w:rPr>
              <w:t>: формировать умение детей изображать в лепке несложную сценку (ребенок играет с животным), передавая движения фигур человека и животного. Упражнять в использовании основных приемов лепки</w:t>
            </w:r>
            <w:r w:rsidRPr="00540121">
              <w:rPr>
                <w:rFonts w:ascii="Cambria" w:eastAsia="Times New Roman" w:hAnsi="Cambria" w:cs="Arial"/>
                <w:b/>
                <w:color w:val="000000"/>
                <w:sz w:val="28"/>
                <w:szCs w:val="28"/>
              </w:rPr>
              <w:t>.</w:t>
            </w:r>
            <w:r w:rsidRPr="00540121">
              <w:rPr>
                <w:rFonts w:ascii="Cambria" w:eastAsia="Times New Roman" w:hAnsi="Cambria" w:cs="Arial"/>
                <w:color w:val="000000"/>
                <w:sz w:val="28"/>
                <w:szCs w:val="28"/>
              </w:rPr>
              <w:t xml:space="preserve"> </w:t>
            </w: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Пластилин, доски для лепки.</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С.52</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Комарова</w:t>
            </w:r>
          </w:p>
          <w:p w:rsidR="00540121" w:rsidRPr="00540121" w:rsidRDefault="00540121" w:rsidP="00540121">
            <w:pPr>
              <w:spacing w:line="276" w:lineRule="auto"/>
              <w:rPr>
                <w:rFonts w:ascii="Cambria" w:eastAsia="Times New Roman" w:hAnsi="Cambria" w:cs="Arial"/>
                <w:color w:val="000000"/>
                <w:sz w:val="28"/>
                <w:szCs w:val="28"/>
              </w:rPr>
            </w:pPr>
          </w:p>
        </w:tc>
      </w:tr>
    </w:tbl>
    <w:p w:rsidR="00540121" w:rsidRPr="00540121" w:rsidRDefault="00540121" w:rsidP="00540121">
      <w:pPr>
        <w:spacing w:after="0"/>
        <w:rPr>
          <w:rFonts w:ascii="Cambria" w:eastAsia="Times New Roman" w:hAnsi="Cambria" w:cs="Arial"/>
          <w:color w:val="000000"/>
          <w:sz w:val="28"/>
          <w:szCs w:val="28"/>
        </w:rPr>
      </w:pPr>
    </w:p>
    <w:p w:rsidR="00540121" w:rsidRPr="00540121" w:rsidRDefault="00540121" w:rsidP="00540121">
      <w:pPr>
        <w:spacing w:after="0"/>
        <w:rPr>
          <w:rFonts w:ascii="Cambria" w:eastAsia="Times New Roman" w:hAnsi="Cambria" w:cs="Arial"/>
          <w:b/>
          <w:color w:val="000000"/>
          <w:sz w:val="28"/>
          <w:szCs w:val="28"/>
        </w:rPr>
      </w:pPr>
      <w:r w:rsidRPr="00540121">
        <w:rPr>
          <w:rFonts w:ascii="Cambria" w:eastAsia="Times New Roman" w:hAnsi="Cambria" w:cs="Arial"/>
          <w:b/>
          <w:color w:val="000000"/>
          <w:sz w:val="28"/>
          <w:szCs w:val="28"/>
        </w:rPr>
        <w:t>Ноябрь.</w:t>
      </w:r>
    </w:p>
    <w:tbl>
      <w:tblPr>
        <w:tblStyle w:val="aa"/>
        <w:tblW w:w="13975" w:type="dxa"/>
        <w:tblLook w:val="0000" w:firstRow="0" w:lastRow="0" w:firstColumn="0" w:lastColumn="0" w:noHBand="0" w:noVBand="0"/>
      </w:tblPr>
      <w:tblGrid>
        <w:gridCol w:w="3798"/>
        <w:gridCol w:w="4202"/>
        <w:gridCol w:w="4056"/>
        <w:gridCol w:w="1919"/>
      </w:tblGrid>
      <w:tr w:rsidR="00540121" w:rsidRPr="00540121" w:rsidTr="00384F35">
        <w:trPr>
          <w:trHeight w:val="405"/>
        </w:trPr>
        <w:tc>
          <w:tcPr>
            <w:tcW w:w="13975" w:type="dxa"/>
            <w:gridSpan w:val="4"/>
          </w:tcPr>
          <w:p w:rsidR="00540121" w:rsidRPr="00540121" w:rsidRDefault="00540121" w:rsidP="00540121">
            <w:pPr>
              <w:spacing w:line="276" w:lineRule="auto"/>
              <w:rPr>
                <w:rFonts w:ascii="Cambria" w:eastAsia="Times New Roman" w:hAnsi="Cambria" w:cs="Arial"/>
                <w:b/>
                <w:color w:val="000000"/>
                <w:sz w:val="28"/>
                <w:szCs w:val="28"/>
                <w:u w:val="single"/>
              </w:rPr>
            </w:pPr>
            <w:r w:rsidRPr="00540121">
              <w:rPr>
                <w:rFonts w:ascii="Cambria" w:eastAsia="Times New Roman" w:hAnsi="Cambria" w:cs="Arial"/>
                <w:b/>
                <w:color w:val="000000"/>
                <w:sz w:val="28"/>
                <w:szCs w:val="28"/>
                <w:u w:val="single"/>
              </w:rPr>
              <w:t>Вторая  неделя.</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u w:val="single"/>
              </w:rPr>
              <w:t xml:space="preserve">Тема периода: </w:t>
            </w:r>
            <w:r w:rsidRPr="00540121">
              <w:rPr>
                <w:rFonts w:ascii="Cambria" w:eastAsia="Times New Roman" w:hAnsi="Cambria" w:cs="Arial"/>
                <w:b/>
                <w:color w:val="000000"/>
                <w:sz w:val="28"/>
                <w:szCs w:val="28"/>
              </w:rPr>
              <w:t>«</w:t>
            </w:r>
            <w:r w:rsidRPr="00540121">
              <w:rPr>
                <w:rFonts w:ascii="Cambria" w:eastAsia="Times New Roman" w:hAnsi="Cambria" w:cs="Arial"/>
                <w:color w:val="000000"/>
                <w:sz w:val="28"/>
                <w:szCs w:val="28"/>
              </w:rPr>
              <w:t>Моя станица, моя страна»</w:t>
            </w:r>
          </w:p>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u w:val="single"/>
              </w:rPr>
              <w:t xml:space="preserve">Задачи: </w:t>
            </w:r>
            <w:r w:rsidRPr="00540121">
              <w:rPr>
                <w:rFonts w:ascii="Cambria" w:eastAsia="Times New Roman" w:hAnsi="Cambria" w:cs="Arial"/>
                <w:color w:val="000000"/>
                <w:sz w:val="28"/>
                <w:szCs w:val="28"/>
              </w:rPr>
              <w:t xml:space="preserve">формировать у детей первоначальные представления о родном крае, истории и культуре.Воспитывать любовь к родному краю. Расширять представление о видах транспорта и его назначения.Расширять представление о правилах поведения на улицах и элементарных правилах дорожного движения.Расширять представления о профессиях, знакомить с выдающимися людьми, </w:t>
            </w:r>
            <w:r w:rsidRPr="00540121">
              <w:rPr>
                <w:rFonts w:ascii="Cambria" w:eastAsia="Times New Roman" w:hAnsi="Cambria" w:cs="Arial"/>
                <w:color w:val="000000"/>
                <w:sz w:val="28"/>
                <w:szCs w:val="28"/>
              </w:rPr>
              <w:lastRenderedPageBreak/>
              <w:t>прославившие Россию.</w:t>
            </w:r>
          </w:p>
        </w:tc>
      </w:tr>
      <w:tr w:rsidR="00540121" w:rsidRPr="00540121" w:rsidTr="00384F35">
        <w:trPr>
          <w:trHeight w:val="465"/>
        </w:trPr>
        <w:tc>
          <w:tcPr>
            <w:tcW w:w="13975" w:type="dxa"/>
            <w:gridSpan w:val="4"/>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lastRenderedPageBreak/>
              <w:t>Организованная образовательная деятельность</w:t>
            </w:r>
          </w:p>
        </w:tc>
      </w:tr>
      <w:tr w:rsidR="00540121" w:rsidRPr="00540121" w:rsidTr="00384F35">
        <w:tblPrEx>
          <w:tblLook w:val="04A0" w:firstRow="1" w:lastRow="0" w:firstColumn="1" w:lastColumn="0" w:noHBand="0" w:noVBand="1"/>
        </w:tblPrEx>
        <w:tc>
          <w:tcPr>
            <w:tcW w:w="0" w:type="auto"/>
            <w:tcBorders>
              <w:top w:val="single" w:sz="4" w:space="0" w:color="auto"/>
            </w:tcBorders>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Образовательная область</w:t>
            </w:r>
          </w:p>
        </w:tc>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Тема. Задачи.</w:t>
            </w:r>
          </w:p>
        </w:tc>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Материал</w:t>
            </w:r>
          </w:p>
        </w:tc>
        <w:tc>
          <w:tcPr>
            <w:tcW w:w="0" w:type="auto"/>
            <w:tcBorders>
              <w:right w:val="single" w:sz="4" w:space="0" w:color="auto"/>
            </w:tcBorders>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 xml:space="preserve">Примечание </w:t>
            </w: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Познавательное развитие(ФЭМП)</w:t>
            </w:r>
          </w:p>
          <w:p w:rsidR="00540121" w:rsidRPr="00540121" w:rsidRDefault="00540121" w:rsidP="00540121">
            <w:pPr>
              <w:spacing w:line="276" w:lineRule="auto"/>
              <w:rPr>
                <w:rFonts w:ascii="Cambria" w:eastAsia="Times New Roman" w:hAnsi="Cambria" w:cs="Arial"/>
                <w:b/>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 Занятие 3».</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 формировать умение составлять число 6 из двух меньших чисел и раскладывать его на два меньших числа. Продолжать знакомить с образованием чисел второго десятка в пределах 15. Познакомить с измерением величин с помощью условной меры. Развивать умение ориентироваться в пространстве с помощью условных обозначений и схем.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Две корзины: в одной 10 мячей, в другой – 5 мячей, банка с рисом, 6 кубиков, ложка, стакан, шнурок, лист бумаги, картонная полоска, 2 коробки с карандашами, карточки с цифрами, листы бумаги с изображением здания детского сада (прямоугольник) и участка (овал), круги, треугольники.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 51</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Помораева</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 xml:space="preserve"> Позина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Художественно-эстетическое развитие (Рисование)</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«Праздник урожая в нашем селе».</w:t>
            </w:r>
            <w:r w:rsidRPr="00540121">
              <w:rPr>
                <w:rFonts w:ascii="Cambria" w:eastAsia="Times New Roman" w:hAnsi="Cambria" w:cs="Arial"/>
                <w:color w:val="000000"/>
                <w:sz w:val="28"/>
                <w:szCs w:val="28"/>
              </w:rPr>
              <w:tab/>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Задачи:</w:t>
            </w:r>
            <w:r w:rsidRPr="00540121">
              <w:rPr>
                <w:rFonts w:ascii="Cambria" w:eastAsia="Times New Roman" w:hAnsi="Cambria" w:cs="Arial"/>
                <w:color w:val="000000"/>
                <w:sz w:val="28"/>
                <w:szCs w:val="28"/>
              </w:rPr>
              <w:t xml:space="preserve"> формировать умение детей передавать праздничные впечатления: нарядные люди, украшенные дома, машины, везущие урожай. Закреплять умение </w:t>
            </w:r>
            <w:r w:rsidRPr="00540121">
              <w:rPr>
                <w:rFonts w:ascii="Cambria" w:eastAsia="Times New Roman" w:hAnsi="Cambria" w:cs="Arial"/>
                <w:color w:val="000000"/>
                <w:sz w:val="28"/>
                <w:szCs w:val="28"/>
              </w:rPr>
              <w:lastRenderedPageBreak/>
              <w:t xml:space="preserve">удачно располагать изображение на листе, передавать фигуру человека в движении.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 xml:space="preserve">Альбомный лист, краски. Кисти, банки с водой салфетки.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С.48</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Комарова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Художественно-эстетическое развитие (Рисование)</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«Декоративное рисование по мотивам городецкой росписи».</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продолжать знакомить детей с декоративным народным творчеством, предлагать выделять характерные особенности городецкой росписи и создавать узоры по ее мотивам. Упражнять в смешивании красок для получения нужных оттенков.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 xml:space="preserve">Полоса бумаги10х23, гуашь, кисти, палитры,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 54</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Комарова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Познавательное развитие(Ознакомление с окруж.)</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«Школа. Учитель».</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познакомить детей с профессией учителя, со школой. Показать общественную значимость труда школьного учителя (дает знания по русскому языку, математике и многим другим предметам, </w:t>
            </w:r>
            <w:r w:rsidRPr="00540121">
              <w:rPr>
                <w:rFonts w:ascii="Cambria" w:eastAsia="Times New Roman" w:hAnsi="Cambria" w:cs="Arial"/>
                <w:color w:val="000000"/>
                <w:sz w:val="28"/>
                <w:szCs w:val="28"/>
              </w:rPr>
              <w:lastRenderedPageBreak/>
              <w:t>воспитывает). Познакомить с деловыми и личностными качествами учителя (умный, добрый, справедливый, внимательный, любит детей, много знает и свои знания передает ученикам) Воспитывать чувство признательности, уважения к труду учителя; формировать интерес к школе.</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Набор картинок с изображением профессиональных действий учителя. Ручка, карандаш, книга, тетрадь, мел, ранец.</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 36</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Дыбина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Речевое развитие(Развитие речи)</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«Звуковая культура речи. Работа над предложением.»</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совершенствовать фонетическое восприятие, умение определять количество и последовательность слов в предложении. Продолжать работу над смысловой стороной слова. </w:t>
            </w: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Иллюстрации бокалов, рюмок, салатницы и т.д.; мелкие предметы.</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С.37</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Гербова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 xml:space="preserve">Познавательное </w:t>
            </w:r>
            <w:r w:rsidRPr="00540121">
              <w:rPr>
                <w:rFonts w:ascii="Cambria" w:eastAsia="Times New Roman" w:hAnsi="Cambria" w:cs="Arial"/>
                <w:b/>
                <w:color w:val="000000"/>
                <w:sz w:val="28"/>
                <w:szCs w:val="28"/>
              </w:rPr>
              <w:lastRenderedPageBreak/>
              <w:t>развитие(ФЭМП)</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lastRenderedPageBreak/>
              <w:t xml:space="preserve">Тема: </w:t>
            </w:r>
            <w:r w:rsidRPr="00540121">
              <w:rPr>
                <w:rFonts w:ascii="Cambria" w:eastAsia="Times New Roman" w:hAnsi="Cambria" w:cs="Arial"/>
                <w:color w:val="000000"/>
                <w:sz w:val="28"/>
                <w:szCs w:val="28"/>
              </w:rPr>
              <w:t>«Занятие 4».</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lastRenderedPageBreak/>
              <w:t xml:space="preserve">Задачи: </w:t>
            </w:r>
            <w:r w:rsidRPr="00540121">
              <w:rPr>
                <w:rFonts w:ascii="Cambria" w:eastAsia="Times New Roman" w:hAnsi="Cambria" w:cs="Arial"/>
                <w:color w:val="000000"/>
                <w:sz w:val="28"/>
                <w:szCs w:val="28"/>
              </w:rPr>
              <w:t xml:space="preserve">формировать умение составлять число 7 из двух меньших чисел и раскладывать его на два меньших числа. Продолжать знакомить с образованием чисел второго десятка в пределах 20. Совершенствовать умение измерять длину предметов с помощью условной меры. Развивать умение ориентироваться на листе бумаги в клетку.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 xml:space="preserve">Карточки с цифрами от 0 до </w:t>
            </w:r>
            <w:r w:rsidRPr="00540121">
              <w:rPr>
                <w:rFonts w:ascii="Cambria" w:eastAsia="Times New Roman" w:hAnsi="Cambria" w:cs="Arial"/>
                <w:color w:val="000000"/>
                <w:sz w:val="28"/>
                <w:szCs w:val="28"/>
              </w:rPr>
              <w:lastRenderedPageBreak/>
              <w:t>9, полоска бумаги, мера, цветные мелки, круги одного цвета ( по 9 шт.), силуэт корзины ( по 2 шт.), полоски бумаги, меры, счетные палочки, резинки (по 2 шт.), лист бумаги в клетку, цветные карандаши.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С. 54</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Помораева</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Позина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2B49E8" w:rsidRPr="00540121" w:rsidRDefault="002B49E8" w:rsidP="002B49E8">
            <w:pPr>
              <w:spacing w:line="276" w:lineRule="auto"/>
              <w:rPr>
                <w:rFonts w:ascii="Cambria" w:eastAsia="Times New Roman" w:hAnsi="Cambria" w:cs="Arial"/>
                <w:b/>
                <w:color w:val="000000"/>
                <w:sz w:val="28"/>
                <w:szCs w:val="28"/>
              </w:rPr>
            </w:pPr>
            <w:r>
              <w:rPr>
                <w:rFonts w:ascii="Cambria" w:eastAsia="Times New Roman" w:hAnsi="Cambria" w:cs="Arial"/>
                <w:b/>
                <w:color w:val="000000"/>
                <w:sz w:val="28"/>
                <w:szCs w:val="28"/>
              </w:rPr>
              <w:lastRenderedPageBreak/>
              <w:t>Художественно-эстетическое развитие</w:t>
            </w:r>
            <w:r w:rsidRPr="00540121">
              <w:rPr>
                <w:rFonts w:ascii="Cambria" w:eastAsia="Times New Roman" w:hAnsi="Cambria" w:cs="Arial"/>
                <w:b/>
                <w:color w:val="000000"/>
                <w:sz w:val="28"/>
                <w:szCs w:val="28"/>
              </w:rPr>
              <w:t xml:space="preserve"> (Конструирование)</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«Летательные аппараты».</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обобщать, систематизировать, уточнять представления детей об истории развития летательных аппаратов, их назначении, зависимости строения от функционального назначения; развивать конструкторские навыки, умение моделировать на </w:t>
            </w:r>
            <w:r w:rsidRPr="00540121">
              <w:rPr>
                <w:rFonts w:ascii="Cambria" w:eastAsia="Times New Roman" w:hAnsi="Cambria" w:cs="Arial"/>
                <w:color w:val="000000"/>
                <w:sz w:val="28"/>
                <w:szCs w:val="28"/>
              </w:rPr>
              <w:lastRenderedPageBreak/>
              <w:t>плоскости, строить схемы и делать зарисовки будущих объектов; упражнять в быстром решении проблемных ситуаций; развивать творчество и изобретательность</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Карандаши, ластики, наборы геометрических фигур, строительный материал, конструктор.</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С.29</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Куцакова</w:t>
            </w: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Речевое развитие(Грамота)</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Тема:</w:t>
            </w:r>
            <w:r w:rsidRPr="00540121">
              <w:rPr>
                <w:rFonts w:ascii="Cambria" w:eastAsia="Times New Roman" w:hAnsi="Cambria" w:cs="Arial"/>
                <w:color w:val="000000"/>
                <w:sz w:val="28"/>
                <w:szCs w:val="28"/>
              </w:rPr>
              <w:t xml:space="preserve"> «Предложения»</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продолжать формировать умение детей составлять предложения из трёх слов и делить их на слова. Развивать умение находить в словах одинаковые звуки.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Картины-схемы,фишки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С.40</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Речевое развитие(Развитие речи)</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Пересказ рассказа В. Сухомлинского «Яблоко и рассвет».</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совершенствовать умение пересказывать и составлять план пересказа.</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 39</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Гербова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Художественно-эстетическое развитие (Аппликация)</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Тема:</w:t>
            </w:r>
            <w:r w:rsidRPr="00540121">
              <w:rPr>
                <w:rFonts w:ascii="Cambria" w:eastAsia="Times New Roman" w:hAnsi="Cambria" w:cs="Arial"/>
                <w:color w:val="000000"/>
                <w:sz w:val="28"/>
                <w:szCs w:val="28"/>
              </w:rPr>
              <w:t xml:space="preserve"> «Рыбки в аквариуме»</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формировать умение детей вырезывать на глаз силуэты простых по форме предметов. Развивать координацию движений руки </w:t>
            </w:r>
            <w:r w:rsidRPr="00540121">
              <w:rPr>
                <w:rFonts w:ascii="Cambria" w:eastAsia="Times New Roman" w:hAnsi="Cambria" w:cs="Arial"/>
                <w:color w:val="000000"/>
                <w:sz w:val="28"/>
                <w:szCs w:val="28"/>
              </w:rPr>
              <w:lastRenderedPageBreak/>
              <w:t xml:space="preserve">и глаза. Формировать умение предварительно заготавливать отрезки бумаги нужной величины дл вырезывания изображений. Приучать добиваться отчетливой формы. Развивать чувство композиции. </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Альбомный лист тонированный, бумага разного цвета, ножницы, клей ,кисти, салфетка.</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С.49</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Комарова</w:t>
            </w:r>
          </w:p>
          <w:p w:rsidR="00540121" w:rsidRPr="00540121" w:rsidRDefault="00540121" w:rsidP="00540121">
            <w:pPr>
              <w:spacing w:line="276" w:lineRule="auto"/>
              <w:rPr>
                <w:rFonts w:ascii="Cambria" w:eastAsia="Times New Roman" w:hAnsi="Cambria" w:cs="Arial"/>
                <w:color w:val="000000"/>
                <w:sz w:val="28"/>
                <w:szCs w:val="28"/>
              </w:rPr>
            </w:pPr>
          </w:p>
        </w:tc>
      </w:tr>
    </w:tbl>
    <w:p w:rsidR="00540121" w:rsidRPr="00540121" w:rsidRDefault="00540121" w:rsidP="00540121">
      <w:pPr>
        <w:spacing w:after="0"/>
        <w:rPr>
          <w:rFonts w:ascii="Cambria" w:eastAsia="Times New Roman" w:hAnsi="Cambria" w:cs="Arial"/>
          <w:color w:val="000000"/>
          <w:sz w:val="28"/>
          <w:szCs w:val="28"/>
        </w:rPr>
      </w:pPr>
    </w:p>
    <w:p w:rsidR="00540121" w:rsidRPr="00540121" w:rsidRDefault="00540121" w:rsidP="00540121">
      <w:pPr>
        <w:spacing w:after="0"/>
        <w:rPr>
          <w:rFonts w:ascii="Cambria" w:eastAsia="Times New Roman" w:hAnsi="Cambria" w:cs="Arial"/>
          <w:b/>
          <w:color w:val="000000"/>
          <w:sz w:val="28"/>
          <w:szCs w:val="28"/>
        </w:rPr>
      </w:pPr>
    </w:p>
    <w:p w:rsidR="00540121" w:rsidRPr="00540121" w:rsidRDefault="00540121" w:rsidP="00540121">
      <w:pPr>
        <w:spacing w:after="0"/>
        <w:rPr>
          <w:rFonts w:ascii="Cambria" w:eastAsia="Times New Roman" w:hAnsi="Cambria" w:cs="Arial"/>
          <w:b/>
          <w:color w:val="000000"/>
          <w:sz w:val="28"/>
          <w:szCs w:val="28"/>
        </w:rPr>
      </w:pPr>
      <w:r w:rsidRPr="00540121">
        <w:rPr>
          <w:rFonts w:ascii="Cambria" w:eastAsia="Times New Roman" w:hAnsi="Cambria" w:cs="Arial"/>
          <w:b/>
          <w:color w:val="000000"/>
          <w:sz w:val="28"/>
          <w:szCs w:val="28"/>
        </w:rPr>
        <w:t>Ноябрь.</w:t>
      </w:r>
    </w:p>
    <w:tbl>
      <w:tblPr>
        <w:tblStyle w:val="aa"/>
        <w:tblW w:w="13975" w:type="dxa"/>
        <w:tblLook w:val="0000" w:firstRow="0" w:lastRow="0" w:firstColumn="0" w:lastColumn="0" w:noHBand="0" w:noVBand="0"/>
      </w:tblPr>
      <w:tblGrid>
        <w:gridCol w:w="3810"/>
        <w:gridCol w:w="4392"/>
        <w:gridCol w:w="3854"/>
        <w:gridCol w:w="1919"/>
      </w:tblGrid>
      <w:tr w:rsidR="00540121" w:rsidRPr="00540121" w:rsidTr="00384F35">
        <w:trPr>
          <w:trHeight w:val="405"/>
        </w:trPr>
        <w:tc>
          <w:tcPr>
            <w:tcW w:w="13975" w:type="dxa"/>
            <w:gridSpan w:val="4"/>
          </w:tcPr>
          <w:p w:rsidR="00540121" w:rsidRPr="00540121" w:rsidRDefault="00540121" w:rsidP="00540121">
            <w:pPr>
              <w:spacing w:line="276" w:lineRule="auto"/>
              <w:rPr>
                <w:rFonts w:ascii="Cambria" w:eastAsia="Times New Roman" w:hAnsi="Cambria" w:cs="Arial"/>
                <w:b/>
                <w:color w:val="000000"/>
                <w:sz w:val="28"/>
                <w:szCs w:val="28"/>
                <w:u w:val="single"/>
              </w:rPr>
            </w:pPr>
            <w:r w:rsidRPr="00540121">
              <w:rPr>
                <w:rFonts w:ascii="Cambria" w:eastAsia="Times New Roman" w:hAnsi="Cambria" w:cs="Arial"/>
                <w:b/>
                <w:color w:val="000000"/>
                <w:sz w:val="28"/>
                <w:szCs w:val="28"/>
                <w:u w:val="single"/>
              </w:rPr>
              <w:t>Третья  неделя.</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u w:val="single"/>
              </w:rPr>
              <w:t xml:space="preserve">Тема периода: </w:t>
            </w:r>
            <w:r w:rsidRPr="00540121">
              <w:rPr>
                <w:rFonts w:ascii="Cambria" w:eastAsia="Times New Roman" w:hAnsi="Cambria" w:cs="Arial"/>
                <w:b/>
                <w:color w:val="000000"/>
                <w:sz w:val="28"/>
                <w:szCs w:val="28"/>
              </w:rPr>
              <w:t>«</w:t>
            </w:r>
            <w:r w:rsidRPr="00540121">
              <w:rPr>
                <w:rFonts w:ascii="Cambria" w:eastAsia="Times New Roman" w:hAnsi="Cambria" w:cs="Arial"/>
                <w:color w:val="000000"/>
                <w:sz w:val="28"/>
                <w:szCs w:val="28"/>
              </w:rPr>
              <w:t>Новый год».</w:t>
            </w:r>
          </w:p>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u w:val="single"/>
              </w:rPr>
              <w:t xml:space="preserve">Задачи: </w:t>
            </w:r>
            <w:r w:rsidRPr="00540121">
              <w:rPr>
                <w:rFonts w:ascii="Cambria" w:eastAsia="Times New Roman" w:hAnsi="Cambria" w:cs="Arial"/>
                <w:color w:val="000000"/>
                <w:sz w:val="28"/>
                <w:szCs w:val="28"/>
              </w:rPr>
              <w:t>привлечение детей к активному и разнообразному участию в подготовке к празднику и его проведении. Поддержание чувства удовлетворения, возникающего при участии в коллективной предпраздничной деятельности. Знакомство с основами праздничной культуры. Формирование эмоционально положительного отношения к предстоящему празднику, желания активно участвовать в его подготовке. Поощрение стремления поздравить близких с праздником, преподнести подарки, сделанные своими руками. Продолжение знакомства с традициями празднования Нового года в различных странах.</w:t>
            </w:r>
          </w:p>
        </w:tc>
      </w:tr>
      <w:tr w:rsidR="00540121" w:rsidRPr="00540121" w:rsidTr="00384F35">
        <w:trPr>
          <w:trHeight w:val="465"/>
        </w:trPr>
        <w:tc>
          <w:tcPr>
            <w:tcW w:w="13975" w:type="dxa"/>
            <w:gridSpan w:val="4"/>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Организованная образовательная деятельность</w:t>
            </w:r>
          </w:p>
        </w:tc>
      </w:tr>
      <w:tr w:rsidR="00540121" w:rsidRPr="00540121" w:rsidTr="00384F35">
        <w:tblPrEx>
          <w:tblLook w:val="04A0" w:firstRow="1" w:lastRow="0" w:firstColumn="1" w:lastColumn="0" w:noHBand="0" w:noVBand="1"/>
        </w:tblPrEx>
        <w:tc>
          <w:tcPr>
            <w:tcW w:w="0" w:type="auto"/>
            <w:tcBorders>
              <w:top w:val="single" w:sz="4" w:space="0" w:color="auto"/>
            </w:tcBorders>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Образовательная область</w:t>
            </w:r>
          </w:p>
        </w:tc>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Тема. Задачи.</w:t>
            </w:r>
          </w:p>
        </w:tc>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Материал</w:t>
            </w:r>
          </w:p>
        </w:tc>
        <w:tc>
          <w:tcPr>
            <w:tcW w:w="0" w:type="auto"/>
            <w:tcBorders>
              <w:right w:val="single" w:sz="4" w:space="0" w:color="auto"/>
            </w:tcBorders>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 xml:space="preserve">Примечание </w:t>
            </w: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Познавательное развитие(ФЭМП)</w:t>
            </w:r>
          </w:p>
          <w:p w:rsidR="00540121" w:rsidRPr="00540121" w:rsidRDefault="00540121" w:rsidP="00540121">
            <w:pPr>
              <w:spacing w:line="276" w:lineRule="auto"/>
              <w:rPr>
                <w:rFonts w:ascii="Cambria" w:eastAsia="Times New Roman" w:hAnsi="Cambria" w:cs="Arial"/>
                <w:b/>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lastRenderedPageBreak/>
              <w:t xml:space="preserve">Тема: </w:t>
            </w:r>
            <w:r w:rsidRPr="00540121">
              <w:rPr>
                <w:rFonts w:ascii="Cambria" w:eastAsia="Times New Roman" w:hAnsi="Cambria" w:cs="Arial"/>
                <w:color w:val="000000"/>
                <w:sz w:val="28"/>
                <w:szCs w:val="28"/>
              </w:rPr>
              <w:t>«Занятие 5».</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формировать умение составлять число 8 из двух </w:t>
            </w:r>
            <w:r w:rsidRPr="00540121">
              <w:rPr>
                <w:rFonts w:ascii="Cambria" w:eastAsia="Times New Roman" w:hAnsi="Cambria" w:cs="Arial"/>
                <w:color w:val="000000"/>
                <w:sz w:val="28"/>
                <w:szCs w:val="28"/>
              </w:rPr>
              <w:lastRenderedPageBreak/>
              <w:t>меньших чисел и раскладывать его на два меньших числа. Закреплять навыки счета в прямом и обратном порядке в пределах 15. Упражнять в измерении длины предметов с помощью условной меры. Развивать умение ориентироваться на листе бумаги в клетку.</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 xml:space="preserve">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 xml:space="preserve">Карточки с цифрами, полоски-дорожки, условные меры, треугольники (по 2 </w:t>
            </w:r>
            <w:r w:rsidRPr="00540121">
              <w:rPr>
                <w:rFonts w:ascii="Cambria" w:eastAsia="Times New Roman" w:hAnsi="Cambria" w:cs="Arial"/>
                <w:color w:val="000000"/>
                <w:sz w:val="28"/>
                <w:szCs w:val="28"/>
              </w:rPr>
              <w:lastRenderedPageBreak/>
              <w:t>шт.), круги одного цвета (по 8 шт.), листы бумаги в клетку, простые карандаши.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С. 55</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Помораева</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Позина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lastRenderedPageBreak/>
              <w:t>Художественно-эстетическое развитие (Рисование)</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«Наша любимая подвижная игра».</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 xml:space="preserve">Формировать умение отбирать из личного опыта интересное содержание рисунка, воплощать задуманное. Закреплять приемы создания контура изображении простым карандашом  и оформления его в цвете. Упражнять детей  в рисовании акварелью. Формировать умение выбирать при оценке работ наиболее интересные. Выразительные </w:t>
            </w:r>
            <w:r w:rsidRPr="00540121">
              <w:rPr>
                <w:rFonts w:ascii="Cambria" w:eastAsia="Times New Roman" w:hAnsi="Cambria" w:cs="Arial"/>
                <w:color w:val="000000"/>
                <w:sz w:val="28"/>
                <w:szCs w:val="28"/>
              </w:rPr>
              <w:lastRenderedPageBreak/>
              <w:t>рисунки. Развивать чувство композиции, воображение . творчество.</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Простой графитный карандаш, акварель, альбомный лист.  Иллюстрации по теме.</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С.57</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Комарова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Художественно-эстетическое развитие (Рисование)</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«Декоративное рисование по мотивам городецкой росписи».</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продолжать знакомство с городецкой росписью. Формировать интерес к народному декоративно-прикладному искусству, отмечать яркие, жизнерадостные узоры. Закреплять знания о характерных особенностях городецкой росписи; колорите, составных элементах, композиции. Развивать умение создавать более сложные узоры по мотивам городецкой росписи. Закреплять технические приемы рисования гуашью, смешения красок на палитре.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 xml:space="preserve">Изделия с городецкой росписью,  с более сложным узором, краски, кисти , палитра, бумажные полоски. Квадраты, круги.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 56</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Комарова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 xml:space="preserve">Познавательное развитие(Ознакомление с </w:t>
            </w:r>
            <w:r w:rsidRPr="00540121">
              <w:rPr>
                <w:rFonts w:ascii="Cambria" w:eastAsia="Times New Roman" w:hAnsi="Cambria" w:cs="Arial"/>
                <w:b/>
                <w:color w:val="000000"/>
                <w:sz w:val="28"/>
                <w:szCs w:val="28"/>
              </w:rPr>
              <w:lastRenderedPageBreak/>
              <w:t>окруж.)</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lastRenderedPageBreak/>
              <w:t xml:space="preserve">Тема: </w:t>
            </w:r>
            <w:r w:rsidRPr="00540121">
              <w:rPr>
                <w:rFonts w:ascii="Cambria" w:eastAsia="Times New Roman" w:hAnsi="Cambria" w:cs="Arial"/>
                <w:color w:val="000000"/>
                <w:sz w:val="28"/>
                <w:szCs w:val="28"/>
              </w:rPr>
              <w:t>«Планета Земля в опасности».</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lastRenderedPageBreak/>
              <w:t xml:space="preserve">Задачи: </w:t>
            </w:r>
            <w:r w:rsidRPr="00540121">
              <w:rPr>
                <w:rFonts w:ascii="Cambria" w:eastAsia="Times New Roman" w:hAnsi="Cambria" w:cs="Arial"/>
                <w:color w:val="000000"/>
                <w:sz w:val="28"/>
                <w:szCs w:val="28"/>
              </w:rPr>
              <w:t>рассказать о растениях, занесенных в Красную книгу; формировать понятие о себе как о жителе планеты Земля, представления об экологических проблемах родной станицы; воспитывать уважение к труду горожан и сельских жителей.</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 xml:space="preserve">Изображения планеты Земля, картинки: </w:t>
            </w:r>
            <w:r w:rsidRPr="00540121">
              <w:rPr>
                <w:rFonts w:ascii="Cambria" w:eastAsia="Times New Roman" w:hAnsi="Cambria" w:cs="Arial"/>
                <w:color w:val="000000"/>
                <w:sz w:val="28"/>
                <w:szCs w:val="28"/>
              </w:rPr>
              <w:lastRenderedPageBreak/>
              <w:t>засоренный берег реки, сломанные деревья, догорающие кострища.</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С. 117</w:t>
            </w: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Речевое развитие(Развитие речи)</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 Лексические игры и упражнения».</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активизировать речь детей, совершенствовать фонематическое восприятие речи. </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 xml:space="preserve">С. 40 </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Гербова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Познавательное развитие(ФЭМП)</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 Занятие 6».</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формировать умение  составлять число ( из двух меньших чисел и раскладывать его на два меньших числа. Совершенствовать навыки счета в пределах 20. Упражнять в измерении высоты предметов с помощью условной меры. Продолжать развивать умение </w:t>
            </w:r>
            <w:r w:rsidRPr="00540121">
              <w:rPr>
                <w:rFonts w:ascii="Cambria" w:eastAsia="Times New Roman" w:hAnsi="Cambria" w:cs="Arial"/>
                <w:color w:val="000000"/>
                <w:sz w:val="28"/>
                <w:szCs w:val="28"/>
              </w:rPr>
              <w:lastRenderedPageBreak/>
              <w:t xml:space="preserve">ориентироваться на листе бумаги в клетку.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 xml:space="preserve">Карточки с цифрами от 0 до 9, куб, по высоте равный 5 мерам-полоскам, полоска бумаги ( мерка), круги двух цветов (по 9 кругов), листы бумаги в клетку, на которых в начале строки нарисованы две точки с интервалом в одну клетку, карандаши, кубы, счетные </w:t>
            </w:r>
            <w:r w:rsidRPr="00540121">
              <w:rPr>
                <w:rFonts w:ascii="Cambria" w:eastAsia="Times New Roman" w:hAnsi="Cambria" w:cs="Arial"/>
                <w:color w:val="000000"/>
                <w:sz w:val="28"/>
                <w:szCs w:val="28"/>
              </w:rPr>
              <w:lastRenderedPageBreak/>
              <w:t>палочки,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С. 58</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Помораева</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Позина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2B49E8" w:rsidRPr="00540121" w:rsidRDefault="002B49E8" w:rsidP="002B49E8">
            <w:pPr>
              <w:spacing w:line="276" w:lineRule="auto"/>
              <w:rPr>
                <w:rFonts w:ascii="Cambria" w:eastAsia="Times New Roman" w:hAnsi="Cambria" w:cs="Arial"/>
                <w:b/>
                <w:color w:val="000000"/>
                <w:sz w:val="28"/>
                <w:szCs w:val="28"/>
              </w:rPr>
            </w:pPr>
            <w:r>
              <w:rPr>
                <w:rFonts w:ascii="Cambria" w:eastAsia="Times New Roman" w:hAnsi="Cambria" w:cs="Arial"/>
                <w:b/>
                <w:color w:val="000000"/>
                <w:sz w:val="28"/>
                <w:szCs w:val="28"/>
              </w:rPr>
              <w:t>Художественно-эстетическое развитие</w:t>
            </w:r>
            <w:r w:rsidRPr="00540121">
              <w:rPr>
                <w:rFonts w:ascii="Cambria" w:eastAsia="Times New Roman" w:hAnsi="Cambria" w:cs="Arial"/>
                <w:b/>
                <w:color w:val="000000"/>
                <w:sz w:val="28"/>
                <w:szCs w:val="28"/>
              </w:rPr>
              <w:t xml:space="preserve"> (Конструирование)</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«Ракета для перевозки груза».</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обобщать, систематизировать, уточнять представления детей об истории развития летательных аппаратов, их назначении, зависимости строения от функционального назначения; развивать конструкторские навыки, умение моделировать на плоскости, строить схемы и делать зарисовки будущих объектов; упражнять в быстром решении проблемных ситуаций; развивать творчество и изобретательность.</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Карандаши, ластики, наборы геометрических фигур, строительный материал, конструктор.</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С.29</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Куцакова</w:t>
            </w: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Речевое развитие(Грамота)</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Тема:</w:t>
            </w:r>
            <w:r w:rsidRPr="00540121">
              <w:rPr>
                <w:rFonts w:ascii="Cambria" w:eastAsia="Times New Roman" w:hAnsi="Cambria" w:cs="Arial"/>
                <w:color w:val="000000"/>
                <w:sz w:val="28"/>
                <w:szCs w:val="28"/>
              </w:rPr>
              <w:t xml:space="preserve"> «Буквы Ы,И»</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Задачи:</w:t>
            </w:r>
            <w:r w:rsidRPr="00540121">
              <w:rPr>
                <w:rFonts w:ascii="Cambria" w:eastAsia="Times New Roman" w:hAnsi="Cambria" w:cs="Arial"/>
                <w:color w:val="000000"/>
                <w:sz w:val="28"/>
                <w:szCs w:val="28"/>
              </w:rPr>
              <w:t>Познакомить детей с гласными буквами Ы,И.Развивать способности составлять слова к трёхзвуковой модели.</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Фишки,карточки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С.80</w:t>
            </w: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Речевое развитие(Развитие речи)</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«Чтение сказки К. Паустовского «Теплый хлеб».</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познакомить детей с литературной сказкой К. Паустовского «Теплый хлеб». </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b/>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 41</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Гербова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Художественно-эстетическое развитие (Лепка)</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Тема:</w:t>
            </w:r>
            <w:r w:rsidRPr="00540121">
              <w:rPr>
                <w:rFonts w:ascii="Cambria" w:eastAsia="Times New Roman" w:hAnsi="Cambria" w:cs="Arial"/>
                <w:color w:val="000000"/>
                <w:sz w:val="28"/>
                <w:szCs w:val="28"/>
              </w:rPr>
              <w:t xml:space="preserve"> «По замыслу»</w:t>
            </w:r>
          </w:p>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формировать умение детей самостоятельно намечать содержание лепки; тщательно отделывать форму фигуры, детали,  добиваясь выразительности задуманного, используя известные способы лепки. Формировать умение доводить начатое дело до конца. Правильно оценивать свою работу и работы товарищей.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 xml:space="preserve">Пластилин, доска для лепки, стека.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tc>
      </w:tr>
    </w:tbl>
    <w:p w:rsidR="00540121" w:rsidRPr="00540121" w:rsidRDefault="00540121" w:rsidP="00540121">
      <w:pPr>
        <w:spacing w:after="0"/>
        <w:rPr>
          <w:rFonts w:ascii="Cambria" w:eastAsia="Times New Roman" w:hAnsi="Cambria" w:cs="Arial"/>
          <w:color w:val="000000"/>
          <w:sz w:val="28"/>
          <w:szCs w:val="28"/>
        </w:rPr>
      </w:pPr>
    </w:p>
    <w:p w:rsidR="00540121" w:rsidRPr="00540121" w:rsidRDefault="00540121" w:rsidP="00540121">
      <w:pPr>
        <w:spacing w:after="0"/>
        <w:rPr>
          <w:rFonts w:ascii="Cambria" w:eastAsia="Times New Roman" w:hAnsi="Cambria" w:cs="Arial"/>
          <w:color w:val="000000"/>
          <w:sz w:val="28"/>
          <w:szCs w:val="28"/>
        </w:rPr>
      </w:pPr>
    </w:p>
    <w:p w:rsidR="00540121" w:rsidRPr="00540121" w:rsidRDefault="00540121" w:rsidP="00540121">
      <w:pPr>
        <w:spacing w:after="0"/>
        <w:rPr>
          <w:rFonts w:ascii="Cambria" w:eastAsia="Times New Roman" w:hAnsi="Cambria" w:cs="Arial"/>
          <w:b/>
          <w:color w:val="000000"/>
          <w:sz w:val="28"/>
          <w:szCs w:val="28"/>
        </w:rPr>
      </w:pPr>
      <w:r w:rsidRPr="00540121">
        <w:rPr>
          <w:rFonts w:ascii="Cambria" w:eastAsia="Times New Roman" w:hAnsi="Cambria" w:cs="Arial"/>
          <w:b/>
          <w:color w:val="000000"/>
          <w:sz w:val="28"/>
          <w:szCs w:val="28"/>
        </w:rPr>
        <w:t>Ноябрь.</w:t>
      </w:r>
    </w:p>
    <w:tbl>
      <w:tblPr>
        <w:tblStyle w:val="aa"/>
        <w:tblW w:w="13975" w:type="dxa"/>
        <w:tblLook w:val="0000" w:firstRow="0" w:lastRow="0" w:firstColumn="0" w:lastColumn="0" w:noHBand="0" w:noVBand="0"/>
      </w:tblPr>
      <w:tblGrid>
        <w:gridCol w:w="3839"/>
        <w:gridCol w:w="4412"/>
        <w:gridCol w:w="3805"/>
        <w:gridCol w:w="1919"/>
      </w:tblGrid>
      <w:tr w:rsidR="00540121" w:rsidRPr="00540121" w:rsidTr="00384F35">
        <w:trPr>
          <w:trHeight w:val="405"/>
        </w:trPr>
        <w:tc>
          <w:tcPr>
            <w:tcW w:w="13975" w:type="dxa"/>
            <w:gridSpan w:val="4"/>
          </w:tcPr>
          <w:p w:rsidR="00540121" w:rsidRPr="00540121" w:rsidRDefault="00540121" w:rsidP="00540121">
            <w:pPr>
              <w:spacing w:line="276" w:lineRule="auto"/>
              <w:rPr>
                <w:rFonts w:ascii="Cambria" w:eastAsia="Times New Roman" w:hAnsi="Cambria" w:cs="Arial"/>
                <w:b/>
                <w:color w:val="000000"/>
                <w:sz w:val="28"/>
                <w:szCs w:val="28"/>
                <w:u w:val="single"/>
              </w:rPr>
            </w:pPr>
            <w:r w:rsidRPr="00540121">
              <w:rPr>
                <w:rFonts w:ascii="Cambria" w:eastAsia="Times New Roman" w:hAnsi="Cambria" w:cs="Arial"/>
                <w:b/>
                <w:color w:val="000000"/>
                <w:sz w:val="28"/>
                <w:szCs w:val="28"/>
                <w:u w:val="single"/>
              </w:rPr>
              <w:t>Четвертая  неделя.</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u w:val="single"/>
              </w:rPr>
              <w:t xml:space="preserve">Тема периода: </w:t>
            </w:r>
            <w:r w:rsidRPr="00540121">
              <w:rPr>
                <w:rFonts w:ascii="Cambria" w:eastAsia="Times New Roman" w:hAnsi="Cambria" w:cs="Arial"/>
                <w:b/>
                <w:color w:val="000000"/>
                <w:sz w:val="28"/>
                <w:szCs w:val="28"/>
              </w:rPr>
              <w:t>«</w:t>
            </w:r>
            <w:r w:rsidRPr="00540121">
              <w:rPr>
                <w:rFonts w:ascii="Cambria" w:eastAsia="Times New Roman" w:hAnsi="Cambria" w:cs="Arial"/>
                <w:color w:val="000000"/>
                <w:sz w:val="28"/>
                <w:szCs w:val="28"/>
              </w:rPr>
              <w:t>Новый год».</w:t>
            </w:r>
          </w:p>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u w:val="single"/>
              </w:rPr>
              <w:t xml:space="preserve">Задачи: </w:t>
            </w:r>
            <w:r w:rsidRPr="00540121">
              <w:rPr>
                <w:rFonts w:ascii="Cambria" w:eastAsia="Times New Roman" w:hAnsi="Cambria" w:cs="Arial"/>
                <w:color w:val="000000"/>
                <w:sz w:val="28"/>
                <w:szCs w:val="28"/>
              </w:rPr>
              <w:t xml:space="preserve">привлечение детей к активному и разнообразному участию в подготовке к празднику и его </w:t>
            </w:r>
            <w:r w:rsidRPr="00540121">
              <w:rPr>
                <w:rFonts w:ascii="Cambria" w:eastAsia="Times New Roman" w:hAnsi="Cambria" w:cs="Arial"/>
                <w:color w:val="000000"/>
                <w:sz w:val="28"/>
                <w:szCs w:val="28"/>
              </w:rPr>
              <w:lastRenderedPageBreak/>
              <w:t>проведении. Поддержание чувства удовлетворения, возникающего при участии в коллективной предпраздничной деятельности. Знакомство с основами праздничной культуры. Формирование эмоционально положительного отношения к предстоящему празднику, желания активно участвовать в его подготовке. Поощрение стремления поздравить близких с праздником, преподнести подарки, сделанные своими руками. Продолжение знакомства с традициями празднования Нового года в различных странах.</w:t>
            </w:r>
          </w:p>
          <w:p w:rsidR="00540121" w:rsidRPr="00540121" w:rsidRDefault="00540121" w:rsidP="00540121">
            <w:pPr>
              <w:spacing w:line="276" w:lineRule="auto"/>
              <w:rPr>
                <w:rFonts w:ascii="Cambria" w:eastAsia="Times New Roman" w:hAnsi="Cambria" w:cs="Arial"/>
                <w:b/>
                <w:color w:val="000000"/>
                <w:sz w:val="28"/>
                <w:szCs w:val="28"/>
              </w:rPr>
            </w:pPr>
          </w:p>
        </w:tc>
      </w:tr>
      <w:tr w:rsidR="00540121" w:rsidRPr="00540121" w:rsidTr="00384F35">
        <w:trPr>
          <w:trHeight w:val="465"/>
        </w:trPr>
        <w:tc>
          <w:tcPr>
            <w:tcW w:w="13975" w:type="dxa"/>
            <w:gridSpan w:val="4"/>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lastRenderedPageBreak/>
              <w:t>Организованная образовательная деятельность</w:t>
            </w:r>
          </w:p>
        </w:tc>
      </w:tr>
      <w:tr w:rsidR="00540121" w:rsidRPr="00540121" w:rsidTr="00384F35">
        <w:tblPrEx>
          <w:tblLook w:val="04A0" w:firstRow="1" w:lastRow="0" w:firstColumn="1" w:lastColumn="0" w:noHBand="0" w:noVBand="1"/>
        </w:tblPrEx>
        <w:tc>
          <w:tcPr>
            <w:tcW w:w="0" w:type="auto"/>
            <w:tcBorders>
              <w:top w:val="single" w:sz="4" w:space="0" w:color="auto"/>
            </w:tcBorders>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Образовательная область</w:t>
            </w:r>
          </w:p>
        </w:tc>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Тема. Задачи.</w:t>
            </w:r>
          </w:p>
        </w:tc>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Материал</w:t>
            </w:r>
          </w:p>
        </w:tc>
        <w:tc>
          <w:tcPr>
            <w:tcW w:w="0" w:type="auto"/>
            <w:tcBorders>
              <w:right w:val="single" w:sz="4" w:space="0" w:color="auto"/>
            </w:tcBorders>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 xml:space="preserve">Примечание </w:t>
            </w: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Познавательное развитие(ФЭМП)</w:t>
            </w:r>
          </w:p>
          <w:p w:rsidR="00540121" w:rsidRPr="00540121" w:rsidRDefault="00540121" w:rsidP="00540121">
            <w:pPr>
              <w:spacing w:line="276" w:lineRule="auto"/>
              <w:rPr>
                <w:rFonts w:ascii="Cambria" w:eastAsia="Times New Roman" w:hAnsi="Cambria" w:cs="Arial"/>
                <w:b/>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 </w:t>
            </w:r>
            <w:r w:rsidRPr="00540121">
              <w:rPr>
                <w:rFonts w:ascii="Cambria" w:eastAsia="Times New Roman" w:hAnsi="Cambria" w:cs="Arial"/>
                <w:color w:val="000000"/>
                <w:sz w:val="28"/>
                <w:szCs w:val="28"/>
              </w:rPr>
              <w:t>Занятие  7».</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формировать умение  составлять число 10 из двух меньших чисел и раскладывать его на два меньших числа. Закреплять умение определять предыдущее, последующее и пропущенное число к названному или обозначенному цифрой в пределах 10. Упражнять в умении измерять длину и ширину предметов с помощью условной меры. Продолжать формировать навыки ориентировки на листе бумаги в клетку.</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Мяч, карточки с цифрами от 0 до 9, 10 кругов одного цвета, 2 тарелки, счетные палочки, 10 кругов одного цвета, 10 треугольников одного цвета, тетради в клетку.</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С.61</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Помораева</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Позина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Художественно-</w:t>
            </w:r>
            <w:r w:rsidRPr="00540121">
              <w:rPr>
                <w:rFonts w:ascii="Cambria" w:eastAsia="Times New Roman" w:hAnsi="Cambria" w:cs="Arial"/>
                <w:b/>
                <w:color w:val="000000"/>
                <w:sz w:val="28"/>
                <w:szCs w:val="28"/>
              </w:rPr>
              <w:lastRenderedPageBreak/>
              <w:t>эстетическое развитие (Рисование)</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lastRenderedPageBreak/>
              <w:t xml:space="preserve">Тема: </w:t>
            </w:r>
            <w:r w:rsidRPr="00540121">
              <w:rPr>
                <w:rFonts w:ascii="Cambria" w:eastAsia="Times New Roman" w:hAnsi="Cambria" w:cs="Arial"/>
                <w:color w:val="000000"/>
                <w:sz w:val="28"/>
                <w:szCs w:val="28"/>
              </w:rPr>
              <w:t>«Рисование по замыслу».</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lastRenderedPageBreak/>
              <w:t xml:space="preserve">Задачи: </w:t>
            </w:r>
            <w:r w:rsidRPr="00540121">
              <w:rPr>
                <w:rFonts w:ascii="Cambria" w:eastAsia="Times New Roman" w:hAnsi="Cambria" w:cs="Arial"/>
                <w:color w:val="000000"/>
                <w:sz w:val="28"/>
                <w:szCs w:val="28"/>
              </w:rPr>
              <w:t xml:space="preserve">формировать умение детей из получаемых впечатлений обирать наиболее интересный, развивать стремление отображать эти впечатления в рисунке. Закреплять умение рисовать карандашами, красками. Формировать умение наиболее полно выражать свой замысел средствами рисунка, доводить начатое дело до конца. Развивать воображение. </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 xml:space="preserve">Бумага разных размеров. </w:t>
            </w:r>
            <w:r w:rsidRPr="00540121">
              <w:rPr>
                <w:rFonts w:ascii="Cambria" w:eastAsia="Times New Roman" w:hAnsi="Cambria" w:cs="Arial"/>
                <w:color w:val="000000"/>
                <w:sz w:val="28"/>
                <w:szCs w:val="28"/>
              </w:rPr>
              <w:lastRenderedPageBreak/>
              <w:t xml:space="preserve">Акварель, цветные карандаши,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Художественно-эстетическое развитие (Рисование)</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«Комнатное растение (рисование с натуры)».</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формировать умение  передавать в рисунке характерные особенности растений ( строение и направление стебля, листьев), форму цветочного горшка. Формировать умение видеть тоновые отношения( светлые и темные места) и передавать их  в рисунке, усиливая или </w:t>
            </w:r>
            <w:r w:rsidRPr="00540121">
              <w:rPr>
                <w:rFonts w:ascii="Cambria" w:eastAsia="Times New Roman" w:hAnsi="Cambria" w:cs="Arial"/>
                <w:color w:val="000000"/>
                <w:sz w:val="28"/>
                <w:szCs w:val="28"/>
              </w:rPr>
              <w:lastRenderedPageBreak/>
              <w:t>ослабляя нажим на карандаш. Развивать мелкие движения руки, умение удачно располагать изображение на листе.</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 xml:space="preserve">Комнатное растение(аспарагус, традесканция). Альбомный лист, простой графитный карандаш, цветные карандаши.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С.40</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Комарова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Познавательное развитие(Ознакомление с окруж.)</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Тема:</w:t>
            </w:r>
            <w:r w:rsidRPr="00540121">
              <w:rPr>
                <w:rFonts w:ascii="Cambria" w:eastAsia="Times New Roman" w:hAnsi="Cambria" w:cs="Arial"/>
                <w:color w:val="000000"/>
                <w:sz w:val="28"/>
                <w:szCs w:val="28"/>
              </w:rPr>
              <w:t>«Путешествие по Африке.»</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познакомить с самым жарким континентом – Африкой, с климатическими условиями, животными; воспитывать любовь к природе; развивать любознательность и стремление изучать природу и живых обитателей Земли.</w:t>
            </w:r>
          </w:p>
          <w:p w:rsidR="00540121" w:rsidRPr="00540121" w:rsidRDefault="00540121" w:rsidP="00540121">
            <w:pPr>
              <w:spacing w:line="276" w:lineRule="auto"/>
              <w:rPr>
                <w:rFonts w:ascii="Cambria" w:eastAsia="Times New Roman" w:hAnsi="Cambria" w:cs="Arial"/>
                <w:b/>
                <w:color w:val="000000"/>
                <w:sz w:val="28"/>
                <w:szCs w:val="28"/>
              </w:rPr>
            </w:pPr>
          </w:p>
          <w:p w:rsidR="00540121" w:rsidRPr="00540121" w:rsidRDefault="00540121" w:rsidP="00540121">
            <w:pPr>
              <w:spacing w:line="276" w:lineRule="auto"/>
              <w:rPr>
                <w:rFonts w:ascii="Cambria" w:eastAsia="Times New Roman" w:hAnsi="Cambria" w:cs="Arial"/>
                <w:b/>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Карта полушарий, физическая карта Африки, персонаж- Доктор Айболит, картинки с изображением явлений природы, растительного и животного мира Африки.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С.126</w:t>
            </w: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Речевое развитие(Развитие речи)</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 Подводный мир».</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совершенствовать диалогическую речь детей, умение составлять рассказы на заданную тему. </w:t>
            </w: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Картинки с изображением животных морей и океанов, бумага, карандаши.</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С.41</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Гербова</w:t>
            </w: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Познавательное развитие(ФЭМП)</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lastRenderedPageBreak/>
              <w:t xml:space="preserve">Тема: </w:t>
            </w:r>
            <w:r w:rsidRPr="00540121">
              <w:rPr>
                <w:rFonts w:ascii="Cambria" w:eastAsia="Times New Roman" w:hAnsi="Cambria" w:cs="Arial"/>
                <w:color w:val="000000"/>
                <w:sz w:val="28"/>
                <w:szCs w:val="28"/>
              </w:rPr>
              <w:t>«Занятие 8».</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закреплять </w:t>
            </w:r>
            <w:r w:rsidRPr="00540121">
              <w:rPr>
                <w:rFonts w:ascii="Cambria" w:eastAsia="Times New Roman" w:hAnsi="Cambria" w:cs="Arial"/>
                <w:color w:val="000000"/>
                <w:sz w:val="28"/>
                <w:szCs w:val="28"/>
              </w:rPr>
              <w:lastRenderedPageBreak/>
              <w:t>представления о количественном и порядковом значении числа в пределах 10. Закреплять умение составлять число 10 из единиц. Совершенствовать навыки измерения величины предметов; познакомить с зависимостью результатов измерения от величины условной меры. Развивать умение двигаться в пространстве в заданном направлении. Совершенствовать умение моделировать предметы с помощью знакомых геометрических.</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 xml:space="preserve">Круги разного цвета(по 10 шт.), счетные палочки, </w:t>
            </w:r>
            <w:r w:rsidRPr="00540121">
              <w:rPr>
                <w:rFonts w:ascii="Cambria" w:eastAsia="Times New Roman" w:hAnsi="Cambria" w:cs="Arial"/>
                <w:color w:val="000000"/>
                <w:sz w:val="28"/>
                <w:szCs w:val="28"/>
              </w:rPr>
              <w:lastRenderedPageBreak/>
              <w:t>плоские геометрические фигуры.</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С. 64</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Помораева</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Позина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2B49E8" w:rsidRPr="00540121" w:rsidRDefault="002B49E8" w:rsidP="002B49E8">
            <w:pPr>
              <w:spacing w:line="276" w:lineRule="auto"/>
              <w:rPr>
                <w:rFonts w:ascii="Cambria" w:eastAsia="Times New Roman" w:hAnsi="Cambria" w:cs="Arial"/>
                <w:b/>
                <w:color w:val="000000"/>
                <w:sz w:val="28"/>
                <w:szCs w:val="28"/>
              </w:rPr>
            </w:pPr>
            <w:r>
              <w:rPr>
                <w:rFonts w:ascii="Cambria" w:eastAsia="Times New Roman" w:hAnsi="Cambria" w:cs="Arial"/>
                <w:b/>
                <w:color w:val="000000"/>
                <w:sz w:val="28"/>
                <w:szCs w:val="28"/>
              </w:rPr>
              <w:lastRenderedPageBreak/>
              <w:t>Художественно-эстетическое развитие</w:t>
            </w:r>
            <w:r w:rsidRPr="00540121">
              <w:rPr>
                <w:rFonts w:ascii="Cambria" w:eastAsia="Times New Roman" w:hAnsi="Cambria" w:cs="Arial"/>
                <w:b/>
                <w:color w:val="000000"/>
                <w:sz w:val="28"/>
                <w:szCs w:val="28"/>
              </w:rPr>
              <w:t xml:space="preserve"> (Конструирование)</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«Космодром на Формадосе».</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обобщать, систематизировать, уточнять представления детей об истории развития летательных </w:t>
            </w:r>
            <w:r w:rsidRPr="00540121">
              <w:rPr>
                <w:rFonts w:ascii="Cambria" w:eastAsia="Times New Roman" w:hAnsi="Cambria" w:cs="Arial"/>
                <w:color w:val="000000"/>
                <w:sz w:val="28"/>
                <w:szCs w:val="28"/>
              </w:rPr>
              <w:lastRenderedPageBreak/>
              <w:t>аппаратов, их назначении, зависимости строения от функционального назначения; развивать конструкторские навыки, умение моделировать на плоскости, строить схемы и делать зарисовки будущих объектов; упражнять в быстром решении проблемных ситуаций; развивать творчество и изобретательность.</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Карандаши, ластики, наборы геометрических фигур, строительный материал, конструктор.</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С.29</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Куцакова</w:t>
            </w: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lastRenderedPageBreak/>
              <w:t>Речевое развитие(Грамота)</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Тема:</w:t>
            </w:r>
            <w:r w:rsidRPr="00540121">
              <w:rPr>
                <w:rFonts w:ascii="Cambria" w:eastAsia="Times New Roman" w:hAnsi="Cambria" w:cs="Arial"/>
                <w:color w:val="000000"/>
                <w:sz w:val="28"/>
                <w:szCs w:val="28"/>
              </w:rPr>
              <w:t xml:space="preserve"> «Гласные звуки»</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Задачи:</w:t>
            </w:r>
            <w:r w:rsidRPr="00540121">
              <w:rPr>
                <w:rFonts w:ascii="Cambria" w:eastAsia="Times New Roman" w:hAnsi="Cambria" w:cs="Arial"/>
                <w:color w:val="000000"/>
                <w:sz w:val="28"/>
                <w:szCs w:val="28"/>
              </w:rPr>
              <w:t>Закреплять знания детей о гласных звуках.Продолжать учить проводить звуковой анализ слов.Развивать умение составлять слова с заданным звуком.</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Фишки,карточки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С.42</w:t>
            </w: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Речевое развитие(Развитие речи)</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«Первый снег. Заучивание наизусть стихотворения А. Фета «Мама! Глянь-ка из окошка…»</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развивать способность детей воспринимать </w:t>
            </w:r>
            <w:r w:rsidRPr="00540121">
              <w:rPr>
                <w:rFonts w:ascii="Cambria" w:eastAsia="Times New Roman" w:hAnsi="Cambria" w:cs="Arial"/>
                <w:color w:val="000000"/>
                <w:sz w:val="28"/>
                <w:szCs w:val="28"/>
              </w:rPr>
              <w:lastRenderedPageBreak/>
              <w:t>поэтическую речь.</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Иллюстрации времени года зима.</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 42</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Гербова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Художественно-эстетическое развитие (Лепка)</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Тема: «Дымковские барышни».</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Задачи: закреплять умение лепить по мотивам народной игрушки. Формировать умение лепить полые формы (юбка барышни), соблюдать пропорции фигуры. Развивать эстетическое восприятие, чувство формы, эстетический вкус, творчество. Совершенствовать умение правильно оценивать свою работу и работы товарищей.</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Пластилин, доски для лепки.</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С.63</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Комарова</w:t>
            </w:r>
          </w:p>
        </w:tc>
      </w:tr>
    </w:tbl>
    <w:p w:rsidR="00540121" w:rsidRPr="00540121" w:rsidRDefault="00540121" w:rsidP="00540121">
      <w:pPr>
        <w:spacing w:after="0"/>
        <w:rPr>
          <w:rFonts w:ascii="Cambria" w:eastAsia="Times New Roman" w:hAnsi="Cambria" w:cs="Arial"/>
          <w:color w:val="000000"/>
          <w:sz w:val="28"/>
          <w:szCs w:val="28"/>
        </w:rPr>
      </w:pPr>
    </w:p>
    <w:p w:rsidR="00540121" w:rsidRPr="00540121" w:rsidRDefault="00540121" w:rsidP="00540121">
      <w:pPr>
        <w:spacing w:after="0"/>
        <w:rPr>
          <w:rFonts w:ascii="Cambria" w:eastAsia="Times New Roman" w:hAnsi="Cambria" w:cs="Arial"/>
          <w:b/>
          <w:color w:val="000000"/>
          <w:sz w:val="28"/>
          <w:szCs w:val="28"/>
        </w:rPr>
      </w:pPr>
      <w:r w:rsidRPr="00540121">
        <w:rPr>
          <w:rFonts w:ascii="Cambria" w:eastAsia="Times New Roman" w:hAnsi="Cambria" w:cs="Arial"/>
          <w:b/>
          <w:color w:val="000000"/>
          <w:sz w:val="28"/>
          <w:szCs w:val="28"/>
        </w:rPr>
        <w:t>Ноябрь.</w:t>
      </w:r>
    </w:p>
    <w:tbl>
      <w:tblPr>
        <w:tblStyle w:val="aa"/>
        <w:tblW w:w="13975" w:type="dxa"/>
        <w:tblLook w:val="0000" w:firstRow="0" w:lastRow="0" w:firstColumn="0" w:lastColumn="0" w:noHBand="0" w:noVBand="0"/>
      </w:tblPr>
      <w:tblGrid>
        <w:gridCol w:w="3862"/>
        <w:gridCol w:w="4520"/>
        <w:gridCol w:w="3674"/>
        <w:gridCol w:w="1919"/>
      </w:tblGrid>
      <w:tr w:rsidR="00540121" w:rsidRPr="00540121" w:rsidTr="00384F35">
        <w:trPr>
          <w:trHeight w:val="405"/>
        </w:trPr>
        <w:tc>
          <w:tcPr>
            <w:tcW w:w="13975" w:type="dxa"/>
            <w:gridSpan w:val="4"/>
          </w:tcPr>
          <w:p w:rsidR="00540121" w:rsidRPr="00540121" w:rsidRDefault="00540121" w:rsidP="00540121">
            <w:pPr>
              <w:spacing w:line="276" w:lineRule="auto"/>
              <w:rPr>
                <w:rFonts w:ascii="Cambria" w:eastAsia="Times New Roman" w:hAnsi="Cambria" w:cs="Arial"/>
                <w:b/>
                <w:color w:val="000000"/>
                <w:sz w:val="28"/>
                <w:szCs w:val="28"/>
                <w:u w:val="single"/>
              </w:rPr>
            </w:pPr>
            <w:r w:rsidRPr="00540121">
              <w:rPr>
                <w:rFonts w:ascii="Cambria" w:eastAsia="Times New Roman" w:hAnsi="Cambria" w:cs="Arial"/>
                <w:b/>
                <w:color w:val="000000"/>
                <w:sz w:val="28"/>
                <w:szCs w:val="28"/>
                <w:u w:val="single"/>
              </w:rPr>
              <w:t>Пятая   неделя.</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u w:val="single"/>
              </w:rPr>
              <w:t xml:space="preserve">Тема периода: </w:t>
            </w:r>
            <w:r w:rsidRPr="00540121">
              <w:rPr>
                <w:rFonts w:ascii="Cambria" w:eastAsia="Times New Roman" w:hAnsi="Cambria" w:cs="Arial"/>
                <w:b/>
                <w:color w:val="000000"/>
                <w:sz w:val="28"/>
                <w:szCs w:val="28"/>
              </w:rPr>
              <w:t>«</w:t>
            </w:r>
            <w:r w:rsidRPr="00540121">
              <w:rPr>
                <w:rFonts w:ascii="Cambria" w:eastAsia="Times New Roman" w:hAnsi="Cambria" w:cs="Arial"/>
                <w:color w:val="000000"/>
                <w:sz w:val="28"/>
                <w:szCs w:val="28"/>
              </w:rPr>
              <w:t>Новый год».</w:t>
            </w:r>
          </w:p>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u w:val="single"/>
              </w:rPr>
              <w:t xml:space="preserve">Задачи: </w:t>
            </w:r>
            <w:r w:rsidRPr="00540121">
              <w:rPr>
                <w:rFonts w:ascii="Cambria" w:eastAsia="Times New Roman" w:hAnsi="Cambria" w:cs="Arial"/>
                <w:color w:val="000000"/>
                <w:sz w:val="28"/>
                <w:szCs w:val="28"/>
              </w:rPr>
              <w:t>привлечение детей к активному и разнообразному участию в подготовке к празднику и его проведении. Поддержание чувства удовлетворения, возникающего при участии в коллективной предпраздничной деятельности. Знакомство с основами праздничной культуры. Формирование эмоционально положительного отношения к предстоящему празднику, желания активно участвовать в его подготовке. Поощрение стремления поздравить близких с праздником, преподнести подарки, сделанные своими руками. Продолжение знакомства с традициями празднования Нового года в различных странах.</w:t>
            </w:r>
          </w:p>
          <w:p w:rsidR="00540121" w:rsidRPr="00540121" w:rsidRDefault="00540121" w:rsidP="00540121">
            <w:pPr>
              <w:spacing w:line="276" w:lineRule="auto"/>
              <w:rPr>
                <w:rFonts w:ascii="Cambria" w:eastAsia="Times New Roman" w:hAnsi="Cambria" w:cs="Arial"/>
                <w:b/>
                <w:color w:val="000000"/>
                <w:sz w:val="28"/>
                <w:szCs w:val="28"/>
              </w:rPr>
            </w:pPr>
          </w:p>
        </w:tc>
      </w:tr>
      <w:tr w:rsidR="00540121" w:rsidRPr="00540121" w:rsidTr="00384F35">
        <w:trPr>
          <w:trHeight w:val="465"/>
        </w:trPr>
        <w:tc>
          <w:tcPr>
            <w:tcW w:w="13975" w:type="dxa"/>
            <w:gridSpan w:val="4"/>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lastRenderedPageBreak/>
              <w:t>Организованная образовательная деятельность</w:t>
            </w:r>
          </w:p>
        </w:tc>
      </w:tr>
      <w:tr w:rsidR="00540121" w:rsidRPr="00540121" w:rsidTr="00384F35">
        <w:tblPrEx>
          <w:tblLook w:val="04A0" w:firstRow="1" w:lastRow="0" w:firstColumn="1" w:lastColumn="0" w:noHBand="0" w:noVBand="1"/>
        </w:tblPrEx>
        <w:tc>
          <w:tcPr>
            <w:tcW w:w="0" w:type="auto"/>
            <w:tcBorders>
              <w:top w:val="single" w:sz="4" w:space="0" w:color="auto"/>
            </w:tcBorders>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Образовательная область</w:t>
            </w:r>
          </w:p>
        </w:tc>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Тема. Задачи.</w:t>
            </w:r>
          </w:p>
        </w:tc>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Материал</w:t>
            </w:r>
          </w:p>
        </w:tc>
        <w:tc>
          <w:tcPr>
            <w:tcW w:w="0" w:type="auto"/>
            <w:tcBorders>
              <w:right w:val="single" w:sz="4" w:space="0" w:color="auto"/>
            </w:tcBorders>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 xml:space="preserve">Примечание </w:t>
            </w: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Познавательное развитие(ФЭМП)</w:t>
            </w:r>
          </w:p>
          <w:p w:rsidR="00540121" w:rsidRPr="00540121" w:rsidRDefault="00540121" w:rsidP="00540121">
            <w:pPr>
              <w:spacing w:line="276" w:lineRule="auto"/>
              <w:rPr>
                <w:rFonts w:ascii="Cambria" w:eastAsia="Times New Roman" w:hAnsi="Cambria" w:cs="Arial"/>
                <w:b/>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 Занятие 1».</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познакомить с монетами достоинством 1, 2, 5, 10 рублей и 1, 5, 10 копеек. Продолжать формировать навыки ориентировки на листе бумаги в клетку. Уточнить представления о многоугольниках и способах их классификации по виду и размеру.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Купюры и монеты разного достоинства, карандаш, ластик, тетрадь, ручка, 3 обруча одного цвета, коробка, геометрические фигуры, тетради в клетку.</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 67</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Помораева</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Позина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Художественно-эстетическое развитие (Рисование)</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«Декоративное рисование».</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закреплять умение расписывать вылепленную фигурку, передавая характер народной росписи. Соблюдая форму элементов, колорит. Развивать эстетическое восприятие, творчество.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Краски , гуашь, кисти,фигурки птиц.</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С.58</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Гербова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Художественно-эстетическое развитие (Рисование)</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«Волшебная птица».</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развивать умение создавать сказочные образы. Закреплять навыки рисования </w:t>
            </w:r>
            <w:r w:rsidRPr="00540121">
              <w:rPr>
                <w:rFonts w:ascii="Cambria" w:eastAsia="Times New Roman" w:hAnsi="Cambria" w:cs="Arial"/>
                <w:color w:val="000000"/>
                <w:sz w:val="28"/>
                <w:szCs w:val="28"/>
              </w:rPr>
              <w:lastRenderedPageBreak/>
              <w:t xml:space="preserve">простыми карандашами и закрашивания изображений с использованием разнообразных штрихов, разного нажима на карандаш для передачи оттенков цвета. Развивать чувство композиции. Формировать умение детей при анализе рисунков выбирать наиболее интересные , выразительные работы и объяснять свой выбор.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 xml:space="preserve">Альбомный лист, цветные карандаши, восковые мелки.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С.59</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Гербова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Познавательное развитие(Ознакомление с окруж.)</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«На выставке кожаных изделий».</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дать детям понятие о коже как о материале, из которого человек делает разнообразные вещи; познакомить с видами кожи, показать связь качества кожи с назначением вещи. Активизировать познавательную деятельность. Вызвать интерес к старинным и современным предметам рукотворного мира.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Картинки с изображением предметов одежды, обуви, галантерейных изделий и музыкальных инструментов из кожи; кожаные узкие полоски и лоскутки прямоугольной формы (на каждый стол).</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 39</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Дыбина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Речевое развитие(Развитие речи)</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lastRenderedPageBreak/>
              <w:t xml:space="preserve">Тема: </w:t>
            </w:r>
            <w:r w:rsidRPr="00540121">
              <w:rPr>
                <w:rFonts w:ascii="Cambria" w:eastAsia="Times New Roman" w:hAnsi="Cambria" w:cs="Arial"/>
                <w:color w:val="000000"/>
                <w:sz w:val="28"/>
                <w:szCs w:val="28"/>
              </w:rPr>
              <w:t>«Лексические игры».</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обогащать и </w:t>
            </w:r>
            <w:r w:rsidRPr="00540121">
              <w:rPr>
                <w:rFonts w:ascii="Cambria" w:eastAsia="Times New Roman" w:hAnsi="Cambria" w:cs="Arial"/>
                <w:color w:val="000000"/>
                <w:sz w:val="28"/>
                <w:szCs w:val="28"/>
              </w:rPr>
              <w:lastRenderedPageBreak/>
              <w:t xml:space="preserve">активизировать речь детей. </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 44</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Гербова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lastRenderedPageBreak/>
              <w:t>Познавательное развитие(ФЭМП)</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«Занятие 2».</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продолжать знакомить с монетами достоинством 1, 5, 10 рублей. Учить считать по заданной мере, когда за единицу счета принимается не один, а несколько предметов. Развивать представления о времени, познакомить с песочными часами.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Конверт, карандаши, ластик, ручка, линейка, тетрадь, ценники; круги двух цветов (по 10 шт.), песочные часы, квадраты одного цвета и размера (по 10 шт.), счетные палочки.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 69</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Помораева</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Позина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2B49E8" w:rsidRPr="00540121" w:rsidRDefault="002B49E8" w:rsidP="002B49E8">
            <w:pPr>
              <w:spacing w:line="276" w:lineRule="auto"/>
              <w:rPr>
                <w:rFonts w:ascii="Cambria" w:eastAsia="Times New Roman" w:hAnsi="Cambria" w:cs="Arial"/>
                <w:b/>
                <w:color w:val="000000"/>
                <w:sz w:val="28"/>
                <w:szCs w:val="28"/>
              </w:rPr>
            </w:pPr>
            <w:r>
              <w:rPr>
                <w:rFonts w:ascii="Cambria" w:eastAsia="Times New Roman" w:hAnsi="Cambria" w:cs="Arial"/>
                <w:b/>
                <w:color w:val="000000"/>
                <w:sz w:val="28"/>
                <w:szCs w:val="28"/>
              </w:rPr>
              <w:t>Художественно-эстетическое развитие</w:t>
            </w:r>
            <w:r w:rsidRPr="00540121">
              <w:rPr>
                <w:rFonts w:ascii="Cambria" w:eastAsia="Times New Roman" w:hAnsi="Cambria" w:cs="Arial"/>
                <w:b/>
                <w:color w:val="000000"/>
                <w:sz w:val="28"/>
                <w:szCs w:val="28"/>
              </w:rPr>
              <w:t xml:space="preserve"> (Конструирование)</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Тема:  «</w:t>
            </w:r>
            <w:r w:rsidRPr="00540121">
              <w:rPr>
                <w:rFonts w:ascii="Cambria" w:eastAsia="Times New Roman" w:hAnsi="Cambria" w:cs="Arial"/>
                <w:color w:val="000000"/>
                <w:sz w:val="28"/>
                <w:szCs w:val="28"/>
              </w:rPr>
              <w:t>Роботы».</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расширять знания детей об истории робототехники; упражнять в создании схем и чертежей, в моделировании на плоскости, в конструировании из разных строительных наборов и конструкторов; развивать фантазию, воображение, внимание, сообразительность, изобретательность; умение делать умозаключения, сравнивать, обобщать, классифицировать, выделять </w:t>
            </w:r>
            <w:r w:rsidRPr="00540121">
              <w:rPr>
                <w:rFonts w:ascii="Cambria" w:eastAsia="Times New Roman" w:hAnsi="Cambria" w:cs="Arial"/>
                <w:color w:val="000000"/>
                <w:sz w:val="28"/>
                <w:szCs w:val="28"/>
              </w:rPr>
              <w:lastRenderedPageBreak/>
              <w:t>существенные признаки.</w:t>
            </w:r>
          </w:p>
          <w:p w:rsidR="00540121" w:rsidRPr="00540121" w:rsidRDefault="00540121" w:rsidP="00540121">
            <w:pPr>
              <w:spacing w:line="276" w:lineRule="auto"/>
              <w:rPr>
                <w:rFonts w:ascii="Cambria" w:eastAsia="Times New Roman" w:hAnsi="Cambria" w:cs="Arial"/>
                <w:b/>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Карандаши, геометрические фигуры, конструкторы.</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С.33</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Куцакова</w:t>
            </w:r>
          </w:p>
          <w:p w:rsidR="00540121" w:rsidRPr="00540121" w:rsidRDefault="00540121" w:rsidP="00540121">
            <w:pPr>
              <w:spacing w:line="276" w:lineRule="auto"/>
              <w:rPr>
                <w:rFonts w:ascii="Cambria" w:eastAsia="Times New Roman" w:hAnsi="Cambria" w:cs="Arial"/>
                <w:color w:val="000000"/>
                <w:sz w:val="28"/>
                <w:szCs w:val="28"/>
              </w:rPr>
            </w:pPr>
          </w:p>
        </w:tc>
      </w:tr>
    </w:tbl>
    <w:p w:rsidR="00540121" w:rsidRPr="00540121" w:rsidRDefault="00540121" w:rsidP="00540121">
      <w:pPr>
        <w:spacing w:after="0"/>
        <w:rPr>
          <w:rFonts w:ascii="Cambria" w:eastAsia="Times New Roman" w:hAnsi="Cambria" w:cs="Arial"/>
          <w:color w:val="000000"/>
          <w:sz w:val="28"/>
          <w:szCs w:val="28"/>
        </w:rPr>
      </w:pPr>
    </w:p>
    <w:p w:rsidR="00540121" w:rsidRPr="00540121" w:rsidRDefault="00540121" w:rsidP="00540121">
      <w:pPr>
        <w:spacing w:after="0"/>
        <w:rPr>
          <w:rFonts w:ascii="Cambria" w:eastAsia="Times New Roman" w:hAnsi="Cambria" w:cs="Arial"/>
          <w:color w:val="000000"/>
          <w:sz w:val="28"/>
          <w:szCs w:val="28"/>
        </w:rPr>
      </w:pPr>
    </w:p>
    <w:p w:rsidR="00540121" w:rsidRPr="00540121" w:rsidRDefault="00540121" w:rsidP="00540121">
      <w:pPr>
        <w:spacing w:after="0"/>
        <w:rPr>
          <w:rFonts w:ascii="Cambria" w:eastAsia="Times New Roman" w:hAnsi="Cambria" w:cs="Arial"/>
          <w:b/>
          <w:color w:val="000000"/>
          <w:sz w:val="28"/>
          <w:szCs w:val="28"/>
        </w:rPr>
      </w:pPr>
      <w:r w:rsidRPr="00540121">
        <w:rPr>
          <w:rFonts w:ascii="Cambria" w:eastAsia="Times New Roman" w:hAnsi="Cambria" w:cs="Arial"/>
          <w:b/>
          <w:color w:val="000000"/>
          <w:sz w:val="28"/>
          <w:szCs w:val="28"/>
        </w:rPr>
        <w:t>Декабрь.</w:t>
      </w:r>
    </w:p>
    <w:tbl>
      <w:tblPr>
        <w:tblStyle w:val="aa"/>
        <w:tblW w:w="13975" w:type="dxa"/>
        <w:tblLook w:val="0000" w:firstRow="0" w:lastRow="0" w:firstColumn="0" w:lastColumn="0" w:noHBand="0" w:noVBand="0"/>
      </w:tblPr>
      <w:tblGrid>
        <w:gridCol w:w="3218"/>
        <w:gridCol w:w="5783"/>
        <w:gridCol w:w="3055"/>
        <w:gridCol w:w="1919"/>
      </w:tblGrid>
      <w:tr w:rsidR="00540121" w:rsidRPr="00540121" w:rsidTr="00384F35">
        <w:trPr>
          <w:trHeight w:val="405"/>
        </w:trPr>
        <w:tc>
          <w:tcPr>
            <w:tcW w:w="13975" w:type="dxa"/>
            <w:gridSpan w:val="4"/>
          </w:tcPr>
          <w:p w:rsidR="00540121" w:rsidRPr="00540121" w:rsidRDefault="00540121" w:rsidP="00540121">
            <w:pPr>
              <w:spacing w:line="276" w:lineRule="auto"/>
              <w:rPr>
                <w:rFonts w:ascii="Cambria" w:eastAsia="Times New Roman" w:hAnsi="Cambria" w:cs="Arial"/>
                <w:b/>
                <w:color w:val="000000"/>
                <w:sz w:val="28"/>
                <w:szCs w:val="28"/>
                <w:u w:val="single"/>
              </w:rPr>
            </w:pPr>
            <w:r w:rsidRPr="00540121">
              <w:rPr>
                <w:rFonts w:ascii="Cambria" w:eastAsia="Times New Roman" w:hAnsi="Cambria" w:cs="Arial"/>
                <w:b/>
                <w:color w:val="000000"/>
                <w:sz w:val="28"/>
                <w:szCs w:val="28"/>
                <w:u w:val="single"/>
              </w:rPr>
              <w:t>Первая   неделя.</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u w:val="single"/>
              </w:rPr>
              <w:t xml:space="preserve">Тема периода: </w:t>
            </w:r>
            <w:r w:rsidRPr="00540121">
              <w:rPr>
                <w:rFonts w:ascii="Cambria" w:eastAsia="Times New Roman" w:hAnsi="Cambria" w:cs="Arial"/>
                <w:b/>
                <w:color w:val="000000"/>
                <w:sz w:val="28"/>
                <w:szCs w:val="28"/>
              </w:rPr>
              <w:t>«</w:t>
            </w:r>
            <w:r w:rsidRPr="00540121">
              <w:rPr>
                <w:rFonts w:ascii="Cambria" w:eastAsia="Times New Roman" w:hAnsi="Cambria" w:cs="Arial"/>
                <w:color w:val="000000"/>
                <w:sz w:val="28"/>
                <w:szCs w:val="28"/>
              </w:rPr>
              <w:t>Новый год».</w:t>
            </w:r>
          </w:p>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u w:val="single"/>
              </w:rPr>
              <w:t xml:space="preserve">Задачи: </w:t>
            </w:r>
            <w:r w:rsidRPr="00540121">
              <w:rPr>
                <w:rFonts w:ascii="Cambria" w:eastAsia="Times New Roman" w:hAnsi="Cambria" w:cs="Arial"/>
                <w:color w:val="000000"/>
                <w:sz w:val="28"/>
                <w:szCs w:val="28"/>
              </w:rPr>
              <w:t>привлечение детей к активному и разнообразному участию в подготовке к празднику и его проведении. Поддержание чувства удовлетворения, возникающего при участии в коллективной предпраздничной деятельности. Знакомство с основами праздничной культуры. Формирование эмоционально положительного отношения к предстоящему празднику, желания активно участвовать в его подготовке. Поощрение стремления поздравить близких с праздником, преподнести подарки, сделанные своими руками. Продолжение знакомства с традициями празднования Нового года в различных странах.</w:t>
            </w:r>
          </w:p>
        </w:tc>
      </w:tr>
      <w:tr w:rsidR="00540121" w:rsidRPr="00540121" w:rsidTr="00384F35">
        <w:trPr>
          <w:trHeight w:val="465"/>
        </w:trPr>
        <w:tc>
          <w:tcPr>
            <w:tcW w:w="13975" w:type="dxa"/>
            <w:gridSpan w:val="4"/>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Организованная образовательная деятельность</w:t>
            </w:r>
          </w:p>
        </w:tc>
      </w:tr>
      <w:tr w:rsidR="00540121" w:rsidRPr="00540121" w:rsidTr="00384F35">
        <w:tblPrEx>
          <w:tblLook w:val="04A0" w:firstRow="1" w:lastRow="0" w:firstColumn="1" w:lastColumn="0" w:noHBand="0" w:noVBand="1"/>
        </w:tblPrEx>
        <w:tc>
          <w:tcPr>
            <w:tcW w:w="0" w:type="auto"/>
            <w:tcBorders>
              <w:top w:val="single" w:sz="4" w:space="0" w:color="auto"/>
            </w:tcBorders>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Образовательная область</w:t>
            </w:r>
          </w:p>
        </w:tc>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Тема. Задачи.</w:t>
            </w:r>
          </w:p>
        </w:tc>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Материал</w:t>
            </w:r>
          </w:p>
        </w:tc>
        <w:tc>
          <w:tcPr>
            <w:tcW w:w="0" w:type="auto"/>
            <w:tcBorders>
              <w:right w:val="single" w:sz="4" w:space="0" w:color="auto"/>
            </w:tcBorders>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 xml:space="preserve">Примечание </w:t>
            </w: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Речевое развитие(Грамота)</w:t>
            </w:r>
          </w:p>
        </w:tc>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Тема: «</w:t>
            </w:r>
            <w:r w:rsidRPr="00540121">
              <w:rPr>
                <w:rFonts w:ascii="Cambria" w:eastAsia="Times New Roman" w:hAnsi="Cambria" w:cs="Arial"/>
                <w:color w:val="000000"/>
                <w:sz w:val="28"/>
                <w:szCs w:val="28"/>
              </w:rPr>
              <w:t>Согласные звуки</w:t>
            </w:r>
            <w:r w:rsidRPr="00540121">
              <w:rPr>
                <w:rFonts w:ascii="Cambria" w:eastAsia="Times New Roman" w:hAnsi="Cambria" w:cs="Arial"/>
                <w:b/>
                <w:color w:val="000000"/>
                <w:sz w:val="28"/>
                <w:szCs w:val="28"/>
              </w:rPr>
              <w:t>»</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Задачи:</w:t>
            </w:r>
            <w:r w:rsidRPr="00540121">
              <w:rPr>
                <w:rFonts w:ascii="Cambria" w:eastAsia="Times New Roman" w:hAnsi="Cambria" w:cs="Arial"/>
                <w:color w:val="000000"/>
                <w:sz w:val="28"/>
                <w:szCs w:val="28"/>
              </w:rPr>
              <w:t>Знакомить детей с согласными звуками.Развивать умение различать гласные и согласные звуки.Воспитывать внимательность.</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Фишки,карточки с буквами</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С.45</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Речевое развитие(Развитие речи)</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lastRenderedPageBreak/>
              <w:t xml:space="preserve">Тема: </w:t>
            </w:r>
            <w:r w:rsidRPr="00540121">
              <w:rPr>
                <w:rFonts w:ascii="Cambria" w:eastAsia="Times New Roman" w:hAnsi="Cambria" w:cs="Arial"/>
                <w:color w:val="000000"/>
                <w:sz w:val="28"/>
                <w:szCs w:val="28"/>
              </w:rPr>
              <w:t>«Работа с иллюстрированными изданиями сказок».</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приучать детей с интересом </w:t>
            </w:r>
            <w:r w:rsidRPr="00540121">
              <w:rPr>
                <w:rFonts w:ascii="Cambria" w:eastAsia="Times New Roman" w:hAnsi="Cambria" w:cs="Arial"/>
                <w:color w:val="000000"/>
                <w:sz w:val="28"/>
                <w:szCs w:val="28"/>
              </w:rPr>
              <w:lastRenderedPageBreak/>
              <w:t xml:space="preserve">рассматривать рисунки к книгам. Активизировать речь детей.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 xml:space="preserve">Выставка хорошо иллюстрированных книг.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 45</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 xml:space="preserve"> Гербова</w:t>
            </w: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lastRenderedPageBreak/>
              <w:t>Художественно-эстетическое развитие (Лепка)</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Тема: « Птицы».</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Задачи: закреплять умение лепить из целого куска глины фигурки по мотивам народных игрушек, передавая их характер, используя разнообразные приемы лепки ( оттягивание, прищипывание, сглаживание и др.) Развивать эстетическое восприятие.</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 Пластилин.,доски для лепки,салфетки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С.58</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 xml:space="preserve">Комарова </w:t>
            </w:r>
          </w:p>
        </w:tc>
      </w:tr>
    </w:tbl>
    <w:p w:rsidR="00540121" w:rsidRPr="00540121" w:rsidRDefault="00540121" w:rsidP="00540121">
      <w:pPr>
        <w:spacing w:after="0"/>
        <w:rPr>
          <w:rFonts w:ascii="Cambria" w:eastAsia="Times New Roman" w:hAnsi="Cambria" w:cs="Arial"/>
          <w:b/>
          <w:color w:val="000000"/>
          <w:sz w:val="28"/>
          <w:szCs w:val="28"/>
        </w:rPr>
      </w:pPr>
      <w:r w:rsidRPr="00540121">
        <w:rPr>
          <w:rFonts w:ascii="Cambria" w:eastAsia="Times New Roman" w:hAnsi="Cambria" w:cs="Arial"/>
          <w:b/>
          <w:color w:val="000000"/>
          <w:sz w:val="28"/>
          <w:szCs w:val="28"/>
        </w:rPr>
        <w:t>Декабрь.</w:t>
      </w:r>
    </w:p>
    <w:tbl>
      <w:tblPr>
        <w:tblStyle w:val="aa"/>
        <w:tblW w:w="13975" w:type="dxa"/>
        <w:tblLayout w:type="fixed"/>
        <w:tblLook w:val="0000" w:firstRow="0" w:lastRow="0" w:firstColumn="0" w:lastColumn="0" w:noHBand="0" w:noVBand="0"/>
      </w:tblPr>
      <w:tblGrid>
        <w:gridCol w:w="3390"/>
        <w:gridCol w:w="5649"/>
        <w:gridCol w:w="3353"/>
        <w:gridCol w:w="1583"/>
      </w:tblGrid>
      <w:tr w:rsidR="00540121" w:rsidRPr="00540121" w:rsidTr="00384F35">
        <w:trPr>
          <w:trHeight w:val="405"/>
        </w:trPr>
        <w:tc>
          <w:tcPr>
            <w:tcW w:w="13975" w:type="dxa"/>
            <w:gridSpan w:val="4"/>
          </w:tcPr>
          <w:p w:rsidR="00540121" w:rsidRPr="00540121" w:rsidRDefault="00540121" w:rsidP="00540121">
            <w:pPr>
              <w:spacing w:line="276" w:lineRule="auto"/>
              <w:rPr>
                <w:rFonts w:ascii="Cambria" w:eastAsia="Times New Roman" w:hAnsi="Cambria" w:cs="Arial"/>
                <w:b/>
                <w:color w:val="000000"/>
                <w:sz w:val="28"/>
                <w:szCs w:val="28"/>
                <w:u w:val="single"/>
              </w:rPr>
            </w:pPr>
            <w:r w:rsidRPr="00540121">
              <w:rPr>
                <w:rFonts w:ascii="Cambria" w:eastAsia="Times New Roman" w:hAnsi="Cambria" w:cs="Arial"/>
                <w:b/>
                <w:color w:val="000000"/>
                <w:sz w:val="28"/>
                <w:szCs w:val="28"/>
                <w:u w:val="single"/>
              </w:rPr>
              <w:t>Вторая   неделя.</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u w:val="single"/>
              </w:rPr>
              <w:t xml:space="preserve">Тема периода: </w:t>
            </w:r>
            <w:r w:rsidRPr="00540121">
              <w:rPr>
                <w:rFonts w:ascii="Cambria" w:eastAsia="Times New Roman" w:hAnsi="Cambria" w:cs="Arial"/>
                <w:b/>
                <w:color w:val="000000"/>
                <w:sz w:val="28"/>
                <w:szCs w:val="28"/>
              </w:rPr>
              <w:t>«</w:t>
            </w:r>
            <w:r w:rsidRPr="00540121">
              <w:rPr>
                <w:rFonts w:ascii="Cambria" w:eastAsia="Times New Roman" w:hAnsi="Cambria" w:cs="Arial"/>
                <w:color w:val="000000"/>
                <w:sz w:val="28"/>
                <w:szCs w:val="28"/>
              </w:rPr>
              <w:t>Новый год».</w:t>
            </w:r>
          </w:p>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u w:val="single"/>
              </w:rPr>
              <w:t xml:space="preserve">Задачи: </w:t>
            </w:r>
            <w:r w:rsidRPr="00540121">
              <w:rPr>
                <w:rFonts w:ascii="Cambria" w:eastAsia="Times New Roman" w:hAnsi="Cambria" w:cs="Arial"/>
                <w:color w:val="000000"/>
                <w:sz w:val="28"/>
                <w:szCs w:val="28"/>
              </w:rPr>
              <w:t>привлечение детей к активному и разнообразному участию в подготовке к празднику и его проведении. Поддержание чувства удовлетворения, возникающего при участии в коллективной предпраздничной деятельности. Знакомство с основами праздничной культуры. Формирование эмоционально положительного отношения к предстоящему празднику, желания активно участвовать в его подготовке. Поощрение стремления поздравить близких с праздником, преподнести подарки, сделанные своими руками. Продолжение знакомства с традициями празднования Нового года в различных странах.</w:t>
            </w:r>
          </w:p>
          <w:p w:rsidR="00540121" w:rsidRPr="00540121" w:rsidRDefault="00540121" w:rsidP="00540121">
            <w:pPr>
              <w:spacing w:line="276" w:lineRule="auto"/>
              <w:rPr>
                <w:rFonts w:ascii="Cambria" w:eastAsia="Times New Roman" w:hAnsi="Cambria" w:cs="Arial"/>
                <w:b/>
                <w:color w:val="000000"/>
                <w:sz w:val="28"/>
                <w:szCs w:val="28"/>
              </w:rPr>
            </w:pPr>
          </w:p>
        </w:tc>
      </w:tr>
      <w:tr w:rsidR="00540121" w:rsidRPr="00540121" w:rsidTr="00384F35">
        <w:trPr>
          <w:trHeight w:val="465"/>
        </w:trPr>
        <w:tc>
          <w:tcPr>
            <w:tcW w:w="13975" w:type="dxa"/>
            <w:gridSpan w:val="4"/>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Организованная образовательная деятельность</w:t>
            </w:r>
          </w:p>
        </w:tc>
      </w:tr>
      <w:tr w:rsidR="00540121" w:rsidRPr="00540121" w:rsidTr="00384F35">
        <w:tblPrEx>
          <w:tblLook w:val="04A0" w:firstRow="1" w:lastRow="0" w:firstColumn="1" w:lastColumn="0" w:noHBand="0" w:noVBand="1"/>
        </w:tblPrEx>
        <w:tc>
          <w:tcPr>
            <w:tcW w:w="3390" w:type="dxa"/>
            <w:tcBorders>
              <w:top w:val="single" w:sz="4" w:space="0" w:color="auto"/>
            </w:tcBorders>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Образовательная область</w:t>
            </w:r>
          </w:p>
        </w:tc>
        <w:tc>
          <w:tcPr>
            <w:tcW w:w="5649" w:type="dxa"/>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Тема. Задачи.</w:t>
            </w:r>
          </w:p>
        </w:tc>
        <w:tc>
          <w:tcPr>
            <w:tcW w:w="3353" w:type="dxa"/>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Материал</w:t>
            </w:r>
          </w:p>
        </w:tc>
        <w:tc>
          <w:tcPr>
            <w:tcW w:w="1583" w:type="dxa"/>
            <w:tcBorders>
              <w:right w:val="single" w:sz="4" w:space="0" w:color="auto"/>
            </w:tcBorders>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 xml:space="preserve">Примечание </w:t>
            </w:r>
          </w:p>
        </w:tc>
      </w:tr>
      <w:tr w:rsidR="00540121" w:rsidRPr="00540121" w:rsidTr="00384F35">
        <w:tblPrEx>
          <w:tblLook w:val="04A0" w:firstRow="1" w:lastRow="0" w:firstColumn="1" w:lastColumn="0" w:noHBand="0" w:noVBand="1"/>
        </w:tblPrEx>
        <w:tc>
          <w:tcPr>
            <w:tcW w:w="3390" w:type="dxa"/>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Познавательное развитие(ФЭМП)</w:t>
            </w:r>
          </w:p>
          <w:p w:rsidR="00540121" w:rsidRPr="00540121" w:rsidRDefault="00540121" w:rsidP="00540121">
            <w:pPr>
              <w:spacing w:line="276" w:lineRule="auto"/>
              <w:rPr>
                <w:rFonts w:ascii="Cambria" w:eastAsia="Times New Roman" w:hAnsi="Cambria" w:cs="Arial"/>
                <w:b/>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tc>
        <w:tc>
          <w:tcPr>
            <w:tcW w:w="5649" w:type="dxa"/>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lastRenderedPageBreak/>
              <w:t xml:space="preserve">Тема: </w:t>
            </w:r>
            <w:r w:rsidRPr="00540121">
              <w:rPr>
                <w:rFonts w:ascii="Cambria" w:eastAsia="Times New Roman" w:hAnsi="Cambria" w:cs="Arial"/>
                <w:color w:val="000000"/>
                <w:sz w:val="28"/>
                <w:szCs w:val="28"/>
              </w:rPr>
              <w:t>«Занятие 3».</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продолжать знакомить с монетами достоинством 1.5.10 рублей. Их </w:t>
            </w:r>
            <w:r w:rsidRPr="00540121">
              <w:rPr>
                <w:rFonts w:ascii="Cambria" w:eastAsia="Times New Roman" w:hAnsi="Cambria" w:cs="Arial"/>
                <w:color w:val="000000"/>
                <w:sz w:val="28"/>
                <w:szCs w:val="28"/>
              </w:rPr>
              <w:lastRenderedPageBreak/>
              <w:t xml:space="preserve">набором и разменом.. Развивать  чувство времени, формировать умение регулировать свою деятельность в соответствии с временным интервалом. Продолжать упражнять считать по заданной мере  в пределах 20. Развивать умение воссоздавать сложные по форме предметы из отдельных частей по контурным образцам. </w:t>
            </w:r>
          </w:p>
        </w:tc>
        <w:tc>
          <w:tcPr>
            <w:tcW w:w="3353" w:type="dxa"/>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 xml:space="preserve">Набор монет из картона, 1.2.5.10. рублей. Песочные часы </w:t>
            </w:r>
            <w:r w:rsidRPr="00540121">
              <w:rPr>
                <w:rFonts w:ascii="Cambria" w:eastAsia="Times New Roman" w:hAnsi="Cambria" w:cs="Arial"/>
                <w:color w:val="000000"/>
                <w:sz w:val="28"/>
                <w:szCs w:val="28"/>
              </w:rPr>
              <w:lastRenderedPageBreak/>
              <w:t xml:space="preserve">с интервалом в 3 минуты, елочные украшения, ценники, 20 кругов одного цвета и размера, 10 карточек с изображениями различных предметов ( из игры «Колумбово яйцо») тетеради в клетку . Карандаши. </w:t>
            </w:r>
          </w:p>
        </w:tc>
        <w:tc>
          <w:tcPr>
            <w:tcW w:w="1583" w:type="dxa"/>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С.71</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Помораева</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Позина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3390" w:type="dxa"/>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lastRenderedPageBreak/>
              <w:t>Художественно-эстетическое развитие (Рисование)</w:t>
            </w:r>
          </w:p>
          <w:p w:rsidR="00540121" w:rsidRPr="00540121" w:rsidRDefault="00540121" w:rsidP="00540121">
            <w:pPr>
              <w:spacing w:line="276" w:lineRule="auto"/>
              <w:rPr>
                <w:rFonts w:ascii="Cambria" w:eastAsia="Times New Roman" w:hAnsi="Cambria" w:cs="Arial"/>
                <w:color w:val="000000"/>
                <w:sz w:val="28"/>
                <w:szCs w:val="28"/>
              </w:rPr>
            </w:pPr>
          </w:p>
        </w:tc>
        <w:tc>
          <w:tcPr>
            <w:tcW w:w="5649" w:type="dxa"/>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«Как мы танцуем на музыкальном занятии».</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формировать умение детей передавать в  рисунке различия в одежде девочек и мальчиков, движения фигур. Продолжать формировать умение рисовать контур фигур простым карандашом и красиво закрашивать изображения.</w:t>
            </w:r>
          </w:p>
        </w:tc>
        <w:tc>
          <w:tcPr>
            <w:tcW w:w="3353" w:type="dxa"/>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 xml:space="preserve">Альбомный лист, цветные и простой графитный карандаши. </w:t>
            </w:r>
          </w:p>
        </w:tc>
        <w:tc>
          <w:tcPr>
            <w:tcW w:w="1583" w:type="dxa"/>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С.62</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Комарова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3390" w:type="dxa"/>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Художественно-эстетическое развитие (Рисование)</w:t>
            </w:r>
          </w:p>
          <w:p w:rsidR="00540121" w:rsidRPr="00540121" w:rsidRDefault="00540121" w:rsidP="00540121">
            <w:pPr>
              <w:spacing w:line="276" w:lineRule="auto"/>
              <w:rPr>
                <w:rFonts w:ascii="Cambria" w:eastAsia="Times New Roman" w:hAnsi="Cambria" w:cs="Arial"/>
                <w:color w:val="000000"/>
                <w:sz w:val="28"/>
                <w:szCs w:val="28"/>
              </w:rPr>
            </w:pPr>
          </w:p>
        </w:tc>
        <w:tc>
          <w:tcPr>
            <w:tcW w:w="5649" w:type="dxa"/>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«Рисование по замыслу».</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Задачи:</w:t>
            </w:r>
            <w:r w:rsidRPr="00540121">
              <w:rPr>
                <w:rFonts w:ascii="Cambria" w:eastAsia="Times New Roman" w:hAnsi="Cambria" w:cs="Arial"/>
                <w:color w:val="000000"/>
                <w:sz w:val="28"/>
                <w:szCs w:val="28"/>
              </w:rPr>
              <w:t xml:space="preserve">закреплять  умение рисовать по собственному замыслу, самостоятельно продумывать содержание, композицию рисунка, подбирать материал для рисования, доводить задуманное до конца. Совершенствовать умение </w:t>
            </w:r>
            <w:r w:rsidRPr="00540121">
              <w:rPr>
                <w:rFonts w:ascii="Cambria" w:eastAsia="Times New Roman" w:hAnsi="Cambria" w:cs="Arial"/>
                <w:color w:val="000000"/>
                <w:sz w:val="28"/>
                <w:szCs w:val="28"/>
              </w:rPr>
              <w:lastRenderedPageBreak/>
              <w:t xml:space="preserve">работать разными материалами. </w:t>
            </w: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tc>
        <w:tc>
          <w:tcPr>
            <w:tcW w:w="3353" w:type="dxa"/>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 xml:space="preserve">Бумага разных форматов, акварель. Гуашь, белила, цветные карандаши, восковые мелки. </w:t>
            </w:r>
          </w:p>
        </w:tc>
        <w:tc>
          <w:tcPr>
            <w:tcW w:w="1583" w:type="dxa"/>
          </w:tcPr>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3390" w:type="dxa"/>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Познавательное развитие(Ознакомление с окруж.)</w:t>
            </w:r>
          </w:p>
          <w:p w:rsidR="00540121" w:rsidRPr="00540121" w:rsidRDefault="00540121" w:rsidP="00540121">
            <w:pPr>
              <w:spacing w:line="276" w:lineRule="auto"/>
              <w:rPr>
                <w:rFonts w:ascii="Cambria" w:eastAsia="Times New Roman" w:hAnsi="Cambria" w:cs="Arial"/>
                <w:color w:val="000000"/>
                <w:sz w:val="28"/>
                <w:szCs w:val="28"/>
              </w:rPr>
            </w:pPr>
          </w:p>
        </w:tc>
        <w:tc>
          <w:tcPr>
            <w:tcW w:w="5649" w:type="dxa"/>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«Путешествие в типографию».</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познакомить детей с трудом работников типографии; с процессом создания, оформления книги. Показать значимость каждого компонента труда в получении результата. Воспитывать любовь к книгам, уважение к людям, создающим их.</w:t>
            </w:r>
          </w:p>
        </w:tc>
        <w:tc>
          <w:tcPr>
            <w:tcW w:w="3353" w:type="dxa"/>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Предметные картинки, старинная книга, различные книги, журналы, газеты, ребус, фотографии печатных станков.</w:t>
            </w:r>
          </w:p>
        </w:tc>
        <w:tc>
          <w:tcPr>
            <w:tcW w:w="1583" w:type="dxa"/>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 40</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Дыбина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3390" w:type="dxa"/>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Речевое развитие(Развитие речи)</w:t>
            </w:r>
          </w:p>
          <w:p w:rsidR="00540121" w:rsidRPr="00540121" w:rsidRDefault="00540121" w:rsidP="00540121">
            <w:pPr>
              <w:spacing w:line="276" w:lineRule="auto"/>
              <w:rPr>
                <w:rFonts w:ascii="Cambria" w:eastAsia="Times New Roman" w:hAnsi="Cambria" w:cs="Arial"/>
                <w:color w:val="000000"/>
                <w:sz w:val="28"/>
                <w:szCs w:val="28"/>
              </w:rPr>
            </w:pPr>
          </w:p>
        </w:tc>
        <w:tc>
          <w:tcPr>
            <w:tcW w:w="5649" w:type="dxa"/>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 Звуковая культура речи».</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продолжать развивать фонематическое восприятие, учить выполнять звуковой анализ слова. </w:t>
            </w:r>
          </w:p>
          <w:p w:rsidR="00540121" w:rsidRPr="00540121" w:rsidRDefault="00540121" w:rsidP="00540121">
            <w:pPr>
              <w:spacing w:line="276" w:lineRule="auto"/>
              <w:rPr>
                <w:rFonts w:ascii="Cambria" w:eastAsia="Times New Roman" w:hAnsi="Cambria" w:cs="Arial"/>
                <w:color w:val="000000"/>
                <w:sz w:val="28"/>
                <w:szCs w:val="28"/>
              </w:rPr>
            </w:pPr>
          </w:p>
        </w:tc>
        <w:tc>
          <w:tcPr>
            <w:tcW w:w="3353" w:type="dxa"/>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Мелкие игрушки, фишки.</w:t>
            </w: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tc>
        <w:tc>
          <w:tcPr>
            <w:tcW w:w="1583" w:type="dxa"/>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С.46</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Гербова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3390" w:type="dxa"/>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Познавательное развитие(ФЭМП)</w:t>
            </w:r>
          </w:p>
          <w:p w:rsidR="00540121" w:rsidRPr="00540121" w:rsidRDefault="00540121" w:rsidP="00540121">
            <w:pPr>
              <w:spacing w:line="276" w:lineRule="auto"/>
              <w:rPr>
                <w:rFonts w:ascii="Cambria" w:eastAsia="Times New Roman" w:hAnsi="Cambria" w:cs="Arial"/>
                <w:color w:val="000000"/>
                <w:sz w:val="28"/>
                <w:szCs w:val="28"/>
              </w:rPr>
            </w:pPr>
          </w:p>
        </w:tc>
        <w:tc>
          <w:tcPr>
            <w:tcW w:w="5649" w:type="dxa"/>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«Занятие 4».</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продолжать уточнять представления о монетах достоинством 1, 2, 5, 10 рублей, их наборе и размене. Учить измерять объем сыпучих веществ с помощью условной меры. Познакомить детей с часами, учить устанавливать время на макете часов. Продолжать учить определять форму предметов и их частей. </w:t>
            </w:r>
          </w:p>
        </w:tc>
        <w:tc>
          <w:tcPr>
            <w:tcW w:w="3353" w:type="dxa"/>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 xml:space="preserve">Картинка с изображением кормушки с птицами, стакан с семечками, ценник в 10 рублей, стакан с пшеном, 2 прозрачные миски, столовая ложка, стакан, колечко, полоска картона, салфетка, </w:t>
            </w:r>
            <w:r w:rsidRPr="00540121">
              <w:rPr>
                <w:rFonts w:ascii="Cambria" w:eastAsia="Times New Roman" w:hAnsi="Cambria" w:cs="Arial"/>
                <w:color w:val="000000"/>
                <w:sz w:val="28"/>
                <w:szCs w:val="28"/>
              </w:rPr>
              <w:lastRenderedPageBreak/>
              <w:t>пакет, контурное изображение скворечника с нарисованным посередине кругом, будильник, наручные часы, макет циферблата часов, счеты, наборы монет из картона, разрезанные на части картинки с изображением скворечников.</w:t>
            </w:r>
          </w:p>
        </w:tc>
        <w:tc>
          <w:tcPr>
            <w:tcW w:w="1583" w:type="dxa"/>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С. 73</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Помораева</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Позина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3390" w:type="dxa"/>
          </w:tcPr>
          <w:p w:rsidR="002B49E8" w:rsidRPr="00540121" w:rsidRDefault="002B49E8" w:rsidP="002B49E8">
            <w:pPr>
              <w:spacing w:line="276" w:lineRule="auto"/>
              <w:rPr>
                <w:rFonts w:ascii="Cambria" w:eastAsia="Times New Roman" w:hAnsi="Cambria" w:cs="Arial"/>
                <w:b/>
                <w:color w:val="000000"/>
                <w:sz w:val="28"/>
                <w:szCs w:val="28"/>
              </w:rPr>
            </w:pPr>
            <w:r>
              <w:rPr>
                <w:rFonts w:ascii="Cambria" w:eastAsia="Times New Roman" w:hAnsi="Cambria" w:cs="Arial"/>
                <w:b/>
                <w:color w:val="000000"/>
                <w:sz w:val="28"/>
                <w:szCs w:val="28"/>
              </w:rPr>
              <w:t>Художественно-эстетическое развитие</w:t>
            </w:r>
            <w:r w:rsidRPr="00540121">
              <w:rPr>
                <w:rFonts w:ascii="Cambria" w:eastAsia="Times New Roman" w:hAnsi="Cambria" w:cs="Arial"/>
                <w:b/>
                <w:color w:val="000000"/>
                <w:sz w:val="28"/>
                <w:szCs w:val="28"/>
              </w:rPr>
              <w:t xml:space="preserve"> (Конструирование)</w:t>
            </w:r>
          </w:p>
          <w:p w:rsidR="00540121" w:rsidRPr="00540121" w:rsidRDefault="00540121" w:rsidP="00540121">
            <w:pPr>
              <w:spacing w:line="276" w:lineRule="auto"/>
              <w:rPr>
                <w:rFonts w:ascii="Cambria" w:eastAsia="Times New Roman" w:hAnsi="Cambria" w:cs="Arial"/>
                <w:b/>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tc>
        <w:tc>
          <w:tcPr>
            <w:tcW w:w="5649" w:type="dxa"/>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Тема:  «</w:t>
            </w:r>
            <w:r w:rsidRPr="00540121">
              <w:rPr>
                <w:rFonts w:ascii="Cambria" w:eastAsia="Times New Roman" w:hAnsi="Cambria" w:cs="Arial"/>
                <w:color w:val="000000"/>
                <w:sz w:val="28"/>
                <w:szCs w:val="28"/>
              </w:rPr>
              <w:t>Роботы исследуют необитаемую планету».</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расширять знания детей об истории робототехники; упражнять в создании схем и чертежей, в моделировании на плоскости, в конструировании из разных строительных наборов и конструкторов; развивать фантазию, воображение, внимание, сообразительность, изобретательность; умение делать умозаключения, сравнивать, обобщать, классифицировать, выделять </w:t>
            </w:r>
            <w:r w:rsidRPr="00540121">
              <w:rPr>
                <w:rFonts w:ascii="Cambria" w:eastAsia="Times New Roman" w:hAnsi="Cambria" w:cs="Arial"/>
                <w:color w:val="000000"/>
                <w:sz w:val="28"/>
                <w:szCs w:val="28"/>
              </w:rPr>
              <w:lastRenderedPageBreak/>
              <w:t>существенные признаки.</w:t>
            </w:r>
          </w:p>
        </w:tc>
        <w:tc>
          <w:tcPr>
            <w:tcW w:w="3353" w:type="dxa"/>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Карандаши, геометрические фигуры, конструкторы.</w:t>
            </w:r>
          </w:p>
        </w:tc>
        <w:tc>
          <w:tcPr>
            <w:tcW w:w="1583" w:type="dxa"/>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С.33</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Куцакова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3390" w:type="dxa"/>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Речевое развитие(Грамота)</w:t>
            </w:r>
          </w:p>
        </w:tc>
        <w:tc>
          <w:tcPr>
            <w:tcW w:w="5649" w:type="dxa"/>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Тема:</w:t>
            </w:r>
            <w:r w:rsidRPr="00540121">
              <w:rPr>
                <w:rFonts w:ascii="Cambria" w:eastAsia="Times New Roman" w:hAnsi="Cambria" w:cs="Arial"/>
                <w:color w:val="000000"/>
                <w:sz w:val="28"/>
                <w:szCs w:val="28"/>
              </w:rPr>
              <w:t xml:space="preserve"> «Словоразличительная роль звуков»</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Задачи:</w:t>
            </w:r>
            <w:r w:rsidRPr="00540121">
              <w:rPr>
                <w:rFonts w:ascii="Cambria" w:eastAsia="Times New Roman" w:hAnsi="Cambria" w:cs="Arial"/>
                <w:color w:val="000000"/>
                <w:sz w:val="28"/>
                <w:szCs w:val="28"/>
              </w:rPr>
              <w:t>Познакомить детей со словоразделительной ролью согласных звуков.Развивать умение проводить звуковой анализ слов.</w:t>
            </w:r>
          </w:p>
          <w:p w:rsidR="00540121" w:rsidRPr="00540121" w:rsidRDefault="00540121" w:rsidP="00540121">
            <w:pPr>
              <w:spacing w:line="276" w:lineRule="auto"/>
              <w:rPr>
                <w:rFonts w:ascii="Cambria" w:eastAsia="Times New Roman" w:hAnsi="Cambria" w:cs="Arial"/>
                <w:color w:val="000000"/>
                <w:sz w:val="28"/>
                <w:szCs w:val="28"/>
              </w:rPr>
            </w:pPr>
          </w:p>
        </w:tc>
        <w:tc>
          <w:tcPr>
            <w:tcW w:w="3353" w:type="dxa"/>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Картина-схема,двухполосныекарточки,фишки.</w:t>
            </w:r>
          </w:p>
        </w:tc>
        <w:tc>
          <w:tcPr>
            <w:tcW w:w="1583" w:type="dxa"/>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С.47</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3390" w:type="dxa"/>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Речевое развитие(Развитие речи)</w:t>
            </w:r>
          </w:p>
          <w:p w:rsidR="00540121" w:rsidRPr="00540121" w:rsidRDefault="00540121" w:rsidP="00540121">
            <w:pPr>
              <w:spacing w:line="276" w:lineRule="auto"/>
              <w:rPr>
                <w:rFonts w:ascii="Cambria" w:eastAsia="Times New Roman" w:hAnsi="Cambria" w:cs="Arial"/>
                <w:color w:val="000000"/>
                <w:sz w:val="28"/>
                <w:szCs w:val="28"/>
              </w:rPr>
            </w:pPr>
          </w:p>
        </w:tc>
        <w:tc>
          <w:tcPr>
            <w:tcW w:w="5649" w:type="dxa"/>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 Чтение рассказа Л. Толстого «Прыжок».</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Задачи:</w:t>
            </w:r>
            <w:r w:rsidRPr="00540121">
              <w:rPr>
                <w:rFonts w:ascii="Cambria" w:eastAsia="Times New Roman" w:hAnsi="Cambria" w:cs="Arial"/>
                <w:color w:val="000000"/>
                <w:sz w:val="28"/>
                <w:szCs w:val="28"/>
              </w:rPr>
              <w:t xml:space="preserve"> рассказать детям о писателе, помочь вспомнить известные рассказы Л. Толстого и познакомить с рассказом «Прыжок</w:t>
            </w:r>
            <w:r w:rsidRPr="00540121">
              <w:rPr>
                <w:rFonts w:ascii="Cambria" w:eastAsia="Times New Roman" w:hAnsi="Cambria" w:cs="Arial"/>
                <w:b/>
                <w:color w:val="000000"/>
                <w:sz w:val="28"/>
                <w:szCs w:val="28"/>
              </w:rPr>
              <w:t xml:space="preserve">». </w:t>
            </w:r>
          </w:p>
        </w:tc>
        <w:tc>
          <w:tcPr>
            <w:tcW w:w="3353" w:type="dxa"/>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Выставка книг Л. Толстого, портрет писателя.</w:t>
            </w:r>
          </w:p>
        </w:tc>
        <w:tc>
          <w:tcPr>
            <w:tcW w:w="1583" w:type="dxa"/>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 47</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Гербова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3390" w:type="dxa"/>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Художественно-эстетическое развитие(Аппликация)</w:t>
            </w:r>
          </w:p>
          <w:p w:rsidR="00540121" w:rsidRPr="00540121" w:rsidRDefault="00540121" w:rsidP="00540121">
            <w:pPr>
              <w:spacing w:line="276" w:lineRule="auto"/>
              <w:rPr>
                <w:rFonts w:ascii="Cambria" w:eastAsia="Times New Roman" w:hAnsi="Cambria" w:cs="Arial"/>
                <w:b/>
                <w:color w:val="000000"/>
                <w:sz w:val="28"/>
                <w:szCs w:val="28"/>
              </w:rPr>
            </w:pPr>
          </w:p>
        </w:tc>
        <w:tc>
          <w:tcPr>
            <w:tcW w:w="5649" w:type="dxa"/>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Тема:  «</w:t>
            </w:r>
            <w:r w:rsidRPr="00540121">
              <w:rPr>
                <w:rFonts w:ascii="Cambria" w:eastAsia="Times New Roman" w:hAnsi="Cambria" w:cs="Arial"/>
                <w:color w:val="000000"/>
                <w:sz w:val="28"/>
                <w:szCs w:val="28"/>
              </w:rPr>
              <w:t>Вырежи и наклей любимую игрушку».(Коллективная композиция  «Витрина магазина игрушек»)</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закреплять умение  вырезывать и наклеивать изображения знакомый предметов, соизмерять размер изображения с величиной листа(не слишком крупное или мелкое) , красиво располагать на листе бумаги. Воспитывать вкус при подборе бумаги хорошо сочетающихся цветов для составления изображения. </w:t>
            </w:r>
            <w:r w:rsidRPr="00540121">
              <w:rPr>
                <w:rFonts w:ascii="Cambria" w:eastAsia="Times New Roman" w:hAnsi="Cambria" w:cs="Arial"/>
                <w:color w:val="000000"/>
                <w:sz w:val="28"/>
                <w:szCs w:val="28"/>
              </w:rPr>
              <w:lastRenderedPageBreak/>
              <w:t>Совершенствовать координацию движений рук. Развивать  воображение , творчество.</w:t>
            </w:r>
          </w:p>
          <w:p w:rsidR="00540121" w:rsidRPr="00540121" w:rsidRDefault="00540121" w:rsidP="00540121">
            <w:pPr>
              <w:spacing w:line="276" w:lineRule="auto"/>
              <w:rPr>
                <w:rFonts w:ascii="Cambria" w:eastAsia="Times New Roman" w:hAnsi="Cambria" w:cs="Arial"/>
                <w:b/>
                <w:color w:val="000000"/>
                <w:sz w:val="28"/>
                <w:szCs w:val="28"/>
              </w:rPr>
            </w:pPr>
          </w:p>
        </w:tc>
        <w:tc>
          <w:tcPr>
            <w:tcW w:w="3353" w:type="dxa"/>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5-6 игрушек. Цветная бумага, половинка альбомного листа, ножницы, клей кисть, салфетка</w:t>
            </w:r>
          </w:p>
          <w:p w:rsidR="00540121" w:rsidRPr="00540121" w:rsidRDefault="00540121" w:rsidP="00540121">
            <w:pPr>
              <w:spacing w:line="276" w:lineRule="auto"/>
              <w:rPr>
                <w:rFonts w:ascii="Cambria" w:eastAsia="Times New Roman" w:hAnsi="Cambria" w:cs="Arial"/>
                <w:color w:val="000000"/>
                <w:sz w:val="28"/>
                <w:szCs w:val="28"/>
              </w:rPr>
            </w:pPr>
          </w:p>
        </w:tc>
        <w:tc>
          <w:tcPr>
            <w:tcW w:w="1583" w:type="dxa"/>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С.62</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Комарова</w:t>
            </w:r>
          </w:p>
          <w:p w:rsidR="00540121" w:rsidRPr="00540121" w:rsidRDefault="00540121" w:rsidP="00540121">
            <w:pPr>
              <w:spacing w:line="276" w:lineRule="auto"/>
              <w:rPr>
                <w:rFonts w:ascii="Cambria" w:eastAsia="Times New Roman" w:hAnsi="Cambria" w:cs="Arial"/>
                <w:color w:val="000000"/>
                <w:sz w:val="28"/>
                <w:szCs w:val="28"/>
              </w:rPr>
            </w:pPr>
          </w:p>
        </w:tc>
      </w:tr>
    </w:tbl>
    <w:p w:rsidR="00540121" w:rsidRPr="00540121" w:rsidRDefault="00540121" w:rsidP="00540121">
      <w:pPr>
        <w:spacing w:after="0"/>
        <w:rPr>
          <w:rFonts w:ascii="Cambria" w:eastAsia="Times New Roman" w:hAnsi="Cambria" w:cs="Arial"/>
          <w:b/>
          <w:color w:val="000000"/>
          <w:sz w:val="28"/>
          <w:szCs w:val="28"/>
        </w:rPr>
      </w:pPr>
    </w:p>
    <w:p w:rsidR="00540121" w:rsidRPr="00540121" w:rsidRDefault="00540121" w:rsidP="00540121">
      <w:pPr>
        <w:spacing w:after="0"/>
        <w:rPr>
          <w:rFonts w:ascii="Cambria" w:eastAsia="Times New Roman" w:hAnsi="Cambria" w:cs="Arial"/>
          <w:b/>
          <w:color w:val="000000"/>
          <w:sz w:val="28"/>
          <w:szCs w:val="28"/>
        </w:rPr>
      </w:pPr>
      <w:r w:rsidRPr="00540121">
        <w:rPr>
          <w:rFonts w:ascii="Cambria" w:eastAsia="Times New Roman" w:hAnsi="Cambria" w:cs="Arial"/>
          <w:b/>
          <w:color w:val="000000"/>
          <w:sz w:val="28"/>
          <w:szCs w:val="28"/>
        </w:rPr>
        <w:t>Декабрь.</w:t>
      </w:r>
    </w:p>
    <w:p w:rsidR="00540121" w:rsidRPr="00540121" w:rsidRDefault="00540121" w:rsidP="00540121">
      <w:pPr>
        <w:spacing w:after="0"/>
        <w:rPr>
          <w:rFonts w:ascii="Cambria" w:eastAsia="Times New Roman" w:hAnsi="Cambria" w:cs="Arial"/>
          <w:b/>
          <w:color w:val="000000"/>
          <w:sz w:val="28"/>
          <w:szCs w:val="28"/>
        </w:rPr>
      </w:pPr>
    </w:p>
    <w:tbl>
      <w:tblPr>
        <w:tblStyle w:val="aa"/>
        <w:tblW w:w="13975" w:type="dxa"/>
        <w:tblLook w:val="0000" w:firstRow="0" w:lastRow="0" w:firstColumn="0" w:lastColumn="0" w:noHBand="0" w:noVBand="0"/>
      </w:tblPr>
      <w:tblGrid>
        <w:gridCol w:w="3767"/>
        <w:gridCol w:w="4685"/>
        <w:gridCol w:w="3604"/>
        <w:gridCol w:w="1919"/>
      </w:tblGrid>
      <w:tr w:rsidR="00540121" w:rsidRPr="00540121" w:rsidTr="00384F35">
        <w:trPr>
          <w:trHeight w:val="405"/>
        </w:trPr>
        <w:tc>
          <w:tcPr>
            <w:tcW w:w="13975" w:type="dxa"/>
            <w:gridSpan w:val="4"/>
          </w:tcPr>
          <w:p w:rsidR="00540121" w:rsidRPr="00540121" w:rsidRDefault="00540121" w:rsidP="00540121">
            <w:pPr>
              <w:spacing w:line="276" w:lineRule="auto"/>
              <w:rPr>
                <w:rFonts w:ascii="Cambria" w:eastAsia="Times New Roman" w:hAnsi="Cambria" w:cs="Arial"/>
                <w:b/>
                <w:color w:val="000000"/>
                <w:sz w:val="28"/>
                <w:szCs w:val="28"/>
                <w:u w:val="single"/>
              </w:rPr>
            </w:pPr>
            <w:r w:rsidRPr="00540121">
              <w:rPr>
                <w:rFonts w:ascii="Cambria" w:eastAsia="Times New Roman" w:hAnsi="Cambria" w:cs="Arial"/>
                <w:b/>
                <w:color w:val="000000"/>
                <w:sz w:val="28"/>
                <w:szCs w:val="28"/>
                <w:u w:val="single"/>
              </w:rPr>
              <w:t>Третья   неделя.</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u w:val="single"/>
              </w:rPr>
              <w:t xml:space="preserve">Тема периода: </w:t>
            </w:r>
            <w:r w:rsidRPr="00540121">
              <w:rPr>
                <w:rFonts w:ascii="Cambria" w:eastAsia="Times New Roman" w:hAnsi="Cambria" w:cs="Arial"/>
                <w:b/>
                <w:color w:val="000000"/>
                <w:sz w:val="28"/>
                <w:szCs w:val="28"/>
              </w:rPr>
              <w:t>«</w:t>
            </w:r>
            <w:r w:rsidRPr="00540121">
              <w:rPr>
                <w:rFonts w:ascii="Cambria" w:eastAsia="Times New Roman" w:hAnsi="Cambria" w:cs="Arial"/>
                <w:color w:val="000000"/>
                <w:sz w:val="28"/>
                <w:szCs w:val="28"/>
              </w:rPr>
              <w:t>Новый год».</w:t>
            </w:r>
          </w:p>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u w:val="single"/>
              </w:rPr>
              <w:t xml:space="preserve">Задачи: </w:t>
            </w:r>
            <w:r w:rsidRPr="00540121">
              <w:rPr>
                <w:rFonts w:ascii="Cambria" w:eastAsia="Times New Roman" w:hAnsi="Cambria" w:cs="Arial"/>
                <w:color w:val="000000"/>
                <w:sz w:val="28"/>
                <w:szCs w:val="28"/>
              </w:rPr>
              <w:t>привлечение детей к активному и разнообразному участию в подготовке к празднику и его проведении. Поддержание чувства удовлетворения, возникающего при участии в коллективной предпраздничной деятельности. Знакомство с основами праздничной культуры. Формирование эмоционально положительного отношения к предстоящему празднику, желания активно участвовать в его подготовке. Поощрение стремления поздравить близких с праздником, преподнести подарки, сделанные своими руками. Продолжение знакомства с традициями празднования Нового года в различных странах.</w:t>
            </w:r>
          </w:p>
          <w:p w:rsidR="00540121" w:rsidRPr="00540121" w:rsidRDefault="00540121" w:rsidP="00540121">
            <w:pPr>
              <w:spacing w:line="276" w:lineRule="auto"/>
              <w:rPr>
                <w:rFonts w:ascii="Cambria" w:eastAsia="Times New Roman" w:hAnsi="Cambria" w:cs="Arial"/>
                <w:b/>
                <w:color w:val="000000"/>
                <w:sz w:val="28"/>
                <w:szCs w:val="28"/>
              </w:rPr>
            </w:pPr>
          </w:p>
        </w:tc>
      </w:tr>
      <w:tr w:rsidR="00540121" w:rsidRPr="00540121" w:rsidTr="00384F35">
        <w:trPr>
          <w:trHeight w:val="465"/>
        </w:trPr>
        <w:tc>
          <w:tcPr>
            <w:tcW w:w="13975" w:type="dxa"/>
            <w:gridSpan w:val="4"/>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Организованная образовательная деятельность</w:t>
            </w:r>
          </w:p>
        </w:tc>
      </w:tr>
      <w:tr w:rsidR="00540121" w:rsidRPr="00540121" w:rsidTr="00384F35">
        <w:tblPrEx>
          <w:tblLook w:val="04A0" w:firstRow="1" w:lastRow="0" w:firstColumn="1" w:lastColumn="0" w:noHBand="0" w:noVBand="1"/>
        </w:tblPrEx>
        <w:tc>
          <w:tcPr>
            <w:tcW w:w="0" w:type="auto"/>
            <w:tcBorders>
              <w:top w:val="single" w:sz="4" w:space="0" w:color="auto"/>
            </w:tcBorders>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Образовательная область</w:t>
            </w:r>
          </w:p>
        </w:tc>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Тема. Задачи.</w:t>
            </w:r>
          </w:p>
        </w:tc>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Материал</w:t>
            </w:r>
          </w:p>
        </w:tc>
        <w:tc>
          <w:tcPr>
            <w:tcW w:w="0" w:type="auto"/>
            <w:tcBorders>
              <w:right w:val="single" w:sz="4" w:space="0" w:color="auto"/>
            </w:tcBorders>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 xml:space="preserve">Примечание </w:t>
            </w: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Познавательное развитие(ФЭМП)</w:t>
            </w:r>
          </w:p>
          <w:p w:rsidR="00540121" w:rsidRPr="00540121" w:rsidRDefault="00540121" w:rsidP="00540121">
            <w:pPr>
              <w:spacing w:line="276" w:lineRule="auto"/>
              <w:rPr>
                <w:rFonts w:ascii="Cambria" w:eastAsia="Times New Roman" w:hAnsi="Cambria" w:cs="Arial"/>
                <w:b/>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 Занятие 5».</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продолжать учить измерять объем сыпучих веществ с помощью условной меры. Продолжать знакомить с часами, учить устанавливать время на макете часов. Развивать умение </w:t>
            </w:r>
            <w:r w:rsidRPr="00540121">
              <w:rPr>
                <w:rFonts w:ascii="Cambria" w:eastAsia="Times New Roman" w:hAnsi="Cambria" w:cs="Arial"/>
                <w:color w:val="000000"/>
                <w:sz w:val="28"/>
                <w:szCs w:val="28"/>
              </w:rPr>
              <w:lastRenderedPageBreak/>
              <w:t xml:space="preserve">ориентироваться на листе бумаги в клетку. Закреплять представления о многоугольнике; познакомить с его частными случаями: пятиугольником и шестиугольником.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Миска с мукой, банка, поднос, макет часов, пятиугольник, шестиугольник, 10 чайных ложек, карандаши, многоугольники, круги.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 76</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Помораева</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Позина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Художественно-эстетическое развитие (Рисование)</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Тема:</w:t>
            </w:r>
            <w:r w:rsidRPr="00540121">
              <w:rPr>
                <w:rFonts w:ascii="Cambria" w:eastAsia="Times New Roman" w:hAnsi="Cambria" w:cs="Arial"/>
                <w:color w:val="000000"/>
                <w:sz w:val="28"/>
                <w:szCs w:val="28"/>
              </w:rPr>
              <w:t xml:space="preserve"> «Сказка о царе Салтане»</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воспитывать любовь к творчеству А.С. Пушкина., стимулировать желание нарисовать иллюстрации к его сказке. Формировать  умение выбирать эпизоды сказки, передавать волшебный колорит.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 xml:space="preserve">Альбомный лист, гуашь, кисть, банка с водой, салфетка.  Цветные карандаши, восковые мелки, иллюстрации к сказке.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С.63</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 xml:space="preserve">Комарова. </w:t>
            </w: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Художественно-эстетическое развитие (Рисование)</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«Рисование героев сказки «Царевна -лягушка».</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развивать творчество . воображение. Формировать умение  задумывать содержание своей картины по мотивам русской народной сказки. Формировать эстетическое отношение к окружающему, Закреплять навыки работы с карандашом(умение делать эскиз), оформления изображения </w:t>
            </w:r>
            <w:r w:rsidRPr="00540121">
              <w:rPr>
                <w:rFonts w:ascii="Cambria" w:eastAsia="Times New Roman" w:hAnsi="Cambria" w:cs="Arial"/>
                <w:color w:val="000000"/>
                <w:sz w:val="28"/>
                <w:szCs w:val="28"/>
              </w:rPr>
              <w:lastRenderedPageBreak/>
              <w:t xml:space="preserve">в цвете красками, способы получения новых цветов и оттенков. Формировать умение передавать в рисунке сказочных героев в движении.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 xml:space="preserve">Книги со сказкой, с иллюстрациями. альбомные листы, простой графитный </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 xml:space="preserve">карандаш, гуашь, палитры </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С.66</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Комарова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Познавательное развитие(Ознакомление с окруж.)</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Тема:</w:t>
            </w:r>
            <w:r w:rsidRPr="00540121">
              <w:rPr>
                <w:rFonts w:ascii="Cambria" w:eastAsia="Times New Roman" w:hAnsi="Cambria" w:cs="Arial"/>
                <w:color w:val="000000"/>
                <w:sz w:val="28"/>
                <w:szCs w:val="28"/>
              </w:rPr>
              <w:t>«Встреча зимы».</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Задачи:</w:t>
            </w:r>
            <w:r w:rsidRPr="00540121">
              <w:rPr>
                <w:rFonts w:ascii="Cambria" w:eastAsia="Times New Roman" w:hAnsi="Cambria" w:cs="Arial"/>
                <w:color w:val="000000"/>
                <w:sz w:val="28"/>
                <w:szCs w:val="28"/>
              </w:rPr>
              <w:t>продолжать знакомить с сезонными изменениями в природе; учить сравнивать ветреную погоду с тихой, замечать красоту природы и отражать ее в рассказах.</w:t>
            </w:r>
          </w:p>
          <w:p w:rsidR="00540121" w:rsidRPr="00540121" w:rsidRDefault="00540121" w:rsidP="00540121">
            <w:pPr>
              <w:spacing w:line="276" w:lineRule="auto"/>
              <w:rPr>
                <w:rFonts w:ascii="Cambria" w:eastAsia="Times New Roman" w:hAnsi="Cambria" w:cs="Arial"/>
                <w:b/>
                <w:color w:val="000000"/>
                <w:sz w:val="28"/>
                <w:szCs w:val="28"/>
              </w:rPr>
            </w:pPr>
          </w:p>
          <w:p w:rsidR="00540121" w:rsidRPr="00540121" w:rsidRDefault="00540121" w:rsidP="00540121">
            <w:pPr>
              <w:spacing w:line="276" w:lineRule="auto"/>
              <w:rPr>
                <w:rFonts w:ascii="Cambria" w:eastAsia="Times New Roman" w:hAnsi="Cambria" w:cs="Arial"/>
                <w:b/>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Иллюстрации зимней природы, запись пьесы Чайковского «Времена года».</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С.160</w:t>
            </w: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Речевое развитие(Развитие речи)</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«Тяпа и Топ сварили компот».</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совершенствовать умение детей составлять рассказы по картинкам с последовательно развивающимся действием. </w:t>
            </w: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Картинки по развитию речи.</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 48</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Гербова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Познавательное развитие(ФЭМП)</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«Занятие 6».</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познакомить с правилами измерения жидких веществ с помощью условной меры. </w:t>
            </w:r>
            <w:r w:rsidRPr="00540121">
              <w:rPr>
                <w:rFonts w:ascii="Cambria" w:eastAsia="Times New Roman" w:hAnsi="Cambria" w:cs="Arial"/>
                <w:color w:val="000000"/>
                <w:sz w:val="28"/>
                <w:szCs w:val="28"/>
              </w:rPr>
              <w:lastRenderedPageBreak/>
              <w:t xml:space="preserve">Закреплять понимание отношений между числами натурального ряда, умение увеличивать (уменьшать) число на 1 в пределах 10. Развивать «чувство времени»; учить различать длительность временных интервалов в пределах 5 минут. Развивать умение моделировать геометрические фигуры. </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 xml:space="preserve">Песочные часы, книги со стихами о геометрических фигурах, </w:t>
            </w:r>
            <w:r w:rsidRPr="00540121">
              <w:rPr>
                <w:rFonts w:ascii="Cambria" w:eastAsia="Times New Roman" w:hAnsi="Cambria" w:cs="Arial"/>
                <w:color w:val="000000"/>
                <w:sz w:val="28"/>
                <w:szCs w:val="28"/>
              </w:rPr>
              <w:lastRenderedPageBreak/>
              <w:t>карточки с цифрами от 0 до 9, металлофон, барабан, бубен, непрозрачный кувшин с молоком, стакан, банка, полоска  бумаги, миска прозрачная с отметкой, пластилин, веревка, счетные палочки, выкройка куба, 10 кругов одного цвета и размера.</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С. 77</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Помораева</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Позина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2B49E8" w:rsidRPr="00540121" w:rsidRDefault="002B49E8" w:rsidP="002B49E8">
            <w:pPr>
              <w:spacing w:line="276" w:lineRule="auto"/>
              <w:rPr>
                <w:rFonts w:ascii="Cambria" w:eastAsia="Times New Roman" w:hAnsi="Cambria" w:cs="Arial"/>
                <w:b/>
                <w:color w:val="000000"/>
                <w:sz w:val="28"/>
                <w:szCs w:val="28"/>
              </w:rPr>
            </w:pPr>
            <w:r>
              <w:rPr>
                <w:rFonts w:ascii="Cambria" w:eastAsia="Times New Roman" w:hAnsi="Cambria" w:cs="Arial"/>
                <w:b/>
                <w:color w:val="000000"/>
                <w:sz w:val="28"/>
                <w:szCs w:val="28"/>
              </w:rPr>
              <w:t>Художественно-эстетическое развитие</w:t>
            </w:r>
            <w:r w:rsidRPr="00540121">
              <w:rPr>
                <w:rFonts w:ascii="Cambria" w:eastAsia="Times New Roman" w:hAnsi="Cambria" w:cs="Arial"/>
                <w:b/>
                <w:color w:val="000000"/>
                <w:sz w:val="28"/>
                <w:szCs w:val="28"/>
              </w:rPr>
              <w:t xml:space="preserve"> (Конструирование)</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Тема:  «</w:t>
            </w:r>
            <w:r w:rsidRPr="00540121">
              <w:rPr>
                <w:rFonts w:ascii="Cambria" w:eastAsia="Times New Roman" w:hAnsi="Cambria" w:cs="Arial"/>
                <w:color w:val="000000"/>
                <w:sz w:val="28"/>
                <w:szCs w:val="28"/>
              </w:rPr>
              <w:t>Завод-автомат».</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расширять знания детей об истории робототехники; упражнять в создании схем и чертежей, в моделировании на плоскости, в конструировании из разных строительных наборов и конструкторов; развивать фантазию, воображение, внимание, сообразительность, изобретательность; умение делать умозаключения, сравнивать, обобщать, классифицировать, выделять </w:t>
            </w:r>
            <w:r w:rsidRPr="00540121">
              <w:rPr>
                <w:rFonts w:ascii="Cambria" w:eastAsia="Times New Roman" w:hAnsi="Cambria" w:cs="Arial"/>
                <w:color w:val="000000"/>
                <w:sz w:val="28"/>
                <w:szCs w:val="28"/>
              </w:rPr>
              <w:lastRenderedPageBreak/>
              <w:t>существенные признаки.</w:t>
            </w: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b/>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Карандаши, геометрические фигуры, конструкторы.</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С.33</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Куцакова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Речевое развитие(Грамота)</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Тема:</w:t>
            </w:r>
            <w:r w:rsidRPr="00540121">
              <w:rPr>
                <w:rFonts w:ascii="Cambria" w:eastAsia="Times New Roman" w:hAnsi="Cambria" w:cs="Arial"/>
                <w:color w:val="000000"/>
                <w:sz w:val="28"/>
                <w:szCs w:val="28"/>
              </w:rPr>
              <w:t xml:space="preserve"> «Словоразличительная роль звуков»</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Задачи:</w:t>
            </w:r>
            <w:r w:rsidRPr="00540121">
              <w:rPr>
                <w:rFonts w:ascii="Cambria" w:eastAsia="Times New Roman" w:hAnsi="Cambria" w:cs="Arial"/>
                <w:color w:val="000000"/>
                <w:sz w:val="28"/>
                <w:szCs w:val="28"/>
              </w:rPr>
              <w:t>Развивать знания о словоразличительной роли согласных звуков.Совершенствовать умения называть слова с заданным звуком.</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Фишки,карточки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С.49</w:t>
            </w: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Речевое развитие(Развитие речи)</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 xml:space="preserve">«Чтение сказки К. Ушинского </w:t>
            </w: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«Слепая лошадь».</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познакомить детей со сказкой.</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 49</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Гербова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Художественно-эстетическое развитие          (Лепка)</w:t>
            </w:r>
          </w:p>
          <w:p w:rsidR="00540121" w:rsidRPr="00540121" w:rsidRDefault="00540121" w:rsidP="00540121">
            <w:pPr>
              <w:spacing w:line="276" w:lineRule="auto"/>
              <w:rPr>
                <w:rFonts w:ascii="Cambria" w:eastAsia="Times New Roman" w:hAnsi="Cambria" w:cs="Arial"/>
                <w:b/>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«Девочка и мальчик пляшут».</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совершенствовать умение детей лепить фигуру человека в движении (по скульптуре). Закреплять умение передавать в лепке форму частей тела, пропорции. Формировать умение </w:t>
            </w:r>
            <w:r w:rsidRPr="00540121">
              <w:rPr>
                <w:rFonts w:ascii="Cambria" w:eastAsia="Times New Roman" w:hAnsi="Cambria" w:cs="Arial"/>
                <w:color w:val="000000"/>
                <w:sz w:val="28"/>
                <w:szCs w:val="28"/>
              </w:rPr>
              <w:lastRenderedPageBreak/>
              <w:t>действовать, договариваться о том, кто кого будет лепить.</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Скульптура – пляшущие мальчик и девочка. Иллюстрации, изображающие танцующих детей. Пластилин, стеки, доски для лепки.</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С.61</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Комарова</w:t>
            </w:r>
          </w:p>
          <w:p w:rsidR="00540121" w:rsidRPr="00540121" w:rsidRDefault="00540121" w:rsidP="00540121">
            <w:pPr>
              <w:spacing w:line="276" w:lineRule="auto"/>
              <w:rPr>
                <w:rFonts w:ascii="Cambria" w:eastAsia="Times New Roman" w:hAnsi="Cambria" w:cs="Arial"/>
                <w:color w:val="000000"/>
                <w:sz w:val="28"/>
                <w:szCs w:val="28"/>
              </w:rPr>
            </w:pPr>
          </w:p>
        </w:tc>
      </w:tr>
    </w:tbl>
    <w:p w:rsidR="00540121" w:rsidRPr="00540121" w:rsidRDefault="00540121" w:rsidP="00540121">
      <w:pPr>
        <w:spacing w:after="0"/>
        <w:rPr>
          <w:rFonts w:ascii="Cambria" w:eastAsia="Times New Roman" w:hAnsi="Cambria" w:cs="Arial"/>
          <w:color w:val="000000"/>
          <w:sz w:val="28"/>
          <w:szCs w:val="28"/>
        </w:rPr>
      </w:pPr>
    </w:p>
    <w:p w:rsidR="00540121" w:rsidRPr="00540121" w:rsidRDefault="00540121" w:rsidP="00540121">
      <w:pPr>
        <w:spacing w:after="0"/>
        <w:rPr>
          <w:rFonts w:ascii="Cambria" w:eastAsia="Times New Roman" w:hAnsi="Cambria" w:cs="Arial"/>
          <w:color w:val="000000"/>
          <w:sz w:val="28"/>
          <w:szCs w:val="28"/>
        </w:rPr>
      </w:pPr>
    </w:p>
    <w:p w:rsidR="00540121" w:rsidRPr="00540121" w:rsidRDefault="00540121" w:rsidP="00540121">
      <w:pPr>
        <w:spacing w:after="0"/>
        <w:rPr>
          <w:rFonts w:ascii="Cambria" w:eastAsia="Times New Roman" w:hAnsi="Cambria" w:cs="Arial"/>
          <w:b/>
          <w:color w:val="000000"/>
          <w:sz w:val="28"/>
          <w:szCs w:val="28"/>
        </w:rPr>
      </w:pPr>
      <w:r w:rsidRPr="00540121">
        <w:rPr>
          <w:rFonts w:ascii="Cambria" w:eastAsia="Times New Roman" w:hAnsi="Cambria" w:cs="Arial"/>
          <w:b/>
          <w:color w:val="000000"/>
          <w:sz w:val="28"/>
          <w:szCs w:val="28"/>
        </w:rPr>
        <w:t>Декабрь.</w:t>
      </w:r>
    </w:p>
    <w:tbl>
      <w:tblPr>
        <w:tblStyle w:val="aa"/>
        <w:tblW w:w="13975" w:type="dxa"/>
        <w:tblLook w:val="0000" w:firstRow="0" w:lastRow="0" w:firstColumn="0" w:lastColumn="0" w:noHBand="0" w:noVBand="0"/>
      </w:tblPr>
      <w:tblGrid>
        <w:gridCol w:w="3853"/>
        <w:gridCol w:w="4552"/>
        <w:gridCol w:w="3651"/>
        <w:gridCol w:w="1919"/>
      </w:tblGrid>
      <w:tr w:rsidR="00540121" w:rsidRPr="00540121" w:rsidTr="00384F35">
        <w:trPr>
          <w:trHeight w:val="405"/>
        </w:trPr>
        <w:tc>
          <w:tcPr>
            <w:tcW w:w="13975" w:type="dxa"/>
            <w:gridSpan w:val="4"/>
          </w:tcPr>
          <w:p w:rsidR="00540121" w:rsidRPr="00540121" w:rsidRDefault="00540121" w:rsidP="00540121">
            <w:pPr>
              <w:spacing w:line="276" w:lineRule="auto"/>
              <w:rPr>
                <w:rFonts w:ascii="Cambria" w:eastAsia="Times New Roman" w:hAnsi="Cambria" w:cs="Arial"/>
                <w:b/>
                <w:color w:val="000000"/>
                <w:sz w:val="28"/>
                <w:szCs w:val="28"/>
                <w:u w:val="single"/>
              </w:rPr>
            </w:pPr>
            <w:r w:rsidRPr="00540121">
              <w:rPr>
                <w:rFonts w:ascii="Cambria" w:eastAsia="Times New Roman" w:hAnsi="Cambria" w:cs="Arial"/>
                <w:b/>
                <w:color w:val="000000"/>
                <w:sz w:val="28"/>
                <w:szCs w:val="28"/>
                <w:u w:val="single"/>
              </w:rPr>
              <w:t>Четвертая   неделя.</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u w:val="single"/>
              </w:rPr>
              <w:t xml:space="preserve">Тема периода: </w:t>
            </w:r>
            <w:r w:rsidRPr="00540121">
              <w:rPr>
                <w:rFonts w:ascii="Cambria" w:eastAsia="Times New Roman" w:hAnsi="Cambria" w:cs="Arial"/>
                <w:b/>
                <w:color w:val="000000"/>
                <w:sz w:val="28"/>
                <w:szCs w:val="28"/>
              </w:rPr>
              <w:t>«</w:t>
            </w:r>
            <w:r w:rsidRPr="00540121">
              <w:rPr>
                <w:rFonts w:ascii="Cambria" w:eastAsia="Times New Roman" w:hAnsi="Cambria" w:cs="Arial"/>
                <w:color w:val="000000"/>
                <w:sz w:val="28"/>
                <w:szCs w:val="28"/>
              </w:rPr>
              <w:t>Новый год».</w:t>
            </w:r>
          </w:p>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u w:val="single"/>
              </w:rPr>
              <w:t xml:space="preserve">Задачи: </w:t>
            </w:r>
            <w:r w:rsidRPr="00540121">
              <w:rPr>
                <w:rFonts w:ascii="Cambria" w:eastAsia="Times New Roman" w:hAnsi="Cambria" w:cs="Arial"/>
                <w:color w:val="000000"/>
                <w:sz w:val="28"/>
                <w:szCs w:val="28"/>
              </w:rPr>
              <w:t>привлечение детей к активному и разнообразному участию в подготовке к празднику и его проведении. Поддержание чувства удовлетворения, возникающего при участии в коллективной предпраздничной деятельности. Знакомство с основами праздничной культуры. Формирование эмоционально положительного отношения к предстоящему празднику, желания активно участвовать в его подготовке. Поощрение стремления поздравить близких с праздником, преподнести подарки, сделанные своими руками. Продолжение знакомства с традициями празднования Нового года в различных странах.</w:t>
            </w:r>
          </w:p>
          <w:p w:rsidR="00540121" w:rsidRPr="00540121" w:rsidRDefault="00540121" w:rsidP="00540121">
            <w:pPr>
              <w:spacing w:line="276" w:lineRule="auto"/>
              <w:rPr>
                <w:rFonts w:ascii="Cambria" w:eastAsia="Times New Roman" w:hAnsi="Cambria" w:cs="Arial"/>
                <w:b/>
                <w:color w:val="000000"/>
                <w:sz w:val="28"/>
                <w:szCs w:val="28"/>
              </w:rPr>
            </w:pPr>
          </w:p>
        </w:tc>
      </w:tr>
      <w:tr w:rsidR="00540121" w:rsidRPr="00540121" w:rsidTr="00384F35">
        <w:trPr>
          <w:trHeight w:val="465"/>
        </w:trPr>
        <w:tc>
          <w:tcPr>
            <w:tcW w:w="13975" w:type="dxa"/>
            <w:gridSpan w:val="4"/>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Организованная образовательная деятельность</w:t>
            </w:r>
          </w:p>
        </w:tc>
      </w:tr>
      <w:tr w:rsidR="00540121" w:rsidRPr="00540121" w:rsidTr="00384F35">
        <w:tblPrEx>
          <w:tblLook w:val="04A0" w:firstRow="1" w:lastRow="0" w:firstColumn="1" w:lastColumn="0" w:noHBand="0" w:noVBand="1"/>
        </w:tblPrEx>
        <w:tc>
          <w:tcPr>
            <w:tcW w:w="0" w:type="auto"/>
            <w:tcBorders>
              <w:top w:val="single" w:sz="4" w:space="0" w:color="auto"/>
            </w:tcBorders>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Образовательная область</w:t>
            </w:r>
          </w:p>
        </w:tc>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Тема. Задачи.</w:t>
            </w:r>
          </w:p>
        </w:tc>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Материал</w:t>
            </w:r>
          </w:p>
        </w:tc>
        <w:tc>
          <w:tcPr>
            <w:tcW w:w="0" w:type="auto"/>
            <w:tcBorders>
              <w:right w:val="single" w:sz="4" w:space="0" w:color="auto"/>
            </w:tcBorders>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 xml:space="preserve">Примечание </w:t>
            </w: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Познавательное развитие(ФЭМП)</w:t>
            </w:r>
          </w:p>
          <w:p w:rsidR="00540121" w:rsidRPr="00540121" w:rsidRDefault="00540121" w:rsidP="00540121">
            <w:pPr>
              <w:spacing w:line="276" w:lineRule="auto"/>
              <w:rPr>
                <w:rFonts w:ascii="Cambria" w:eastAsia="Times New Roman" w:hAnsi="Cambria" w:cs="Arial"/>
                <w:b/>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Тема:</w:t>
            </w:r>
            <w:r w:rsidRPr="00540121">
              <w:rPr>
                <w:rFonts w:ascii="Cambria" w:eastAsia="Times New Roman" w:hAnsi="Cambria" w:cs="Arial"/>
                <w:color w:val="000000"/>
                <w:sz w:val="28"/>
                <w:szCs w:val="28"/>
              </w:rPr>
              <w:t xml:space="preserve"> «Занятие 7».</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совершенствовать умение раскладывать число на два меньших и составлять из двух меньших большее число в пределах 10. Закреплять представления о последовательности времен и месяцев года. Развивать умение </w:t>
            </w:r>
            <w:r w:rsidRPr="00540121">
              <w:rPr>
                <w:rFonts w:ascii="Cambria" w:eastAsia="Times New Roman" w:hAnsi="Cambria" w:cs="Arial"/>
                <w:color w:val="000000"/>
                <w:sz w:val="28"/>
                <w:szCs w:val="28"/>
              </w:rPr>
              <w:lastRenderedPageBreak/>
              <w:t xml:space="preserve">конструировать геометрические фигуры по словесному описанию и перечислению характерных свойств.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Веревка, 2 обруча, карточки с цифрами, камушки, картинка с изображением разных времен года и месяцев осени, счетные палочки.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 80</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Помораева</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Позина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Художественно-эстетическое развитие (Рисование)</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«Зимний пейзаж».</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формировать умение  передавать в рисунке образы знакомых песен, стихотворений; выбирать изобразительное содержание  и отражать наиболее характерные особенности. Закреплять приемы работы с красками, умение красиво располагать на изображение на листе. </w:t>
            </w:r>
          </w:p>
        </w:tc>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color w:val="000000"/>
                <w:sz w:val="28"/>
                <w:szCs w:val="28"/>
              </w:rPr>
              <w:t>Альбомные листы, гуашь, простой графитный карандаш, палитры, кисти</w:t>
            </w:r>
            <w:r w:rsidRPr="00540121">
              <w:rPr>
                <w:rFonts w:ascii="Cambria" w:eastAsia="Times New Roman" w:hAnsi="Cambria" w:cs="Arial"/>
                <w:b/>
                <w:color w:val="000000"/>
                <w:sz w:val="28"/>
                <w:szCs w:val="28"/>
              </w:rPr>
              <w:t xml:space="preserve">.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С.65</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Комарова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Художественно-эстетическое развитие (Рисование)</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«Рисование по замыслу».</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формировать умение детей из получаемых впечатлений обирать наиболее интересный, развивать стремление отображать эти впечатления в рисунке. Закреплять умение рисовать карандашами, красками. Формировать умение наиболее полно выражать свой замысел </w:t>
            </w:r>
            <w:r w:rsidRPr="00540121">
              <w:rPr>
                <w:rFonts w:ascii="Cambria" w:eastAsia="Times New Roman" w:hAnsi="Cambria" w:cs="Arial"/>
                <w:color w:val="000000"/>
                <w:sz w:val="28"/>
                <w:szCs w:val="28"/>
              </w:rPr>
              <w:lastRenderedPageBreak/>
              <w:t xml:space="preserve">средствами рисунка, доводить начатое дело до конца. Развивать воображение. </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 xml:space="preserve">Бумага разных размеров. Акварель, цветные карандаши,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Познавательное развитие(Ознакомление с окруж.)</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«Подземные богатства Земли».</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расширять знания о природе; познакомить с природными ископаемыми региона; дать первоначальные сведения о рациональном использовании природных ресурсов в быту (воды, энергии, газа); формировать экологически грамотное поведение в быту и природе.</w:t>
            </w:r>
          </w:p>
          <w:p w:rsidR="00540121" w:rsidRPr="00540121" w:rsidRDefault="00540121" w:rsidP="00540121">
            <w:pPr>
              <w:spacing w:line="276" w:lineRule="auto"/>
              <w:rPr>
                <w:rFonts w:ascii="Cambria" w:eastAsia="Times New Roman" w:hAnsi="Cambria" w:cs="Arial"/>
                <w:b/>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Иллюстрации полезных ископаемых.</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 170</w:t>
            </w: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Речевое развитие(Развитие речи)</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«Лексические игры и упражнения».</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активизировать словарь детей, совершенствовать слуховое восприятие речи. </w:t>
            </w: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 49</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Гербова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Познавательное развитие(ФЭМП)</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lastRenderedPageBreak/>
              <w:t xml:space="preserve">Тема: </w:t>
            </w:r>
            <w:r w:rsidRPr="00540121">
              <w:rPr>
                <w:rFonts w:ascii="Cambria" w:eastAsia="Times New Roman" w:hAnsi="Cambria" w:cs="Arial"/>
                <w:color w:val="000000"/>
                <w:sz w:val="28"/>
                <w:szCs w:val="28"/>
              </w:rPr>
              <w:t>« Занятие 8».</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закреплять умение </w:t>
            </w:r>
            <w:r w:rsidRPr="00540121">
              <w:rPr>
                <w:rFonts w:ascii="Cambria" w:eastAsia="Times New Roman" w:hAnsi="Cambria" w:cs="Arial"/>
                <w:color w:val="000000"/>
                <w:sz w:val="28"/>
                <w:szCs w:val="28"/>
              </w:rPr>
              <w:lastRenderedPageBreak/>
              <w:t xml:space="preserve">раскладывать число на два меньших числа и составлять из двух меньших большее число в пределах 10. Развивать умение называть предыдущее, последующее и пропущенное число к названному. Закреплять представления о последовательности дней недели. Совершенствовать умение ориентироваться на листе бумаги в клетку. Развивать умение видоизменять геометрические фигуры. </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 xml:space="preserve">Мяч, карточки с цифрами разного цвета (2 набора), </w:t>
            </w:r>
            <w:r w:rsidRPr="00540121">
              <w:rPr>
                <w:rFonts w:ascii="Cambria" w:eastAsia="Times New Roman" w:hAnsi="Cambria" w:cs="Arial"/>
                <w:color w:val="000000"/>
                <w:sz w:val="28"/>
                <w:szCs w:val="28"/>
              </w:rPr>
              <w:lastRenderedPageBreak/>
              <w:t>тетради в клетку с образцом узора, цветные и простые карандаши, листы бумаги, на которых изображены геометрические фигуры.</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С. 83</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Помораева</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Позина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2B49E8" w:rsidRPr="00540121" w:rsidRDefault="002B49E8" w:rsidP="002B49E8">
            <w:pPr>
              <w:spacing w:line="276" w:lineRule="auto"/>
              <w:rPr>
                <w:rFonts w:ascii="Cambria" w:eastAsia="Times New Roman" w:hAnsi="Cambria" w:cs="Arial"/>
                <w:b/>
                <w:color w:val="000000"/>
                <w:sz w:val="28"/>
                <w:szCs w:val="28"/>
              </w:rPr>
            </w:pPr>
            <w:r>
              <w:rPr>
                <w:rFonts w:ascii="Cambria" w:eastAsia="Times New Roman" w:hAnsi="Cambria" w:cs="Arial"/>
                <w:b/>
                <w:color w:val="000000"/>
                <w:sz w:val="28"/>
                <w:szCs w:val="28"/>
              </w:rPr>
              <w:lastRenderedPageBreak/>
              <w:t>Художественно-эстетическое развитие</w:t>
            </w:r>
            <w:r w:rsidRPr="00540121">
              <w:rPr>
                <w:rFonts w:ascii="Cambria" w:eastAsia="Times New Roman" w:hAnsi="Cambria" w:cs="Arial"/>
                <w:b/>
                <w:color w:val="000000"/>
                <w:sz w:val="28"/>
                <w:szCs w:val="28"/>
              </w:rPr>
              <w:t xml:space="preserve"> (Конструирование)</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Тема:  «</w:t>
            </w:r>
            <w:r w:rsidRPr="00540121">
              <w:rPr>
                <w:rFonts w:ascii="Cambria" w:eastAsia="Times New Roman" w:hAnsi="Cambria" w:cs="Arial"/>
                <w:color w:val="000000"/>
                <w:sz w:val="28"/>
                <w:szCs w:val="28"/>
              </w:rPr>
              <w:t>Подводное строительство на Формадосе с применением роботов».</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расширять знания детей об истории робототехники; упражнять в создании схем и чертежей, в моделировании на плоскости, в конструировании из разных строительных наборов и конструкторов; развивать фантазию, воображение, </w:t>
            </w:r>
            <w:r w:rsidRPr="00540121">
              <w:rPr>
                <w:rFonts w:ascii="Cambria" w:eastAsia="Times New Roman" w:hAnsi="Cambria" w:cs="Arial"/>
                <w:color w:val="000000"/>
                <w:sz w:val="28"/>
                <w:szCs w:val="28"/>
              </w:rPr>
              <w:lastRenderedPageBreak/>
              <w:t>внимание, сообразительность, изобретательность; умение делать умозаключения, сравнивать, обобщать, классифицировать, выделять существенные признаки.</w:t>
            </w: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Карандаши, геометрические фигуры, конструкторы.</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С.33</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Куцакова</w:t>
            </w: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lastRenderedPageBreak/>
              <w:t>Речевое развитие(Грамота)</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Тема:</w:t>
            </w:r>
            <w:r w:rsidRPr="00540121">
              <w:rPr>
                <w:rFonts w:ascii="Cambria" w:eastAsia="Times New Roman" w:hAnsi="Cambria" w:cs="Arial"/>
                <w:color w:val="000000"/>
                <w:sz w:val="28"/>
                <w:szCs w:val="28"/>
              </w:rPr>
              <w:t xml:space="preserve"> «Звуковая культура речи»</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Задачи:</w:t>
            </w:r>
            <w:r w:rsidRPr="00540121">
              <w:rPr>
                <w:rFonts w:ascii="Cambria" w:eastAsia="Times New Roman" w:hAnsi="Cambria" w:cs="Arial"/>
                <w:color w:val="000000"/>
                <w:sz w:val="28"/>
                <w:szCs w:val="28"/>
              </w:rPr>
              <w:t xml:space="preserve"> Продолжать развивать фонематическое восприятие, умение производить звуковой анализ слов.</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Фишки,карточки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Речевое развитие(Развитие речи)</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«Повторение стихотворения С. Маршака «Тает месяц молодой».</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повторить с детьми знакомые стихотворения; развивать речь, память; воспитывать любовь к поэзии.</w:t>
            </w:r>
          </w:p>
        </w:tc>
        <w:tc>
          <w:tcPr>
            <w:tcW w:w="0" w:type="auto"/>
          </w:tcPr>
          <w:p w:rsidR="00540121" w:rsidRPr="00540121" w:rsidRDefault="00540121" w:rsidP="00540121">
            <w:pPr>
              <w:spacing w:line="276" w:lineRule="auto"/>
              <w:rPr>
                <w:rFonts w:ascii="Cambria" w:eastAsia="Times New Roman" w:hAnsi="Cambria" w:cs="Arial"/>
                <w:b/>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 51</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Гербова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 xml:space="preserve">Художественно-эстетическое развитие(Аппликация)   </w:t>
            </w:r>
          </w:p>
          <w:p w:rsidR="00540121" w:rsidRPr="00540121" w:rsidRDefault="00540121" w:rsidP="00540121">
            <w:pPr>
              <w:spacing w:line="276" w:lineRule="auto"/>
              <w:rPr>
                <w:rFonts w:ascii="Cambria" w:eastAsia="Times New Roman" w:hAnsi="Cambria" w:cs="Arial"/>
                <w:b/>
                <w:color w:val="000000"/>
                <w:sz w:val="28"/>
                <w:szCs w:val="28"/>
              </w:rPr>
            </w:pPr>
          </w:p>
          <w:p w:rsidR="00540121" w:rsidRPr="00540121" w:rsidRDefault="00540121" w:rsidP="00540121">
            <w:pPr>
              <w:spacing w:line="276" w:lineRule="auto"/>
              <w:rPr>
                <w:rFonts w:ascii="Cambria" w:eastAsia="Times New Roman" w:hAnsi="Cambria" w:cs="Arial"/>
                <w:b/>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lastRenderedPageBreak/>
              <w:t xml:space="preserve">Тема: </w:t>
            </w:r>
            <w:r w:rsidRPr="00540121">
              <w:rPr>
                <w:rFonts w:ascii="Cambria" w:eastAsia="Times New Roman" w:hAnsi="Cambria" w:cs="Arial"/>
                <w:color w:val="000000"/>
                <w:sz w:val="28"/>
                <w:szCs w:val="28"/>
              </w:rPr>
              <w:t>«Аппликация на тему сказки «Царевна-лягушка»».</w:t>
            </w:r>
          </w:p>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формировать умение задумывать содержание своей </w:t>
            </w:r>
            <w:r w:rsidRPr="00540121">
              <w:rPr>
                <w:rFonts w:ascii="Cambria" w:eastAsia="Times New Roman" w:hAnsi="Cambria" w:cs="Arial"/>
                <w:color w:val="000000"/>
                <w:sz w:val="28"/>
                <w:szCs w:val="28"/>
              </w:rPr>
              <w:lastRenderedPageBreak/>
              <w:t>работы; отражать впечатления, полученные во время чтения и рассматривания иллюстраций к сказкам. Закреплять навыки вырезывания деталей различными способами, вызывать потребность дополнять основное изображение деталями. Совершенствовать умение работать различными материалами: мелками, фломастерами, красками, карандашами.</w:t>
            </w:r>
          </w:p>
          <w:p w:rsidR="00540121" w:rsidRPr="00540121" w:rsidRDefault="00540121" w:rsidP="00540121">
            <w:pPr>
              <w:spacing w:line="276" w:lineRule="auto"/>
              <w:rPr>
                <w:rFonts w:ascii="Cambria" w:eastAsia="Times New Roman" w:hAnsi="Cambria" w:cs="Arial"/>
                <w:b/>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Цветная бумага, клей, кисти, ножницы, карандаши, фломастеры, краски, мелки.</w:t>
            </w:r>
          </w:p>
          <w:p w:rsidR="00540121" w:rsidRPr="00540121" w:rsidRDefault="00540121" w:rsidP="00540121">
            <w:pPr>
              <w:spacing w:line="276" w:lineRule="auto"/>
              <w:rPr>
                <w:rFonts w:ascii="Cambria" w:eastAsia="Times New Roman" w:hAnsi="Cambria" w:cs="Arial"/>
                <w:b/>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С.65</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Комарова</w:t>
            </w:r>
          </w:p>
          <w:p w:rsidR="00540121" w:rsidRPr="00540121" w:rsidRDefault="00540121" w:rsidP="00540121">
            <w:pPr>
              <w:spacing w:line="276" w:lineRule="auto"/>
              <w:rPr>
                <w:rFonts w:ascii="Cambria" w:eastAsia="Times New Roman" w:hAnsi="Cambria" w:cs="Arial"/>
                <w:color w:val="000000"/>
                <w:sz w:val="28"/>
                <w:szCs w:val="28"/>
              </w:rPr>
            </w:pPr>
          </w:p>
        </w:tc>
      </w:tr>
    </w:tbl>
    <w:p w:rsidR="00540121" w:rsidRPr="00540121" w:rsidRDefault="00540121" w:rsidP="00540121">
      <w:pPr>
        <w:spacing w:after="0"/>
        <w:rPr>
          <w:rFonts w:ascii="Cambria" w:eastAsia="Times New Roman" w:hAnsi="Cambria" w:cs="Arial"/>
          <w:color w:val="000000"/>
          <w:sz w:val="28"/>
          <w:szCs w:val="28"/>
        </w:rPr>
      </w:pPr>
    </w:p>
    <w:p w:rsidR="00540121" w:rsidRPr="00540121" w:rsidRDefault="00540121" w:rsidP="00540121">
      <w:pPr>
        <w:spacing w:after="0"/>
        <w:rPr>
          <w:rFonts w:ascii="Cambria" w:eastAsia="Times New Roman" w:hAnsi="Cambria" w:cs="Arial"/>
          <w:b/>
          <w:color w:val="000000"/>
          <w:sz w:val="28"/>
          <w:szCs w:val="28"/>
        </w:rPr>
      </w:pPr>
      <w:r w:rsidRPr="00540121">
        <w:rPr>
          <w:rFonts w:ascii="Cambria" w:eastAsia="Times New Roman" w:hAnsi="Cambria" w:cs="Arial"/>
          <w:b/>
          <w:color w:val="000000"/>
          <w:sz w:val="28"/>
          <w:szCs w:val="28"/>
        </w:rPr>
        <w:t>Декабрь.</w:t>
      </w:r>
    </w:p>
    <w:tbl>
      <w:tblPr>
        <w:tblStyle w:val="aa"/>
        <w:tblW w:w="13975" w:type="dxa"/>
        <w:tblLook w:val="0000" w:firstRow="0" w:lastRow="0" w:firstColumn="0" w:lastColumn="0" w:noHBand="0" w:noVBand="0"/>
      </w:tblPr>
      <w:tblGrid>
        <w:gridCol w:w="3897"/>
        <w:gridCol w:w="4812"/>
        <w:gridCol w:w="3347"/>
        <w:gridCol w:w="1919"/>
      </w:tblGrid>
      <w:tr w:rsidR="00540121" w:rsidRPr="00540121" w:rsidTr="00384F35">
        <w:trPr>
          <w:trHeight w:val="405"/>
        </w:trPr>
        <w:tc>
          <w:tcPr>
            <w:tcW w:w="13975" w:type="dxa"/>
            <w:gridSpan w:val="4"/>
          </w:tcPr>
          <w:p w:rsidR="00540121" w:rsidRPr="00540121" w:rsidRDefault="00540121" w:rsidP="00540121">
            <w:pPr>
              <w:spacing w:line="276" w:lineRule="auto"/>
              <w:rPr>
                <w:rFonts w:ascii="Cambria" w:eastAsia="Times New Roman" w:hAnsi="Cambria" w:cs="Arial"/>
                <w:b/>
                <w:color w:val="000000"/>
                <w:sz w:val="28"/>
                <w:szCs w:val="28"/>
                <w:u w:val="single"/>
              </w:rPr>
            </w:pPr>
            <w:r w:rsidRPr="00540121">
              <w:rPr>
                <w:rFonts w:ascii="Cambria" w:eastAsia="Times New Roman" w:hAnsi="Cambria" w:cs="Arial"/>
                <w:b/>
                <w:color w:val="000000"/>
                <w:sz w:val="28"/>
                <w:szCs w:val="28"/>
                <w:u w:val="single"/>
              </w:rPr>
              <w:t>Пятая   неделя.</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u w:val="single"/>
              </w:rPr>
              <w:t xml:space="preserve">Тема периода: </w:t>
            </w:r>
            <w:r w:rsidRPr="00540121">
              <w:rPr>
                <w:rFonts w:ascii="Cambria" w:eastAsia="Times New Roman" w:hAnsi="Cambria" w:cs="Arial"/>
                <w:b/>
                <w:color w:val="000000"/>
                <w:sz w:val="28"/>
                <w:szCs w:val="28"/>
              </w:rPr>
              <w:t>«</w:t>
            </w:r>
            <w:r w:rsidRPr="00540121">
              <w:rPr>
                <w:rFonts w:ascii="Cambria" w:eastAsia="Times New Roman" w:hAnsi="Cambria" w:cs="Arial"/>
                <w:color w:val="000000"/>
                <w:sz w:val="28"/>
                <w:szCs w:val="28"/>
              </w:rPr>
              <w:t>Новый год».</w:t>
            </w:r>
          </w:p>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u w:val="single"/>
              </w:rPr>
              <w:t xml:space="preserve">Задачи: </w:t>
            </w:r>
            <w:r w:rsidRPr="00540121">
              <w:rPr>
                <w:rFonts w:ascii="Cambria" w:eastAsia="Times New Roman" w:hAnsi="Cambria" w:cs="Arial"/>
                <w:color w:val="000000"/>
                <w:sz w:val="28"/>
                <w:szCs w:val="28"/>
              </w:rPr>
              <w:t>привлечение детей к активному и разнообразному участию в подготовке к празднику и его проведении. Поддержание чувства удовлетворения, возникающего при участии в коллективной предпраздничной деятельности. Знакомство с основами праздничной культуры. Формирование эмоционально положительного отношения к предстоящему празднику, желания активно участвовать в его подготовке. Поощрение стремления поздравить близких с праздником, преподнести подарки, сделанные своими руками. Продолжение знакомства с традициями празднования Нового года в различных странах.</w:t>
            </w:r>
          </w:p>
          <w:p w:rsidR="00540121" w:rsidRPr="00540121" w:rsidRDefault="00540121" w:rsidP="00540121">
            <w:pPr>
              <w:spacing w:line="276" w:lineRule="auto"/>
              <w:rPr>
                <w:rFonts w:ascii="Cambria" w:eastAsia="Times New Roman" w:hAnsi="Cambria" w:cs="Arial"/>
                <w:b/>
                <w:color w:val="000000"/>
                <w:sz w:val="28"/>
                <w:szCs w:val="28"/>
              </w:rPr>
            </w:pPr>
          </w:p>
        </w:tc>
      </w:tr>
      <w:tr w:rsidR="00540121" w:rsidRPr="00540121" w:rsidTr="00384F35">
        <w:trPr>
          <w:trHeight w:val="465"/>
        </w:trPr>
        <w:tc>
          <w:tcPr>
            <w:tcW w:w="13975" w:type="dxa"/>
            <w:gridSpan w:val="4"/>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lastRenderedPageBreak/>
              <w:t>Организованная образовательная деятельность</w:t>
            </w:r>
          </w:p>
        </w:tc>
      </w:tr>
      <w:tr w:rsidR="00540121" w:rsidRPr="00540121" w:rsidTr="00384F35">
        <w:tblPrEx>
          <w:tblLook w:val="04A0" w:firstRow="1" w:lastRow="0" w:firstColumn="1" w:lastColumn="0" w:noHBand="0" w:noVBand="1"/>
        </w:tblPrEx>
        <w:tc>
          <w:tcPr>
            <w:tcW w:w="0" w:type="auto"/>
            <w:tcBorders>
              <w:top w:val="single" w:sz="4" w:space="0" w:color="auto"/>
            </w:tcBorders>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Образовательная область</w:t>
            </w:r>
          </w:p>
        </w:tc>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Тема. Задачи.</w:t>
            </w:r>
          </w:p>
        </w:tc>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Материал</w:t>
            </w:r>
          </w:p>
        </w:tc>
        <w:tc>
          <w:tcPr>
            <w:tcW w:w="0" w:type="auto"/>
            <w:tcBorders>
              <w:right w:val="single" w:sz="4" w:space="0" w:color="auto"/>
            </w:tcBorders>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 xml:space="preserve">Примечание </w:t>
            </w: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Познавательное развитие(ФЭМП)</w:t>
            </w:r>
          </w:p>
          <w:p w:rsidR="00540121" w:rsidRPr="00540121" w:rsidRDefault="00540121" w:rsidP="00540121">
            <w:pPr>
              <w:spacing w:line="276" w:lineRule="auto"/>
              <w:rPr>
                <w:rFonts w:ascii="Cambria" w:eastAsia="Times New Roman" w:hAnsi="Cambria" w:cs="Arial"/>
                <w:b/>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«Занятие 1».</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учить составлять арифметические задачи на сложение. Закреплять умение видеть геометрические фигуры в окружающих предметах. Развивать внимание, память, логическое мышление. </w:t>
            </w: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Ваза, 4 флажка, 3 кубика, квадраты двух цветов, 5 треугольников одного цвета, карточки с изображением кошек, карандаши, треугольники двух цветов.</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С.85</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Помораева</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Позина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Художественно-эстетическое развитие (Рисование)</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«Декоративное рисование «Букет цветов».</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формировать умение детей создавать декоративную композицию в определенной цветовой гамме по изделиям народного декоративно-прикладного творчества 9павловские шали, жостовские подносы, гжельская посуда и др.) Закреплять знание теплых и холодный тонов. Развивать композиционные умения (в центре </w:t>
            </w:r>
            <w:r w:rsidRPr="00540121">
              <w:rPr>
                <w:rFonts w:ascii="Cambria" w:eastAsia="Times New Roman" w:hAnsi="Cambria" w:cs="Arial"/>
                <w:color w:val="000000"/>
                <w:sz w:val="28"/>
                <w:szCs w:val="28"/>
              </w:rPr>
              <w:lastRenderedPageBreak/>
              <w:t>помещать самые крупные цветы, ближе к краям-цветы помельче). Закреплять плавные, неотрывные движения рук при работе с кистью. Умение рисовать всем ворсом кисти и ее концом. Развивать эстетические чувства.</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Альбомный лист, акварель, кисти.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С.68</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Комарова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Художественно-эстетическое развитие (Рисование)</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«Новогодний праздник в детском саду».</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закреплять умение отражать в рисунке праздничные впечатления. Упражнять в рисовании фигур детей  в движении. Продолжать формировать умение удачно располагать изображение на листе. Совершенствовать умение смешивать краски с белилами, для получения оттенков. Развивать способность анализировать рисунки.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 xml:space="preserve">Альбомный лист, акварель, гуашь-белила, простой графитный карандаш, кисти.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С.66</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Комарова</w:t>
            </w: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Познавательное развитие(Ознакомление с окруж.)</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«Две вазы».</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закреплять умение детей узнавать предметы из стекла и керамики, отличать их друг от друга, устанавливать причинно-</w:t>
            </w:r>
            <w:r w:rsidRPr="00540121">
              <w:rPr>
                <w:rFonts w:ascii="Cambria" w:eastAsia="Times New Roman" w:hAnsi="Cambria" w:cs="Arial"/>
                <w:color w:val="000000"/>
                <w:sz w:val="28"/>
                <w:szCs w:val="28"/>
              </w:rPr>
              <w:lastRenderedPageBreak/>
              <w:t>следственные связи между назначением, строением и материалам предмета.</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Изделия из стекла и керамики, цветы.</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 42</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Дыбина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Речевое развитие(Развитие речи)</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 Произведения Н. Носова».</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вспомнить с детьми рассказы Н. Носова, любимые эпизоды из книги «Приключения Незнайки и его друзей».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Выставка книг Н. Носова.</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 54</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Гербова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Познавательное развитие(ФЭМП)</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«Занятие 2».</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продолжать учить составлять и решать задачи на сложение и вычитание. Совершенствовать умение ориентироваться на листе бумаги в клетку. Развивать внимание, память, логическое мышление.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Карточки с цифрами, 4 картонных модели монет, картинка с изображением лабиринта, наборы красных и желтых кругов, тетради, цветные карандаши.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С.88</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Помораева</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Позина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2B49E8" w:rsidRPr="00540121" w:rsidRDefault="002B49E8" w:rsidP="002B49E8">
            <w:pPr>
              <w:spacing w:line="276" w:lineRule="auto"/>
              <w:rPr>
                <w:rFonts w:ascii="Cambria" w:eastAsia="Times New Roman" w:hAnsi="Cambria" w:cs="Arial"/>
                <w:b/>
                <w:color w:val="000000"/>
                <w:sz w:val="28"/>
                <w:szCs w:val="28"/>
              </w:rPr>
            </w:pPr>
            <w:r>
              <w:rPr>
                <w:rFonts w:ascii="Cambria" w:eastAsia="Times New Roman" w:hAnsi="Cambria" w:cs="Arial"/>
                <w:b/>
                <w:color w:val="000000"/>
                <w:sz w:val="28"/>
                <w:szCs w:val="28"/>
              </w:rPr>
              <w:t>Художественно-эстетическое развитие</w:t>
            </w:r>
            <w:r w:rsidRPr="00540121">
              <w:rPr>
                <w:rFonts w:ascii="Cambria" w:eastAsia="Times New Roman" w:hAnsi="Cambria" w:cs="Arial"/>
                <w:b/>
                <w:color w:val="000000"/>
                <w:sz w:val="28"/>
                <w:szCs w:val="28"/>
              </w:rPr>
              <w:t xml:space="preserve"> (Конструирование)</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«Проекты городов».</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упражнять детей в составлении планов строительства; совершенствовать конструкторские способности; формировать совместную поисковую деятельность; развивать умение делать самостоятельные исследования и выводы.</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Бумага, карандаши, ластики.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С.37</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Куцакова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lastRenderedPageBreak/>
              <w:t>Речевое развитие(Грамота)</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«Звуковая культура речи»</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Задачи:</w:t>
            </w:r>
            <w:r w:rsidRPr="00540121">
              <w:rPr>
                <w:rFonts w:ascii="Cambria" w:eastAsia="Times New Roman" w:hAnsi="Cambria" w:cs="Arial"/>
                <w:color w:val="000000"/>
                <w:sz w:val="28"/>
                <w:szCs w:val="28"/>
              </w:rPr>
              <w:t>Продолжать развивать фонематическое восприятие, умение делить слова на слоги.</w:t>
            </w:r>
          </w:p>
          <w:p w:rsidR="00540121" w:rsidRPr="00540121" w:rsidRDefault="00540121" w:rsidP="00540121">
            <w:pPr>
              <w:spacing w:line="276" w:lineRule="auto"/>
              <w:rPr>
                <w:rFonts w:ascii="Cambria" w:eastAsia="Times New Roman" w:hAnsi="Cambria" w:cs="Arial"/>
                <w:b/>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Фишки, карточки.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Речевое развитие(Развитие речи)</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«Новогодние встречи».</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совершенствовать умение детей составлять рассказы из личного опыта. Активизировать речь дошкольников. </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 54</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Гербова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Художественно-эстетическое развитие(Аппликация)</w:t>
            </w:r>
          </w:p>
          <w:p w:rsidR="00540121" w:rsidRPr="00540121" w:rsidRDefault="00540121" w:rsidP="00540121">
            <w:pPr>
              <w:spacing w:line="276" w:lineRule="auto"/>
              <w:rPr>
                <w:rFonts w:ascii="Cambria" w:eastAsia="Times New Roman" w:hAnsi="Cambria" w:cs="Arial"/>
                <w:b/>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«Аппликация по замыслу».</w:t>
            </w:r>
          </w:p>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формировать умение детей задумывать содержание аппликации. Подбирать  бумагу нужного цвета. Использовать усвоенные  приемы вырезывания, красиво располагать на листе.</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 xml:space="preserve">Альбомный лист. Цветная бумага, ножницы, кисти, клей.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С.71</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Комарова</w:t>
            </w:r>
          </w:p>
          <w:p w:rsidR="00540121" w:rsidRPr="00540121" w:rsidRDefault="00540121" w:rsidP="00540121">
            <w:pPr>
              <w:spacing w:line="276" w:lineRule="auto"/>
              <w:rPr>
                <w:rFonts w:ascii="Cambria" w:eastAsia="Times New Roman" w:hAnsi="Cambria" w:cs="Arial"/>
                <w:color w:val="000000"/>
                <w:sz w:val="28"/>
                <w:szCs w:val="28"/>
              </w:rPr>
            </w:pPr>
          </w:p>
        </w:tc>
      </w:tr>
    </w:tbl>
    <w:p w:rsidR="00540121" w:rsidRPr="00540121" w:rsidRDefault="00540121" w:rsidP="00540121">
      <w:pPr>
        <w:spacing w:after="0"/>
        <w:rPr>
          <w:rFonts w:ascii="Cambria" w:eastAsia="Times New Roman" w:hAnsi="Cambria" w:cs="Arial"/>
          <w:color w:val="000000"/>
          <w:sz w:val="28"/>
          <w:szCs w:val="28"/>
        </w:rPr>
      </w:pPr>
    </w:p>
    <w:p w:rsidR="00540121" w:rsidRPr="00540121" w:rsidRDefault="00540121" w:rsidP="00540121">
      <w:pPr>
        <w:spacing w:after="0"/>
        <w:rPr>
          <w:rFonts w:ascii="Cambria" w:eastAsia="Times New Roman" w:hAnsi="Cambria" w:cs="Arial"/>
          <w:color w:val="000000"/>
          <w:sz w:val="28"/>
          <w:szCs w:val="28"/>
        </w:rPr>
      </w:pPr>
    </w:p>
    <w:p w:rsidR="00540121" w:rsidRPr="00540121" w:rsidRDefault="00540121" w:rsidP="00540121">
      <w:pPr>
        <w:spacing w:after="0"/>
        <w:rPr>
          <w:rFonts w:ascii="Cambria" w:eastAsia="Times New Roman" w:hAnsi="Cambria" w:cs="Arial"/>
          <w:b/>
          <w:color w:val="000000"/>
          <w:sz w:val="28"/>
          <w:szCs w:val="28"/>
        </w:rPr>
      </w:pPr>
      <w:r w:rsidRPr="00540121">
        <w:rPr>
          <w:rFonts w:ascii="Cambria" w:eastAsia="Times New Roman" w:hAnsi="Cambria" w:cs="Arial"/>
          <w:b/>
          <w:color w:val="000000"/>
          <w:sz w:val="28"/>
          <w:szCs w:val="28"/>
        </w:rPr>
        <w:t>Январь.</w:t>
      </w:r>
    </w:p>
    <w:tbl>
      <w:tblPr>
        <w:tblStyle w:val="aa"/>
        <w:tblW w:w="13975" w:type="dxa"/>
        <w:tblLook w:val="0000" w:firstRow="0" w:lastRow="0" w:firstColumn="0" w:lastColumn="0" w:noHBand="0" w:noVBand="0"/>
      </w:tblPr>
      <w:tblGrid>
        <w:gridCol w:w="3860"/>
        <w:gridCol w:w="4373"/>
        <w:gridCol w:w="3823"/>
        <w:gridCol w:w="1919"/>
      </w:tblGrid>
      <w:tr w:rsidR="00540121" w:rsidRPr="00540121" w:rsidTr="00384F35">
        <w:trPr>
          <w:trHeight w:val="405"/>
        </w:trPr>
        <w:tc>
          <w:tcPr>
            <w:tcW w:w="13975" w:type="dxa"/>
            <w:gridSpan w:val="4"/>
          </w:tcPr>
          <w:p w:rsidR="00540121" w:rsidRPr="00540121" w:rsidRDefault="00540121" w:rsidP="00540121">
            <w:pPr>
              <w:spacing w:line="276" w:lineRule="auto"/>
              <w:rPr>
                <w:rFonts w:ascii="Cambria" w:eastAsia="Times New Roman" w:hAnsi="Cambria" w:cs="Arial"/>
                <w:b/>
                <w:color w:val="000000"/>
                <w:sz w:val="28"/>
                <w:szCs w:val="28"/>
                <w:u w:val="single"/>
              </w:rPr>
            </w:pPr>
            <w:r w:rsidRPr="00540121">
              <w:rPr>
                <w:rFonts w:ascii="Cambria" w:eastAsia="Times New Roman" w:hAnsi="Cambria" w:cs="Arial"/>
                <w:b/>
                <w:color w:val="000000"/>
                <w:sz w:val="28"/>
                <w:szCs w:val="28"/>
                <w:u w:val="single"/>
              </w:rPr>
              <w:t>Вторая   неделя.</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u w:val="single"/>
              </w:rPr>
              <w:t xml:space="preserve">Тема периода: </w:t>
            </w:r>
            <w:r w:rsidRPr="00540121">
              <w:rPr>
                <w:rFonts w:ascii="Cambria" w:eastAsia="Times New Roman" w:hAnsi="Cambria" w:cs="Arial"/>
                <w:b/>
                <w:color w:val="000000"/>
                <w:sz w:val="28"/>
                <w:szCs w:val="28"/>
              </w:rPr>
              <w:t>«</w:t>
            </w:r>
            <w:r w:rsidRPr="00540121">
              <w:rPr>
                <w:rFonts w:ascii="Cambria" w:eastAsia="Times New Roman" w:hAnsi="Cambria" w:cs="Arial"/>
                <w:color w:val="000000"/>
                <w:sz w:val="28"/>
                <w:szCs w:val="28"/>
              </w:rPr>
              <w:t>Зима».</w:t>
            </w:r>
          </w:p>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u w:val="single"/>
              </w:rPr>
              <w:t>Задачи:</w:t>
            </w:r>
            <w:r w:rsidRPr="00540121">
              <w:rPr>
                <w:rFonts w:ascii="Cambria" w:eastAsia="Times New Roman" w:hAnsi="Cambria" w:cs="Arial"/>
                <w:color w:val="000000"/>
                <w:sz w:val="28"/>
                <w:szCs w:val="28"/>
              </w:rPr>
              <w:t xml:space="preserve">продолжение знакомства с зимой, зимними видами спорта. Расширение и обогащение знаний об особенностях зимней природы (колода, заморозки, снегопады, сильные ветры), деятельности людей в городе, на селе; о безопасном поведении зимой. Формирование первичного исследовательского и </w:t>
            </w:r>
            <w:r w:rsidRPr="00540121">
              <w:rPr>
                <w:rFonts w:ascii="Cambria" w:eastAsia="Times New Roman" w:hAnsi="Cambria" w:cs="Arial"/>
                <w:color w:val="000000"/>
                <w:sz w:val="28"/>
                <w:szCs w:val="28"/>
              </w:rPr>
              <w:lastRenderedPageBreak/>
              <w:t>познавательного интереса через экспериментирование с водой и льдом. Продолжение знакомства с природой Арктики и Антарктики. Формирование представлений об особенностях зимы в разных широтах и в разных полушариях Земли.</w:t>
            </w:r>
          </w:p>
        </w:tc>
      </w:tr>
      <w:tr w:rsidR="00540121" w:rsidRPr="00540121" w:rsidTr="00384F35">
        <w:trPr>
          <w:trHeight w:val="465"/>
        </w:trPr>
        <w:tc>
          <w:tcPr>
            <w:tcW w:w="13975" w:type="dxa"/>
            <w:gridSpan w:val="4"/>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lastRenderedPageBreak/>
              <w:t>Организованная образовательная деятельность</w:t>
            </w:r>
          </w:p>
        </w:tc>
      </w:tr>
      <w:tr w:rsidR="00540121" w:rsidRPr="00540121" w:rsidTr="00384F35">
        <w:tblPrEx>
          <w:tblLook w:val="04A0" w:firstRow="1" w:lastRow="0" w:firstColumn="1" w:lastColumn="0" w:noHBand="0" w:noVBand="1"/>
        </w:tblPrEx>
        <w:tc>
          <w:tcPr>
            <w:tcW w:w="0" w:type="auto"/>
            <w:tcBorders>
              <w:top w:val="single" w:sz="4" w:space="0" w:color="auto"/>
            </w:tcBorders>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Образовательная область</w:t>
            </w:r>
          </w:p>
        </w:tc>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Тема. Задачи.</w:t>
            </w:r>
          </w:p>
        </w:tc>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Материал</w:t>
            </w:r>
          </w:p>
        </w:tc>
        <w:tc>
          <w:tcPr>
            <w:tcW w:w="0" w:type="auto"/>
            <w:tcBorders>
              <w:right w:val="single" w:sz="4" w:space="0" w:color="auto"/>
            </w:tcBorders>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 xml:space="preserve">Примечание </w:t>
            </w: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Познавательное развитие(ФЭМП)</w:t>
            </w:r>
          </w:p>
          <w:p w:rsidR="00540121" w:rsidRPr="00540121" w:rsidRDefault="00540121" w:rsidP="00540121">
            <w:pPr>
              <w:spacing w:line="276" w:lineRule="auto"/>
              <w:rPr>
                <w:rFonts w:ascii="Cambria" w:eastAsia="Times New Roman" w:hAnsi="Cambria" w:cs="Arial"/>
                <w:b/>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«Занятие 3».</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продолжать учить составлять и решать арифметические задачи на сложение и вычитание. Закреплять умение измерять объем жидких веществ с помощью условной меры. Развивать умение ориентироваться на листе бумаги в клетку. Развивать внимание, память, логическое мышление.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Ведерко с подкрашенной водой, 7 кругов голубого цвета, прозрачная емкость для воды, мерный стакан, лейка, счетные палочки двух цветов, карандаши.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 90</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Помораева</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Позина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Художественно-эстетическое развитие (Рисование)</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Тема: « Кони пасутся»</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 xml:space="preserve"> Задачи: формировать умение детей составлять композицию, включая знакомые изображения, варьируя их размер, положение на листе. Развивать слитные, легкие движения при рисовании </w:t>
            </w:r>
            <w:r w:rsidRPr="00540121">
              <w:rPr>
                <w:rFonts w:ascii="Cambria" w:eastAsia="Times New Roman" w:hAnsi="Cambria" w:cs="Arial"/>
                <w:color w:val="000000"/>
                <w:sz w:val="28"/>
                <w:szCs w:val="28"/>
              </w:rPr>
              <w:lastRenderedPageBreak/>
              <w:t>контура, зрительный контроль за движением. Закреплять умение аккуратно закрашивать изображения.</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 xml:space="preserve">Бумага светлого тона. Простые карандаши. Краски акварельные, кисти.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 xml:space="preserve"> С. Гербова. </w:t>
            </w: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Художественно-эстетическое развитие (Рисование)</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b/>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Тема:</w:t>
            </w:r>
            <w:r w:rsidRPr="00540121">
              <w:rPr>
                <w:rFonts w:ascii="Cambria" w:eastAsia="Times New Roman" w:hAnsi="Cambria" w:cs="Arial"/>
                <w:color w:val="000000"/>
                <w:sz w:val="28"/>
                <w:szCs w:val="28"/>
              </w:rPr>
              <w:t xml:space="preserve"> « Иней покрыл деревья».</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формировать умение детей изображать картину природы, передавая строение разнообразных деревьев. Развивать эстетическое восприятие, вызывать желание любоваться красотой зимнего пейзажа. Формировать умение рисовать карандашом и белилами гуашью. Развивать эстетическое восприятие. .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Простой карадаш, белая гуашь, кисти, бумага бледно –серого тона.</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 71</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Комарова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Познавательное развитие(Ознакомление с окруж.)</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Тема: «День заповедников»</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 xml:space="preserve">Задачи: расширять представления детей о разнообразии природного мира. Дать понятия о редких и исчезающих  растениях и животных , занесенных в Красную книгу. Формировать  представления о заповедных </w:t>
            </w:r>
            <w:r w:rsidRPr="00540121">
              <w:rPr>
                <w:rFonts w:ascii="Cambria" w:eastAsia="Times New Roman" w:hAnsi="Cambria" w:cs="Arial"/>
                <w:color w:val="000000"/>
                <w:sz w:val="28"/>
                <w:szCs w:val="28"/>
              </w:rPr>
              <w:lastRenderedPageBreak/>
              <w:t>местах, в том числе о заповедниках родного края. Подводить детей к умению самостоятельно делать выводы об охране окружающей среды.</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 xml:space="preserve">.Фотографии и картинки животных и растений.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Речевое развитие(Развитие речи)</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Тема: «Звуковая культура речи» (Проверочное).</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Задачи: проверить , умеют ли дети различать звуки и четко и правильно произносить их.</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Познавательное развитие(ФЭМП)</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«Занятие 4».</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продолжать учить составлять и решать арифметические задачи на сложение и вычитание. Продолжать знакомить с монетами достоинством 1, 2, 5, 10 рублей, их набором и разменом. Совершенствовать умение ориентироваться на листе бумаги в клетку. Развивать внимание, логическое </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 xml:space="preserve">мышление.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Картонные модели монет разного достоинства, карточки с цифрами, счетные палочки, тетради в клетку, карандаши, рабочие тетради.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 93</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Помораева</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Позина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2B49E8" w:rsidRPr="00540121" w:rsidRDefault="002B49E8" w:rsidP="002B49E8">
            <w:pPr>
              <w:spacing w:line="276" w:lineRule="auto"/>
              <w:rPr>
                <w:rFonts w:ascii="Cambria" w:eastAsia="Times New Roman" w:hAnsi="Cambria" w:cs="Arial"/>
                <w:b/>
                <w:color w:val="000000"/>
                <w:sz w:val="28"/>
                <w:szCs w:val="28"/>
              </w:rPr>
            </w:pPr>
            <w:r>
              <w:rPr>
                <w:rFonts w:ascii="Cambria" w:eastAsia="Times New Roman" w:hAnsi="Cambria" w:cs="Arial"/>
                <w:b/>
                <w:color w:val="000000"/>
                <w:sz w:val="28"/>
                <w:szCs w:val="28"/>
              </w:rPr>
              <w:t>Художественно-</w:t>
            </w:r>
            <w:r>
              <w:rPr>
                <w:rFonts w:ascii="Cambria" w:eastAsia="Times New Roman" w:hAnsi="Cambria" w:cs="Arial"/>
                <w:b/>
                <w:color w:val="000000"/>
                <w:sz w:val="28"/>
                <w:szCs w:val="28"/>
              </w:rPr>
              <w:lastRenderedPageBreak/>
              <w:t>эстетическое развитие</w:t>
            </w:r>
            <w:r w:rsidRPr="00540121">
              <w:rPr>
                <w:rFonts w:ascii="Cambria" w:eastAsia="Times New Roman" w:hAnsi="Cambria" w:cs="Arial"/>
                <w:b/>
                <w:color w:val="000000"/>
                <w:sz w:val="28"/>
                <w:szCs w:val="28"/>
              </w:rPr>
              <w:t xml:space="preserve"> (Конструирование)</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 xml:space="preserve">Тема: «Проекты космических  </w:t>
            </w:r>
            <w:r w:rsidRPr="00540121">
              <w:rPr>
                <w:rFonts w:ascii="Cambria" w:eastAsia="Times New Roman" w:hAnsi="Cambria" w:cs="Arial"/>
                <w:color w:val="000000"/>
                <w:sz w:val="28"/>
                <w:szCs w:val="28"/>
              </w:rPr>
              <w:lastRenderedPageBreak/>
              <w:t xml:space="preserve">городов»  </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 xml:space="preserve">Задачи: упражнять детей в составлении планов строительства; совершенствовать конструкторские способности. Формировать совместную поисковую деятельность. Развивать  умение делать  самостоятельные исследования  и выводы.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Бумага, карандаши, ластики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С.37</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Куцакова</w:t>
            </w: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lastRenderedPageBreak/>
              <w:t>Речевое развитие(Грамота)</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Тема:</w:t>
            </w:r>
            <w:r w:rsidRPr="00540121">
              <w:rPr>
                <w:rFonts w:ascii="Cambria" w:eastAsia="Times New Roman" w:hAnsi="Cambria" w:cs="Arial"/>
                <w:color w:val="000000"/>
                <w:sz w:val="28"/>
                <w:szCs w:val="28"/>
              </w:rPr>
              <w:t xml:space="preserve"> «Звуковая культура речи»</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Задачи:</w:t>
            </w:r>
            <w:r w:rsidRPr="00540121">
              <w:rPr>
                <w:rFonts w:ascii="Cambria" w:eastAsia="Times New Roman" w:hAnsi="Cambria" w:cs="Arial"/>
                <w:color w:val="000000"/>
                <w:sz w:val="28"/>
                <w:szCs w:val="28"/>
              </w:rPr>
              <w:t xml:space="preserve"> Продолжать развивать фонематическое восприятие, умение производить звуковой анализ слов.</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Фишки,карточки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Речевое развитие(Развитие речи)</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«Лексические игры и упражнения».</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активизировать словарь детей, совершенствовать слуховое восприятие речи. </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 49</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Гербова</w:t>
            </w: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Художественно-</w:t>
            </w:r>
            <w:r w:rsidRPr="00540121">
              <w:rPr>
                <w:rFonts w:ascii="Cambria" w:eastAsia="Times New Roman" w:hAnsi="Cambria" w:cs="Arial"/>
                <w:b/>
                <w:color w:val="000000"/>
                <w:sz w:val="28"/>
                <w:szCs w:val="28"/>
              </w:rPr>
              <w:lastRenderedPageBreak/>
              <w:t>эстетическое развитие(Лепка)</w:t>
            </w:r>
          </w:p>
          <w:p w:rsidR="00540121" w:rsidRPr="00540121" w:rsidRDefault="00540121" w:rsidP="00540121">
            <w:pPr>
              <w:spacing w:line="276" w:lineRule="auto"/>
              <w:rPr>
                <w:rFonts w:ascii="Cambria" w:eastAsia="Times New Roman" w:hAnsi="Cambria" w:cs="Arial"/>
                <w:b/>
                <w:color w:val="000000"/>
                <w:sz w:val="28"/>
                <w:szCs w:val="28"/>
              </w:rPr>
            </w:pPr>
          </w:p>
          <w:p w:rsidR="00540121" w:rsidRPr="00540121" w:rsidRDefault="00540121" w:rsidP="00540121">
            <w:pPr>
              <w:spacing w:line="276" w:lineRule="auto"/>
              <w:rPr>
                <w:rFonts w:ascii="Cambria" w:eastAsia="Times New Roman" w:hAnsi="Cambria" w:cs="Arial"/>
                <w:b/>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lastRenderedPageBreak/>
              <w:t xml:space="preserve">Тема: </w:t>
            </w:r>
            <w:r w:rsidRPr="00540121">
              <w:rPr>
                <w:rFonts w:ascii="Cambria" w:eastAsia="Times New Roman" w:hAnsi="Cambria" w:cs="Arial"/>
                <w:color w:val="000000"/>
                <w:sz w:val="28"/>
                <w:szCs w:val="28"/>
              </w:rPr>
              <w:t xml:space="preserve">Коллективная лепка </w:t>
            </w:r>
            <w:r w:rsidRPr="00540121">
              <w:rPr>
                <w:rFonts w:ascii="Cambria" w:eastAsia="Times New Roman" w:hAnsi="Cambria" w:cs="Arial"/>
                <w:color w:val="000000"/>
                <w:sz w:val="28"/>
                <w:szCs w:val="28"/>
              </w:rPr>
              <w:lastRenderedPageBreak/>
              <w:t>«Звери в зоопарке».</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закреплять умение лепить из целого куска глины, правильно передавая пропорции тела; придавать линиям плавность, изящность</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 xml:space="preserve">Книги Е. </w:t>
            </w:r>
            <w:r w:rsidRPr="00540121">
              <w:rPr>
                <w:rFonts w:ascii="Cambria" w:eastAsia="Times New Roman" w:hAnsi="Cambria" w:cs="Arial"/>
                <w:color w:val="000000"/>
                <w:sz w:val="28"/>
                <w:szCs w:val="28"/>
              </w:rPr>
              <w:lastRenderedPageBreak/>
              <w:t>Чарушина«Большие и маленькие», «Птичье озеро», «Про Томку», «Моя первая зоология» и др, глина, стеки, вода, доски для лепки.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С.67</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lastRenderedPageBreak/>
              <w:t>Комарова</w:t>
            </w:r>
          </w:p>
          <w:p w:rsidR="00540121" w:rsidRPr="00540121" w:rsidRDefault="00540121" w:rsidP="00540121">
            <w:pPr>
              <w:spacing w:line="276" w:lineRule="auto"/>
              <w:rPr>
                <w:rFonts w:ascii="Cambria" w:eastAsia="Times New Roman" w:hAnsi="Cambria" w:cs="Arial"/>
                <w:color w:val="000000"/>
                <w:sz w:val="28"/>
                <w:szCs w:val="28"/>
              </w:rPr>
            </w:pPr>
          </w:p>
        </w:tc>
      </w:tr>
    </w:tbl>
    <w:p w:rsidR="00540121" w:rsidRPr="00540121" w:rsidRDefault="00540121" w:rsidP="00540121">
      <w:pPr>
        <w:spacing w:after="0"/>
        <w:rPr>
          <w:rFonts w:ascii="Cambria" w:eastAsia="Times New Roman" w:hAnsi="Cambria" w:cs="Arial"/>
          <w:color w:val="000000"/>
          <w:sz w:val="28"/>
          <w:szCs w:val="28"/>
        </w:rPr>
      </w:pPr>
    </w:p>
    <w:p w:rsidR="00540121" w:rsidRPr="00540121" w:rsidRDefault="00540121" w:rsidP="00540121">
      <w:pPr>
        <w:spacing w:after="0"/>
        <w:rPr>
          <w:rFonts w:ascii="Cambria" w:eastAsia="Times New Roman" w:hAnsi="Cambria" w:cs="Arial"/>
          <w:b/>
          <w:color w:val="000000"/>
          <w:sz w:val="28"/>
          <w:szCs w:val="28"/>
        </w:rPr>
      </w:pPr>
      <w:r w:rsidRPr="00540121">
        <w:rPr>
          <w:rFonts w:ascii="Cambria" w:eastAsia="Times New Roman" w:hAnsi="Cambria" w:cs="Arial"/>
          <w:b/>
          <w:color w:val="000000"/>
          <w:sz w:val="28"/>
          <w:szCs w:val="28"/>
        </w:rPr>
        <w:t>Январь.</w:t>
      </w:r>
    </w:p>
    <w:tbl>
      <w:tblPr>
        <w:tblStyle w:val="aa"/>
        <w:tblW w:w="13975" w:type="dxa"/>
        <w:tblLook w:val="0000" w:firstRow="0" w:lastRow="0" w:firstColumn="0" w:lastColumn="0" w:noHBand="0" w:noVBand="0"/>
      </w:tblPr>
      <w:tblGrid>
        <w:gridCol w:w="3835"/>
        <w:gridCol w:w="4443"/>
        <w:gridCol w:w="3778"/>
        <w:gridCol w:w="1919"/>
      </w:tblGrid>
      <w:tr w:rsidR="00540121" w:rsidRPr="00540121" w:rsidTr="00384F35">
        <w:trPr>
          <w:trHeight w:val="405"/>
        </w:trPr>
        <w:tc>
          <w:tcPr>
            <w:tcW w:w="13975" w:type="dxa"/>
            <w:gridSpan w:val="4"/>
          </w:tcPr>
          <w:p w:rsidR="00540121" w:rsidRPr="00540121" w:rsidRDefault="00540121" w:rsidP="00540121">
            <w:pPr>
              <w:spacing w:line="276" w:lineRule="auto"/>
              <w:rPr>
                <w:rFonts w:ascii="Cambria" w:eastAsia="Times New Roman" w:hAnsi="Cambria" w:cs="Arial"/>
                <w:b/>
                <w:color w:val="000000"/>
                <w:sz w:val="28"/>
                <w:szCs w:val="28"/>
                <w:u w:val="single"/>
              </w:rPr>
            </w:pPr>
            <w:r w:rsidRPr="00540121">
              <w:rPr>
                <w:rFonts w:ascii="Cambria" w:eastAsia="Times New Roman" w:hAnsi="Cambria" w:cs="Arial"/>
                <w:b/>
                <w:color w:val="000000"/>
                <w:sz w:val="28"/>
                <w:szCs w:val="28"/>
                <w:u w:val="single"/>
              </w:rPr>
              <w:t>Третья    неделя.</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u w:val="single"/>
              </w:rPr>
              <w:t xml:space="preserve">Тема периода: </w:t>
            </w:r>
            <w:r w:rsidRPr="00540121">
              <w:rPr>
                <w:rFonts w:ascii="Cambria" w:eastAsia="Times New Roman" w:hAnsi="Cambria" w:cs="Arial"/>
                <w:b/>
                <w:color w:val="000000"/>
                <w:sz w:val="28"/>
                <w:szCs w:val="28"/>
              </w:rPr>
              <w:t>«</w:t>
            </w:r>
            <w:r w:rsidRPr="00540121">
              <w:rPr>
                <w:rFonts w:ascii="Cambria" w:eastAsia="Times New Roman" w:hAnsi="Cambria" w:cs="Arial"/>
                <w:color w:val="000000"/>
                <w:sz w:val="28"/>
                <w:szCs w:val="28"/>
              </w:rPr>
              <w:t>Зима».</w:t>
            </w:r>
          </w:p>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u w:val="single"/>
              </w:rPr>
              <w:t>Задачи:</w:t>
            </w:r>
            <w:r w:rsidRPr="00540121">
              <w:rPr>
                <w:rFonts w:ascii="Cambria" w:eastAsia="Times New Roman" w:hAnsi="Cambria" w:cs="Arial"/>
                <w:color w:val="000000"/>
                <w:sz w:val="28"/>
                <w:szCs w:val="28"/>
              </w:rPr>
              <w:t>продолжение знакомства с зимой, зимними видами спорта. Расширение и обогащение знаний об особенностях зимней природы (колода, заморозки, снегопады, сильные ветры), деятельности людей в городе, на селе; о безопасном поведении зимой. Формирование первичного исследовательского и познавательного интереса через экспериментирование с водой и льдом. Продолжение знакомства с природой Арктики и Антарктики. Формирование представлений об особенностях зимы в разных широтах и в разных полушариях Земли.</w:t>
            </w:r>
          </w:p>
        </w:tc>
      </w:tr>
      <w:tr w:rsidR="00540121" w:rsidRPr="00540121" w:rsidTr="00384F35">
        <w:trPr>
          <w:trHeight w:val="465"/>
        </w:trPr>
        <w:tc>
          <w:tcPr>
            <w:tcW w:w="13975" w:type="dxa"/>
            <w:gridSpan w:val="4"/>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Организованная образовательная деятельность</w:t>
            </w:r>
          </w:p>
        </w:tc>
      </w:tr>
      <w:tr w:rsidR="00540121" w:rsidRPr="00540121" w:rsidTr="00384F35">
        <w:tblPrEx>
          <w:tblLook w:val="04A0" w:firstRow="1" w:lastRow="0" w:firstColumn="1" w:lastColumn="0" w:noHBand="0" w:noVBand="1"/>
        </w:tblPrEx>
        <w:tc>
          <w:tcPr>
            <w:tcW w:w="0" w:type="auto"/>
            <w:tcBorders>
              <w:top w:val="single" w:sz="4" w:space="0" w:color="auto"/>
            </w:tcBorders>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Образовательная область</w:t>
            </w:r>
          </w:p>
        </w:tc>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Тема. Задачи.</w:t>
            </w:r>
          </w:p>
        </w:tc>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Материал</w:t>
            </w:r>
          </w:p>
        </w:tc>
        <w:tc>
          <w:tcPr>
            <w:tcW w:w="0" w:type="auto"/>
            <w:tcBorders>
              <w:right w:val="single" w:sz="4" w:space="0" w:color="auto"/>
            </w:tcBorders>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 xml:space="preserve">Примечание </w:t>
            </w: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Познавательное развитие(ФЭМП)</w:t>
            </w:r>
          </w:p>
          <w:p w:rsidR="00540121" w:rsidRPr="00540121" w:rsidRDefault="00540121" w:rsidP="00540121">
            <w:pPr>
              <w:spacing w:line="276" w:lineRule="auto"/>
              <w:rPr>
                <w:rFonts w:ascii="Cambria" w:eastAsia="Times New Roman" w:hAnsi="Cambria" w:cs="Arial"/>
                <w:b/>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 Занятие 5».</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продолжать учить составлять и решать арифметические задачи на сложение и вычитание. Продолжать знакомить с часами и устанавливать время на макете часов. Совершенствовать умение ориентироваться на листе бумаги в клетку.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Карточки с цифрами, 9 рыбок, панно с изображением аквариума, рабочие тетради, карандаши.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 95</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Помораева</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Позина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Художественно-эстетическое развитие (Рисование)</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«По замыслу».</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формировать умение детей отбирать из получаемых впечатлений наиболее интересные, развивать стремление отображать  эти впечатления в рисунке. Закреплять умение рисовать карандашами, красками. Формировать умение наиболее полно выражать свой замысел средствами рисунка, доводить начатое дело до конца. Развивать воображение.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 xml:space="preserve">Альбомный лист, простой и цветные карандаши акварель.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Художественно-эстетическое развитие (Рисование)</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«Декоративное рисование «Букет в холодных тонах».</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закреплять знание детьми холодной гаммы цветов. Формировать умение создавать декоративную композицию, используя ограниченную гамму. Развивать эстетическое восприятие, чувство цвета, творческие способности.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Альбомный лист, акварель. Палитры, кисти.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С.70</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Комарова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Познавательное развитие(Ознакомление с окруж.)</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«Библиотека».</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дать детям представление о библиотеке, о правилах, которые приняты для читателей, посещающих библиотеку. </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Посылка с библиотечными книгами.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 43</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Дыбина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Речевое развитие(Развитие речи)</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«Творческие рассказы детей.»</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активизировать фантазию и речь детей. </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Зайка.</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 55</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Гербова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Познавательное развитие(ФЭМП)</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«Занятие 6».</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продолжать учить составлять и решать арифметические задачи на сложение и вычитание. Совершенствовать представления о последовательности чисел в пределах 20. Развивать умение делить целое на 8 равных частей и сравнивать целое и его части. Развивать умение определять местоположение предметов относительно друг друга.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Карточки с изображением кругов (от 1 до 20 кругов); 10 красных кругов, 10 – синих, панно с прорезями, 10 мячей, 2 куклы, 5 конфет, 7 фигурок животных, счетные палочки, ножницы, рабочие тетради, карандаши.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С.96</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Помораева</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Позина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2B49E8" w:rsidRPr="00540121" w:rsidRDefault="002B49E8" w:rsidP="002B49E8">
            <w:pPr>
              <w:spacing w:line="276" w:lineRule="auto"/>
              <w:rPr>
                <w:rFonts w:ascii="Cambria" w:eastAsia="Times New Roman" w:hAnsi="Cambria" w:cs="Arial"/>
                <w:b/>
                <w:color w:val="000000"/>
                <w:sz w:val="28"/>
                <w:szCs w:val="28"/>
              </w:rPr>
            </w:pPr>
            <w:r>
              <w:rPr>
                <w:rFonts w:ascii="Cambria" w:eastAsia="Times New Roman" w:hAnsi="Cambria" w:cs="Arial"/>
                <w:b/>
                <w:color w:val="000000"/>
                <w:sz w:val="28"/>
                <w:szCs w:val="28"/>
              </w:rPr>
              <w:t>Художественно-эстетическое развитие</w:t>
            </w:r>
            <w:r w:rsidRPr="00540121">
              <w:rPr>
                <w:rFonts w:ascii="Cambria" w:eastAsia="Times New Roman" w:hAnsi="Cambria" w:cs="Arial"/>
                <w:b/>
                <w:color w:val="000000"/>
                <w:sz w:val="28"/>
                <w:szCs w:val="28"/>
              </w:rPr>
              <w:t xml:space="preserve"> (Конструирование)</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«Космический порт».</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упражнять детей в составлении планов строительства; совершенствовать конструкторские способности; формировать совместную поисковую деятельность; развивать умение делать самостоятельные исследования и выводы.</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Бумага, карандаши, ластики.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С.37</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Куцакова</w:t>
            </w: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Речевое развитие(Грамота)</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Тема:</w:t>
            </w:r>
            <w:r w:rsidRPr="00540121">
              <w:rPr>
                <w:rFonts w:ascii="Cambria" w:eastAsia="Times New Roman" w:hAnsi="Cambria" w:cs="Arial"/>
                <w:color w:val="000000"/>
                <w:sz w:val="28"/>
                <w:szCs w:val="28"/>
              </w:rPr>
              <w:t xml:space="preserve"> «Звуковая культура речи»</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Задачи:</w:t>
            </w:r>
            <w:r w:rsidRPr="00540121">
              <w:rPr>
                <w:rFonts w:ascii="Cambria" w:eastAsia="Times New Roman" w:hAnsi="Cambria" w:cs="Arial"/>
                <w:color w:val="000000"/>
                <w:sz w:val="28"/>
                <w:szCs w:val="28"/>
              </w:rPr>
              <w:t xml:space="preserve"> Продолжать развивать фонематическое восприятие, умение производить звуковой анализ слов.</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Фишки,карточки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Речевое развитие(Развитие речи)</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«Здравствуй, гостья-зима!»</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познакомить детей со стихотворениями о зиме. </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Иллюстрации времени года зима.</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 55</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Гербова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 xml:space="preserve">Художественно-эстетическое развитие(Аппликация)   </w:t>
            </w:r>
          </w:p>
          <w:p w:rsidR="00540121" w:rsidRPr="00540121" w:rsidRDefault="00540121" w:rsidP="00540121">
            <w:pPr>
              <w:spacing w:line="276" w:lineRule="auto"/>
              <w:rPr>
                <w:rFonts w:ascii="Cambria" w:eastAsia="Times New Roman" w:hAnsi="Cambria" w:cs="Arial"/>
                <w:b/>
                <w:color w:val="000000"/>
                <w:sz w:val="28"/>
                <w:szCs w:val="28"/>
              </w:rPr>
            </w:pPr>
          </w:p>
          <w:p w:rsidR="00540121" w:rsidRPr="00540121" w:rsidRDefault="00540121" w:rsidP="00540121">
            <w:pPr>
              <w:spacing w:line="276" w:lineRule="auto"/>
              <w:rPr>
                <w:rFonts w:ascii="Cambria" w:eastAsia="Times New Roman" w:hAnsi="Cambria" w:cs="Arial"/>
                <w:b/>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Тема: « Аппликация по замыслу».</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 xml:space="preserve">Задачи: формировать умение детей задумывать содержание аппликации, подбирать бумагу нужного цвета, использовать усвоенные приемы вырезывания, красиво располагать изображение на листе. Развивать творчество. </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 xml:space="preserve">Бумага разных цветов для фона и для вырезывания, ножницы, клей, салфетки, кисти.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tc>
      </w:tr>
    </w:tbl>
    <w:p w:rsidR="00540121" w:rsidRPr="00540121" w:rsidRDefault="00540121" w:rsidP="00540121">
      <w:pPr>
        <w:spacing w:after="0"/>
        <w:rPr>
          <w:rFonts w:ascii="Cambria" w:eastAsia="Times New Roman" w:hAnsi="Cambria" w:cs="Arial"/>
          <w:b/>
          <w:color w:val="000000"/>
          <w:sz w:val="28"/>
          <w:szCs w:val="28"/>
        </w:rPr>
      </w:pPr>
    </w:p>
    <w:p w:rsidR="00540121" w:rsidRPr="00540121" w:rsidRDefault="00540121" w:rsidP="00540121">
      <w:pPr>
        <w:spacing w:after="0"/>
        <w:rPr>
          <w:rFonts w:ascii="Cambria" w:eastAsia="Times New Roman" w:hAnsi="Cambria" w:cs="Arial"/>
          <w:b/>
          <w:color w:val="000000"/>
          <w:sz w:val="28"/>
          <w:szCs w:val="28"/>
        </w:rPr>
      </w:pPr>
    </w:p>
    <w:p w:rsidR="00540121" w:rsidRPr="00540121" w:rsidRDefault="00540121" w:rsidP="00540121">
      <w:pPr>
        <w:spacing w:after="0"/>
        <w:rPr>
          <w:rFonts w:ascii="Cambria" w:eastAsia="Times New Roman" w:hAnsi="Cambria" w:cs="Arial"/>
          <w:b/>
          <w:color w:val="000000"/>
          <w:sz w:val="28"/>
          <w:szCs w:val="28"/>
        </w:rPr>
      </w:pPr>
      <w:r w:rsidRPr="00540121">
        <w:rPr>
          <w:rFonts w:ascii="Cambria" w:eastAsia="Times New Roman" w:hAnsi="Cambria" w:cs="Arial"/>
          <w:b/>
          <w:color w:val="000000"/>
          <w:sz w:val="28"/>
          <w:szCs w:val="28"/>
        </w:rPr>
        <w:t>Январь.</w:t>
      </w:r>
    </w:p>
    <w:tbl>
      <w:tblPr>
        <w:tblStyle w:val="aa"/>
        <w:tblW w:w="13975" w:type="dxa"/>
        <w:tblLook w:val="0000" w:firstRow="0" w:lastRow="0" w:firstColumn="0" w:lastColumn="0" w:noHBand="0" w:noVBand="0"/>
      </w:tblPr>
      <w:tblGrid>
        <w:gridCol w:w="3819"/>
        <w:gridCol w:w="4400"/>
        <w:gridCol w:w="3799"/>
        <w:gridCol w:w="1957"/>
      </w:tblGrid>
      <w:tr w:rsidR="00540121" w:rsidRPr="00540121" w:rsidTr="00384F35">
        <w:trPr>
          <w:trHeight w:val="405"/>
        </w:trPr>
        <w:tc>
          <w:tcPr>
            <w:tcW w:w="13975" w:type="dxa"/>
            <w:gridSpan w:val="4"/>
          </w:tcPr>
          <w:p w:rsidR="00540121" w:rsidRPr="00540121" w:rsidRDefault="00540121" w:rsidP="00540121">
            <w:pPr>
              <w:spacing w:line="276" w:lineRule="auto"/>
              <w:rPr>
                <w:rFonts w:ascii="Cambria" w:eastAsia="Times New Roman" w:hAnsi="Cambria" w:cs="Arial"/>
                <w:b/>
                <w:color w:val="000000"/>
                <w:sz w:val="28"/>
                <w:szCs w:val="28"/>
                <w:u w:val="single"/>
              </w:rPr>
            </w:pPr>
            <w:r w:rsidRPr="00540121">
              <w:rPr>
                <w:rFonts w:ascii="Cambria" w:eastAsia="Times New Roman" w:hAnsi="Cambria" w:cs="Arial"/>
                <w:b/>
                <w:color w:val="000000"/>
                <w:sz w:val="28"/>
                <w:szCs w:val="28"/>
                <w:u w:val="single"/>
              </w:rPr>
              <w:t>Четвертая    неделя.</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u w:val="single"/>
              </w:rPr>
              <w:t xml:space="preserve">Тема периода: </w:t>
            </w:r>
            <w:r w:rsidRPr="00540121">
              <w:rPr>
                <w:rFonts w:ascii="Cambria" w:eastAsia="Times New Roman" w:hAnsi="Cambria" w:cs="Arial"/>
                <w:b/>
                <w:color w:val="000000"/>
                <w:sz w:val="28"/>
                <w:szCs w:val="28"/>
              </w:rPr>
              <w:t>«</w:t>
            </w:r>
            <w:r w:rsidRPr="00540121">
              <w:rPr>
                <w:rFonts w:ascii="Cambria" w:eastAsia="Times New Roman" w:hAnsi="Cambria" w:cs="Arial"/>
                <w:color w:val="000000"/>
                <w:sz w:val="28"/>
                <w:szCs w:val="28"/>
              </w:rPr>
              <w:t>Зима».</w:t>
            </w:r>
          </w:p>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u w:val="single"/>
              </w:rPr>
              <w:t>Задачи:</w:t>
            </w:r>
            <w:r w:rsidRPr="00540121">
              <w:rPr>
                <w:rFonts w:ascii="Cambria" w:eastAsia="Times New Roman" w:hAnsi="Cambria" w:cs="Arial"/>
                <w:color w:val="000000"/>
                <w:sz w:val="28"/>
                <w:szCs w:val="28"/>
              </w:rPr>
              <w:t>продолжение знакомства с зимой, зимними видами спорта. Расширение и обогащение знаний об особенностях зимней природы (колода, заморозки, снегопады, сильные ветры), деятельности людей в городе, на селе; о безопасном поведении зимой. Формирование первичного исследовательского и познавательного интереса через экспериментирование с водой и льдом. Продолжение знакомства с природой Арктики и Антарктики. Формирование представлений об особенностях зимы в разных широтах и в разных полушариях Земли.</w:t>
            </w:r>
          </w:p>
        </w:tc>
      </w:tr>
      <w:tr w:rsidR="00540121" w:rsidRPr="00540121" w:rsidTr="00384F35">
        <w:trPr>
          <w:trHeight w:val="465"/>
        </w:trPr>
        <w:tc>
          <w:tcPr>
            <w:tcW w:w="13975" w:type="dxa"/>
            <w:gridSpan w:val="4"/>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Организованная образовательная деятельность</w:t>
            </w:r>
          </w:p>
        </w:tc>
      </w:tr>
      <w:tr w:rsidR="00540121" w:rsidRPr="00540121" w:rsidTr="00384F35">
        <w:tblPrEx>
          <w:tblLook w:val="04A0" w:firstRow="1" w:lastRow="0" w:firstColumn="1" w:lastColumn="0" w:noHBand="0" w:noVBand="1"/>
        </w:tblPrEx>
        <w:tc>
          <w:tcPr>
            <w:tcW w:w="0" w:type="auto"/>
            <w:tcBorders>
              <w:top w:val="single" w:sz="4" w:space="0" w:color="auto"/>
            </w:tcBorders>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Образовательная область</w:t>
            </w:r>
          </w:p>
        </w:tc>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Тема. Задачи.</w:t>
            </w:r>
          </w:p>
        </w:tc>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Материал</w:t>
            </w:r>
          </w:p>
        </w:tc>
        <w:tc>
          <w:tcPr>
            <w:tcW w:w="0" w:type="auto"/>
            <w:tcBorders>
              <w:right w:val="single" w:sz="4" w:space="0" w:color="auto"/>
            </w:tcBorders>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 xml:space="preserve">Примечание </w:t>
            </w: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Познавательное развитие(ФЭМП)</w:t>
            </w:r>
          </w:p>
          <w:p w:rsidR="00540121" w:rsidRPr="00540121" w:rsidRDefault="00540121" w:rsidP="00540121">
            <w:pPr>
              <w:spacing w:line="276" w:lineRule="auto"/>
              <w:rPr>
                <w:rFonts w:ascii="Cambria" w:eastAsia="Times New Roman" w:hAnsi="Cambria" w:cs="Arial"/>
                <w:b/>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 xml:space="preserve"> </w:t>
            </w:r>
            <w:r w:rsidRPr="00540121">
              <w:rPr>
                <w:rFonts w:ascii="Cambria" w:eastAsia="Times New Roman" w:hAnsi="Cambria" w:cs="Arial"/>
                <w:b/>
                <w:color w:val="000000"/>
                <w:sz w:val="28"/>
                <w:szCs w:val="28"/>
              </w:rPr>
              <w:t>Тема:</w:t>
            </w:r>
            <w:r w:rsidRPr="00540121">
              <w:rPr>
                <w:rFonts w:ascii="Cambria" w:eastAsia="Times New Roman" w:hAnsi="Cambria" w:cs="Arial"/>
                <w:color w:val="000000"/>
                <w:sz w:val="28"/>
                <w:szCs w:val="28"/>
              </w:rPr>
              <w:t xml:space="preserve"> « Занятие 7» </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Задачи:</w:t>
            </w:r>
            <w:r w:rsidRPr="00540121">
              <w:rPr>
                <w:rFonts w:ascii="Cambria" w:eastAsia="Times New Roman" w:hAnsi="Cambria" w:cs="Arial"/>
                <w:color w:val="000000"/>
                <w:sz w:val="28"/>
                <w:szCs w:val="28"/>
              </w:rPr>
              <w:t xml:space="preserve"> продолжать формировать умение самостоятельно составлять и решать задачи на сложение и вычитание.</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Развивать представления о геометрических фигурах и умение рисовать на листе бумаги. Закреплять  умение называть предыдущее, последующее пи пропущенное число, обозначенное цифрой.</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 xml:space="preserve">Картинки с изображением дубов(7 шт, сосен (3 шт.), шестиголового змея; лист бумаги с изображением геометрических фигур разных видов размеров (треугольник, ромб, трапеция, прямоугольник, квадрат, шестиугольник, пятиугольник-каждая в двух размерах), карточки с цифрами от 0 до 9.раздаточный. счетные палочки, карточки с цифрами от 1 до 9. Листы бумаги с изображением геометрических фигур разных видов и размеров( см. демонстрац . материал) цв. Карандаши, листы бумаги. </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 98</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Помораева, Позина</w:t>
            </w: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Художественно-эстетическое развитие (Рисование)</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«Сказочный дворец».</w:t>
            </w:r>
          </w:p>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продолжать формировать умение детей создавать в рисунке сказочные образы. Закреплять умение рисовать контур здания и придумывать украшающие детали. Совершенствовать умение делать набросок простым карандашом, а затем оформлять изображение в цвете, доводить замысел до конца, добиваться наиболее интересного решения. Совершенствовать  приемы работы красками, способы получения новых цветов и оттенков.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 xml:space="preserve">Альбомный лист, гуашь, акварель, кисти. Палитра.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С.72</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Комарова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Художественно-эстетическое развитие (Рисование)</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«По замыслу».</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формировать умение детей отбирать из получаемых впечатлений наиболее интересные, развивать стремление отображать  эти впечатления в рисунке. Закреплять умение рисовать карандашами, красками. Формировать умение наиболее полно выражать свой замысел средствами рисунка, доводить начатое дело до конца. Развивать воображение. </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 xml:space="preserve">Альбомный лист, простой и цветные карандаши акварель.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Познавательное развитие(Ознакомление с окруж.)</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«Юный эколог».</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расширять представление о профессиях; познакомить с профессией лесничего; воспитывать бережное отношение к миру природы.</w:t>
            </w:r>
          </w:p>
          <w:p w:rsidR="00540121" w:rsidRPr="00540121" w:rsidRDefault="00540121" w:rsidP="00540121">
            <w:pPr>
              <w:spacing w:line="276" w:lineRule="auto"/>
              <w:rPr>
                <w:rFonts w:ascii="Cambria" w:eastAsia="Times New Roman" w:hAnsi="Cambria" w:cs="Arial"/>
                <w:b/>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Экологические знаки.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С.197</w:t>
            </w: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Речевое развитие(Развитие речи)</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«Лексические игры и упражнения».</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активизировать словарный запас детей. </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 56</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Гербова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Познавательное развитие(ФЭМП)</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 xml:space="preserve"> </w:t>
            </w:r>
            <w:r w:rsidRPr="00540121">
              <w:rPr>
                <w:rFonts w:ascii="Cambria" w:eastAsia="Times New Roman" w:hAnsi="Cambria" w:cs="Arial"/>
                <w:b/>
                <w:color w:val="000000"/>
                <w:sz w:val="28"/>
                <w:szCs w:val="28"/>
              </w:rPr>
              <w:t>Тема:</w:t>
            </w:r>
            <w:r w:rsidRPr="00540121">
              <w:rPr>
                <w:rFonts w:ascii="Cambria" w:eastAsia="Times New Roman" w:hAnsi="Cambria" w:cs="Arial"/>
                <w:color w:val="000000"/>
                <w:sz w:val="28"/>
                <w:szCs w:val="28"/>
              </w:rPr>
              <w:t xml:space="preserve"> « Занятие 8».</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Задачи:</w:t>
            </w:r>
            <w:r w:rsidRPr="00540121">
              <w:rPr>
                <w:rFonts w:ascii="Cambria" w:eastAsia="Times New Roman" w:hAnsi="Cambria" w:cs="Arial"/>
                <w:color w:val="000000"/>
                <w:sz w:val="28"/>
                <w:szCs w:val="28"/>
              </w:rPr>
              <w:t xml:space="preserve"> продолжать формировать умение детей самостоятельно составлять  и решать задачи на сложение и вычитание. Совершенствовать  представления о частях суток и их последовательности.  Упражнять  в правильном использовании в речи слов: сначала, потом, до после. Закреплять умение видеть в окружающих предметах формы знакомых геометрических фигур. Развивать внимание, воображение.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 xml:space="preserve">Серия картинок « Распорядок дня», картинки с изображением 5 кактусов, девочки, несущей 2 кактуса. Карточка со знаком вопроса, картинка с изображением воздушных шаров (9 шаров, 2 из них улетают), открытки с изображением предметов разной величины.  Раздаточный. Рабочие тетради, геометрические фигуры (круг, квадрат, треугольник, прямоугольник, овал; по 1 фигуре для каждого ребенка), карандаши, круги двух цветов.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 100</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Помораева, Позина</w:t>
            </w:r>
          </w:p>
        </w:tc>
      </w:tr>
      <w:tr w:rsidR="00540121" w:rsidRPr="00540121" w:rsidTr="00384F35">
        <w:tblPrEx>
          <w:tblLook w:val="04A0" w:firstRow="1" w:lastRow="0" w:firstColumn="1" w:lastColumn="0" w:noHBand="0" w:noVBand="1"/>
        </w:tblPrEx>
        <w:tc>
          <w:tcPr>
            <w:tcW w:w="0" w:type="auto"/>
          </w:tcPr>
          <w:p w:rsidR="002B49E8" w:rsidRPr="00540121" w:rsidRDefault="002B49E8" w:rsidP="002B49E8">
            <w:pPr>
              <w:spacing w:line="276" w:lineRule="auto"/>
              <w:rPr>
                <w:rFonts w:ascii="Cambria" w:eastAsia="Times New Roman" w:hAnsi="Cambria" w:cs="Arial"/>
                <w:b/>
                <w:color w:val="000000"/>
                <w:sz w:val="28"/>
                <w:szCs w:val="28"/>
              </w:rPr>
            </w:pPr>
            <w:r>
              <w:rPr>
                <w:rFonts w:ascii="Cambria" w:eastAsia="Times New Roman" w:hAnsi="Cambria" w:cs="Arial"/>
                <w:b/>
                <w:color w:val="000000"/>
                <w:sz w:val="28"/>
                <w:szCs w:val="28"/>
              </w:rPr>
              <w:t>Художественно-эстетическое развитие</w:t>
            </w:r>
            <w:r w:rsidRPr="00540121">
              <w:rPr>
                <w:rFonts w:ascii="Cambria" w:eastAsia="Times New Roman" w:hAnsi="Cambria" w:cs="Arial"/>
                <w:b/>
                <w:color w:val="000000"/>
                <w:sz w:val="28"/>
                <w:szCs w:val="28"/>
              </w:rPr>
              <w:t xml:space="preserve"> (Конструирование)</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«Подводный магазин».</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упражнять детей в составлении планов строительства; совершенствовать конструкторские способности; формировать совместную поисковую деятельность; развивать умение делать самостоятельные исследования и выводы.</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Бумага, карандаши, ластики.</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С.37</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Куцакова</w:t>
            </w: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Речевое развитие(Грамота)</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Тема:</w:t>
            </w:r>
            <w:r w:rsidRPr="00540121">
              <w:rPr>
                <w:rFonts w:ascii="Cambria" w:eastAsia="Times New Roman" w:hAnsi="Cambria" w:cs="Arial"/>
                <w:color w:val="000000"/>
                <w:sz w:val="28"/>
                <w:szCs w:val="28"/>
              </w:rPr>
              <w:t xml:space="preserve"> «Грамматические упражнения»</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Задачи:</w:t>
            </w:r>
            <w:r w:rsidRPr="00540121">
              <w:rPr>
                <w:rFonts w:ascii="Cambria" w:eastAsia="Times New Roman" w:hAnsi="Cambria" w:cs="Arial"/>
                <w:color w:val="000000"/>
                <w:sz w:val="28"/>
                <w:szCs w:val="28"/>
              </w:rPr>
              <w:t>Продолжать совершенствовать фонематическое восприятие, умение делить слова на части. Упражнять детей определять последовательность звуков в словах</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Картинки-схемы</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Речевое развитие(Развитие речи)</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Чтение сказки С. Маршака «Двенадцать месяцев».</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познакомить со сказкой С. Маршака «Двенадцать месяцев».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 57</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Гербова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Художественно-эстетическое развитие(Лепка)</w:t>
            </w:r>
          </w:p>
          <w:p w:rsidR="00540121" w:rsidRPr="00540121" w:rsidRDefault="00540121" w:rsidP="00540121">
            <w:pPr>
              <w:spacing w:line="276" w:lineRule="auto"/>
              <w:rPr>
                <w:rFonts w:ascii="Cambria" w:eastAsia="Times New Roman" w:hAnsi="Cambria" w:cs="Arial"/>
                <w:b/>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Тема: « Как мы играем зимой»</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 xml:space="preserve">Задача: закрепить умение детей лепить фигуру человека в движении. Добиваться отчетливости в передачи формы, движения. Учить отбирать наиболее выразительные работы для общей композиции. Развивать эстетическое восприятие, творческое воображение.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 xml:space="preserve">Подставка для общей композиции, пластилин, стеки, доски для лепки.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tc>
      </w:tr>
    </w:tbl>
    <w:p w:rsidR="00540121" w:rsidRPr="00540121" w:rsidRDefault="00540121" w:rsidP="00540121">
      <w:pPr>
        <w:spacing w:after="0"/>
        <w:rPr>
          <w:rFonts w:ascii="Cambria" w:eastAsia="Times New Roman" w:hAnsi="Cambria" w:cs="Arial"/>
          <w:color w:val="000000"/>
          <w:sz w:val="28"/>
          <w:szCs w:val="28"/>
        </w:rPr>
      </w:pPr>
    </w:p>
    <w:p w:rsidR="00540121" w:rsidRPr="00540121" w:rsidRDefault="00540121" w:rsidP="00540121">
      <w:pPr>
        <w:spacing w:after="0"/>
        <w:rPr>
          <w:rFonts w:ascii="Cambria" w:eastAsia="Times New Roman" w:hAnsi="Cambria" w:cs="Arial"/>
          <w:color w:val="000000"/>
          <w:sz w:val="28"/>
          <w:szCs w:val="28"/>
        </w:rPr>
      </w:pPr>
    </w:p>
    <w:p w:rsidR="00540121" w:rsidRPr="00540121" w:rsidRDefault="00540121" w:rsidP="00540121">
      <w:pPr>
        <w:spacing w:after="0"/>
        <w:rPr>
          <w:rFonts w:ascii="Cambria" w:eastAsia="Times New Roman" w:hAnsi="Cambria" w:cs="Arial"/>
          <w:b/>
          <w:color w:val="000000"/>
          <w:sz w:val="28"/>
          <w:szCs w:val="28"/>
        </w:rPr>
      </w:pPr>
      <w:r w:rsidRPr="00540121">
        <w:rPr>
          <w:rFonts w:ascii="Cambria" w:eastAsia="Times New Roman" w:hAnsi="Cambria" w:cs="Arial"/>
          <w:b/>
          <w:color w:val="000000"/>
          <w:sz w:val="28"/>
          <w:szCs w:val="28"/>
        </w:rPr>
        <w:t>Январь.</w:t>
      </w:r>
    </w:p>
    <w:tbl>
      <w:tblPr>
        <w:tblStyle w:val="aa"/>
        <w:tblW w:w="13975" w:type="dxa"/>
        <w:tblLook w:val="0000" w:firstRow="0" w:lastRow="0" w:firstColumn="0" w:lastColumn="0" w:noHBand="0" w:noVBand="0"/>
      </w:tblPr>
      <w:tblGrid>
        <w:gridCol w:w="3820"/>
        <w:gridCol w:w="4869"/>
        <w:gridCol w:w="3367"/>
        <w:gridCol w:w="1919"/>
      </w:tblGrid>
      <w:tr w:rsidR="00540121" w:rsidRPr="00540121" w:rsidTr="00384F35">
        <w:trPr>
          <w:trHeight w:val="405"/>
        </w:trPr>
        <w:tc>
          <w:tcPr>
            <w:tcW w:w="13975" w:type="dxa"/>
            <w:gridSpan w:val="4"/>
          </w:tcPr>
          <w:p w:rsidR="00540121" w:rsidRPr="00540121" w:rsidRDefault="00540121" w:rsidP="00540121">
            <w:pPr>
              <w:spacing w:line="276" w:lineRule="auto"/>
              <w:rPr>
                <w:rFonts w:ascii="Cambria" w:eastAsia="Times New Roman" w:hAnsi="Cambria" w:cs="Arial"/>
                <w:b/>
                <w:color w:val="000000"/>
                <w:sz w:val="28"/>
                <w:szCs w:val="28"/>
                <w:u w:val="single"/>
              </w:rPr>
            </w:pPr>
            <w:r w:rsidRPr="00540121">
              <w:rPr>
                <w:rFonts w:ascii="Cambria" w:eastAsia="Times New Roman" w:hAnsi="Cambria" w:cs="Arial"/>
                <w:b/>
                <w:color w:val="000000"/>
                <w:sz w:val="28"/>
                <w:szCs w:val="28"/>
                <w:u w:val="single"/>
              </w:rPr>
              <w:t>Пятая    неделя.</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u w:val="single"/>
              </w:rPr>
              <w:t xml:space="preserve">Тема периода: </w:t>
            </w:r>
            <w:r w:rsidRPr="00540121">
              <w:rPr>
                <w:rFonts w:ascii="Cambria" w:eastAsia="Times New Roman" w:hAnsi="Cambria" w:cs="Arial"/>
                <w:b/>
                <w:color w:val="000000"/>
                <w:sz w:val="28"/>
                <w:szCs w:val="28"/>
              </w:rPr>
              <w:t>«</w:t>
            </w:r>
            <w:r w:rsidRPr="00540121">
              <w:rPr>
                <w:rFonts w:ascii="Cambria" w:eastAsia="Times New Roman" w:hAnsi="Cambria" w:cs="Arial"/>
                <w:color w:val="000000"/>
                <w:sz w:val="28"/>
                <w:szCs w:val="28"/>
              </w:rPr>
              <w:t>Зима».</w:t>
            </w:r>
          </w:p>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u w:val="single"/>
              </w:rPr>
              <w:t>Задачи:</w:t>
            </w:r>
            <w:r w:rsidRPr="00540121">
              <w:rPr>
                <w:rFonts w:ascii="Cambria" w:eastAsia="Times New Roman" w:hAnsi="Cambria" w:cs="Arial"/>
                <w:color w:val="000000"/>
                <w:sz w:val="28"/>
                <w:szCs w:val="28"/>
              </w:rPr>
              <w:t>продолжение знакомства с зимой, зимними видами спорта. Расширение и обогащение знаний об особенностях зимней природы (колода, заморозки, снегопады, сильные ветры), деятельности людей в городе, на селе; о безопасном поведении зимой. Формирование первичного исследовательского и познавательного интереса через экспериментирование с водой и льдом. Продолжение знакомства с природой Арктики и Антарктики. Формирование представлений об особенностях зимы в разных широтах и в разных полушариях Земли.</w:t>
            </w:r>
          </w:p>
        </w:tc>
      </w:tr>
      <w:tr w:rsidR="00540121" w:rsidRPr="00540121" w:rsidTr="00384F35">
        <w:trPr>
          <w:trHeight w:val="465"/>
        </w:trPr>
        <w:tc>
          <w:tcPr>
            <w:tcW w:w="13975" w:type="dxa"/>
            <w:gridSpan w:val="4"/>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Организованная образовательная деятельность</w:t>
            </w:r>
          </w:p>
        </w:tc>
      </w:tr>
      <w:tr w:rsidR="00540121" w:rsidRPr="00540121" w:rsidTr="00384F35">
        <w:tblPrEx>
          <w:tblLook w:val="04A0" w:firstRow="1" w:lastRow="0" w:firstColumn="1" w:lastColumn="0" w:noHBand="0" w:noVBand="1"/>
        </w:tblPrEx>
        <w:tc>
          <w:tcPr>
            <w:tcW w:w="0" w:type="auto"/>
            <w:tcBorders>
              <w:top w:val="single" w:sz="4" w:space="0" w:color="auto"/>
            </w:tcBorders>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Образовательная область</w:t>
            </w:r>
          </w:p>
        </w:tc>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Тема. Задачи.</w:t>
            </w:r>
          </w:p>
        </w:tc>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Материал</w:t>
            </w:r>
          </w:p>
        </w:tc>
        <w:tc>
          <w:tcPr>
            <w:tcW w:w="0" w:type="auto"/>
            <w:tcBorders>
              <w:right w:val="single" w:sz="4" w:space="0" w:color="auto"/>
            </w:tcBorders>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 xml:space="preserve">Примечание </w:t>
            </w: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Познавательное развитие(ФЭМП)</w:t>
            </w:r>
          </w:p>
          <w:p w:rsidR="00540121" w:rsidRPr="00540121" w:rsidRDefault="00540121" w:rsidP="00540121">
            <w:pPr>
              <w:spacing w:line="276" w:lineRule="auto"/>
              <w:rPr>
                <w:rFonts w:ascii="Cambria" w:eastAsia="Times New Roman" w:hAnsi="Cambria" w:cs="Arial"/>
                <w:b/>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«Занятие 1».</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продолжать учить составлять и решать арифметические задачи на сложение. Упражнять в счете предметов по образцу. Учить измерять длину отрезков прямых линий по клеткам. Развивать внимание, память, логическое мышление..</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 xml:space="preserve">Круги двух цветов, 9 картинок с изображением зайчиков, карточки с изображением зайца, медведя, ежа, лося и др., листы бумаги, карандаши, рабочие тетради и т.д.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С.101</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Помораева</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Позина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Художественно-эстетическое развитие (Рисование)</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«Декоративное рисование  по мотивам хохломской росписи».</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учить задумывать содержание лепки в определенном воспитателем направлении. Развивать самостоятельность, творчество. Отрабатывать и закреплять разнообразные приемы лепки (из целого куска, по частям и др.).</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 xml:space="preserve">Полоса желтой бумаги, гуашь, кисти. Изделия Хохломы.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 75</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Комарова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Художественно-эстетическое развитие (Рисование)</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Тема:</w:t>
            </w:r>
            <w:r w:rsidRPr="00540121">
              <w:rPr>
                <w:rFonts w:ascii="Cambria" w:eastAsia="Times New Roman" w:hAnsi="Cambria" w:cs="Arial"/>
                <w:color w:val="000000"/>
                <w:sz w:val="28"/>
                <w:szCs w:val="28"/>
              </w:rPr>
              <w:t xml:space="preserve"> «Сказочное царство»</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Задачи:</w:t>
            </w:r>
            <w:r w:rsidRPr="00540121">
              <w:rPr>
                <w:rFonts w:ascii="Cambria" w:eastAsia="Times New Roman" w:hAnsi="Cambria" w:cs="Arial"/>
                <w:color w:val="000000"/>
                <w:sz w:val="28"/>
                <w:szCs w:val="28"/>
              </w:rPr>
              <w:t xml:space="preserve">формировать умение детей создавать рисунки по мотивам сказок. Изображать сказочные дворцы.закреплять умение выполнять рисунок в определенной цветовой гамме(в теплой-дворец Солнца, в холодной –дворец Луны, Снежной королевы). Развивать эстетические чувства. Творчество, воображение.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Альбомный лист, гуашь, кисти.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С.76</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Комарова</w:t>
            </w: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Познавательное развитие(Ознакомление с окруж.)</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«В мире материалов».</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закреплять знания детей о различных материалах. Воспитывать бережное отношение к вещам, умение выслушивать товарищей.</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Песочные часы, «чудесный мешочек», в котором лежат два предмета из разных материалов, схематические символы свойств и качеств материалов, фишки.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 45</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Дыбина</w:t>
            </w:r>
          </w:p>
          <w:p w:rsidR="00540121" w:rsidRPr="00540121" w:rsidRDefault="00540121" w:rsidP="00540121">
            <w:pPr>
              <w:spacing w:line="276" w:lineRule="auto"/>
              <w:rPr>
                <w:rFonts w:ascii="Cambria" w:eastAsia="Times New Roman" w:hAnsi="Cambria" w:cs="Arial"/>
                <w:color w:val="000000"/>
                <w:sz w:val="28"/>
                <w:szCs w:val="28"/>
              </w:rPr>
            </w:pPr>
          </w:p>
        </w:tc>
      </w:tr>
    </w:tbl>
    <w:p w:rsidR="00540121" w:rsidRPr="00540121" w:rsidRDefault="00540121" w:rsidP="00540121">
      <w:pPr>
        <w:spacing w:after="0"/>
        <w:rPr>
          <w:rFonts w:ascii="Cambria" w:eastAsia="Times New Roman" w:hAnsi="Cambria" w:cs="Arial"/>
          <w:color w:val="000000"/>
          <w:sz w:val="28"/>
          <w:szCs w:val="28"/>
        </w:rPr>
      </w:pPr>
    </w:p>
    <w:p w:rsidR="00540121" w:rsidRPr="00540121" w:rsidRDefault="00540121" w:rsidP="00540121">
      <w:pPr>
        <w:spacing w:after="0"/>
        <w:rPr>
          <w:rFonts w:ascii="Cambria" w:eastAsia="Times New Roman" w:hAnsi="Cambria" w:cs="Arial"/>
          <w:color w:val="000000"/>
          <w:sz w:val="28"/>
          <w:szCs w:val="28"/>
        </w:rPr>
      </w:pPr>
    </w:p>
    <w:p w:rsidR="00540121" w:rsidRPr="00540121" w:rsidRDefault="00540121" w:rsidP="00540121">
      <w:pPr>
        <w:spacing w:after="0"/>
        <w:rPr>
          <w:rFonts w:ascii="Cambria" w:eastAsia="Times New Roman" w:hAnsi="Cambria" w:cs="Arial"/>
          <w:color w:val="000000"/>
          <w:sz w:val="28"/>
          <w:szCs w:val="28"/>
        </w:rPr>
      </w:pPr>
    </w:p>
    <w:p w:rsidR="00540121" w:rsidRPr="00540121" w:rsidRDefault="00540121" w:rsidP="00540121">
      <w:pPr>
        <w:spacing w:after="0"/>
        <w:rPr>
          <w:rFonts w:ascii="Cambria" w:eastAsia="Times New Roman" w:hAnsi="Cambria" w:cs="Arial"/>
          <w:b/>
          <w:color w:val="000000"/>
          <w:sz w:val="28"/>
          <w:szCs w:val="28"/>
        </w:rPr>
      </w:pPr>
      <w:r w:rsidRPr="00540121">
        <w:rPr>
          <w:rFonts w:ascii="Cambria" w:eastAsia="Times New Roman" w:hAnsi="Cambria" w:cs="Arial"/>
          <w:b/>
          <w:color w:val="000000"/>
          <w:sz w:val="28"/>
          <w:szCs w:val="28"/>
        </w:rPr>
        <w:t>Февраль.</w:t>
      </w:r>
    </w:p>
    <w:tbl>
      <w:tblPr>
        <w:tblStyle w:val="aa"/>
        <w:tblW w:w="13975" w:type="dxa"/>
        <w:tblLook w:val="0000" w:firstRow="0" w:lastRow="0" w:firstColumn="0" w:lastColumn="0" w:noHBand="0" w:noVBand="0"/>
      </w:tblPr>
      <w:tblGrid>
        <w:gridCol w:w="3250"/>
        <w:gridCol w:w="4688"/>
        <w:gridCol w:w="4118"/>
        <w:gridCol w:w="1919"/>
      </w:tblGrid>
      <w:tr w:rsidR="00540121" w:rsidRPr="00540121" w:rsidTr="00384F35">
        <w:trPr>
          <w:trHeight w:val="405"/>
        </w:trPr>
        <w:tc>
          <w:tcPr>
            <w:tcW w:w="13975" w:type="dxa"/>
            <w:gridSpan w:val="4"/>
          </w:tcPr>
          <w:p w:rsidR="00540121" w:rsidRPr="00540121" w:rsidRDefault="00540121" w:rsidP="00540121">
            <w:pPr>
              <w:spacing w:line="276" w:lineRule="auto"/>
              <w:rPr>
                <w:rFonts w:ascii="Cambria" w:eastAsia="Times New Roman" w:hAnsi="Cambria" w:cs="Arial"/>
                <w:b/>
                <w:color w:val="000000"/>
                <w:sz w:val="28"/>
                <w:szCs w:val="28"/>
                <w:u w:val="single"/>
              </w:rPr>
            </w:pPr>
            <w:r w:rsidRPr="00540121">
              <w:rPr>
                <w:rFonts w:ascii="Cambria" w:eastAsia="Times New Roman" w:hAnsi="Cambria" w:cs="Arial"/>
                <w:b/>
                <w:color w:val="000000"/>
                <w:sz w:val="28"/>
                <w:szCs w:val="28"/>
                <w:u w:val="single"/>
              </w:rPr>
              <w:t>Первая  неделя.</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u w:val="single"/>
              </w:rPr>
              <w:t xml:space="preserve">Тема периода: </w:t>
            </w:r>
            <w:r w:rsidRPr="00540121">
              <w:rPr>
                <w:rFonts w:ascii="Cambria" w:eastAsia="Times New Roman" w:hAnsi="Cambria" w:cs="Arial"/>
                <w:b/>
                <w:color w:val="000000"/>
                <w:sz w:val="28"/>
                <w:szCs w:val="28"/>
              </w:rPr>
              <w:t>«</w:t>
            </w:r>
            <w:r w:rsidRPr="00540121">
              <w:rPr>
                <w:rFonts w:ascii="Cambria" w:eastAsia="Times New Roman" w:hAnsi="Cambria" w:cs="Arial"/>
                <w:color w:val="000000"/>
                <w:sz w:val="28"/>
                <w:szCs w:val="28"/>
              </w:rPr>
              <w:t>День защитника Отечества».</w:t>
            </w:r>
          </w:p>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u w:val="single"/>
              </w:rPr>
              <w:t>Задачи:</w:t>
            </w:r>
            <w:r w:rsidRPr="00540121">
              <w:rPr>
                <w:rFonts w:ascii="Cambria" w:eastAsia="Times New Roman" w:hAnsi="Cambria" w:cs="Arial"/>
                <w:color w:val="000000"/>
                <w:sz w:val="28"/>
                <w:szCs w:val="28"/>
              </w:rPr>
              <w:t>расширение представлений детей о Российской армии. Рассказы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Воспитание в духе патриотизма, любви к Родине. Знакомство с разными родами войск ( пехота, морские, воздушные, танковые войска), боевой техникой. Расширение гендерных представлений, формирование у мальчиков стремления быть сильными, смелыми, стать защитниками Родины; воспитание у девочек уважения к мальчикам как будущим защитникам Родины.</w:t>
            </w:r>
          </w:p>
        </w:tc>
      </w:tr>
      <w:tr w:rsidR="00540121" w:rsidRPr="00540121" w:rsidTr="00384F35">
        <w:trPr>
          <w:trHeight w:val="465"/>
        </w:trPr>
        <w:tc>
          <w:tcPr>
            <w:tcW w:w="13975" w:type="dxa"/>
            <w:gridSpan w:val="4"/>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Организованная образовательная деятельность</w:t>
            </w:r>
          </w:p>
        </w:tc>
      </w:tr>
      <w:tr w:rsidR="00540121" w:rsidRPr="00540121" w:rsidTr="00384F35">
        <w:tblPrEx>
          <w:tblLook w:val="04A0" w:firstRow="1" w:lastRow="0" w:firstColumn="1" w:lastColumn="0" w:noHBand="0" w:noVBand="1"/>
        </w:tblPrEx>
        <w:tc>
          <w:tcPr>
            <w:tcW w:w="0" w:type="auto"/>
            <w:tcBorders>
              <w:top w:val="single" w:sz="4" w:space="0" w:color="auto"/>
            </w:tcBorders>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Образовательная область</w:t>
            </w:r>
          </w:p>
        </w:tc>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Тема. Задачи.</w:t>
            </w:r>
          </w:p>
        </w:tc>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Материал</w:t>
            </w:r>
          </w:p>
        </w:tc>
        <w:tc>
          <w:tcPr>
            <w:tcW w:w="0" w:type="auto"/>
            <w:tcBorders>
              <w:right w:val="single" w:sz="4" w:space="0" w:color="auto"/>
            </w:tcBorders>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 xml:space="preserve">Примечание </w:t>
            </w: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Речевое развитие(Развитие речи)</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Чтение русской народной сказки «Никита Кожемяка».</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вспомнить с детьми русские народные сказки. Познакомить с русской народной сказкой «Никита Кожемяка». Помочь определять эпизоды в сказке. </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Выставка книг.</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 58</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Гербова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Познавательное развитие(ФЭМП)</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«Занятие 2».</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продолжать учить составлять и решать арифметические задачи на сложение и вычитание. Закреплять умение называть зимние месяцы. Совершенствовать умение составлять число из единиц. Упражнять в составлении тематических композиций из геометрических фигур.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Картинки с изображением разных месяцев зимы, 2 ветки дерева, силуэты птиц, картинки с изображением предметов с ценниками, счеты, наборы монет, тетради, геометрические фигуры, счетные палочки.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2B49E8" w:rsidRPr="00540121" w:rsidRDefault="002B49E8" w:rsidP="002B49E8">
            <w:pPr>
              <w:spacing w:line="276" w:lineRule="auto"/>
              <w:rPr>
                <w:rFonts w:ascii="Cambria" w:eastAsia="Times New Roman" w:hAnsi="Cambria" w:cs="Arial"/>
                <w:b/>
                <w:color w:val="000000"/>
                <w:sz w:val="28"/>
                <w:szCs w:val="28"/>
              </w:rPr>
            </w:pPr>
            <w:r>
              <w:rPr>
                <w:rFonts w:ascii="Cambria" w:eastAsia="Times New Roman" w:hAnsi="Cambria" w:cs="Arial"/>
                <w:b/>
                <w:color w:val="000000"/>
                <w:sz w:val="28"/>
                <w:szCs w:val="28"/>
              </w:rPr>
              <w:t>Художественно-эстетическое развитие</w:t>
            </w:r>
            <w:r w:rsidRPr="00540121">
              <w:rPr>
                <w:rFonts w:ascii="Cambria" w:eastAsia="Times New Roman" w:hAnsi="Cambria" w:cs="Arial"/>
                <w:b/>
                <w:color w:val="000000"/>
                <w:sz w:val="28"/>
                <w:szCs w:val="28"/>
              </w:rPr>
              <w:t xml:space="preserve"> (Конструирование)</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«Мосты».</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совершенствовать умение детей конструировать мосты разного назначения; упражнять в построении схем, чертежей мостов; совершенствовать умение конструировать двигающиеся механизмы из конструктора, сооружать простейший механизм – рычаг, позволяющий приводить в движение отдельные элементы конструкции.</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Листы бумаги в клетку, карандаши, базовый конструктор.</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 42</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Куцакова</w:t>
            </w: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Речевое развитие(Грамота)</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Тема:</w:t>
            </w:r>
            <w:r w:rsidRPr="00540121">
              <w:rPr>
                <w:rFonts w:ascii="Cambria" w:eastAsia="Times New Roman" w:hAnsi="Cambria" w:cs="Arial"/>
                <w:color w:val="000000"/>
                <w:sz w:val="28"/>
                <w:szCs w:val="28"/>
              </w:rPr>
              <w:t xml:space="preserve"> «Ударный слог»</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Задачи:</w:t>
            </w:r>
            <w:r w:rsidRPr="00540121">
              <w:rPr>
                <w:rFonts w:ascii="Cambria" w:eastAsia="Times New Roman" w:hAnsi="Cambria" w:cs="Arial"/>
                <w:color w:val="000000"/>
                <w:sz w:val="28"/>
                <w:szCs w:val="28"/>
              </w:rPr>
              <w:t xml:space="preserve"> Учить детей вычленять в слове ударный слог.Закреплять умение прводить звуковой анализ слов,умение делить слова на слоги.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Карточки,фишки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Речевое развитие(Развитие речи)</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b/>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«Звуковая культура речи. Подготовка к обучению грамоте.»</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продолжать совершенствовать фонематическое восприятие; учить детей делить слова с открытыми слогами на части.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Мелкие игрушки, фишки.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 58</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Гербова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Художественно-эстетическое развитие(Лепка)</w:t>
            </w:r>
          </w:p>
          <w:p w:rsidR="00540121" w:rsidRPr="00540121" w:rsidRDefault="00540121" w:rsidP="00540121">
            <w:pPr>
              <w:spacing w:line="276" w:lineRule="auto"/>
              <w:rPr>
                <w:rFonts w:ascii="Cambria" w:eastAsia="Times New Roman" w:hAnsi="Cambria" w:cs="Arial"/>
                <w:b/>
                <w:color w:val="000000"/>
                <w:sz w:val="28"/>
                <w:szCs w:val="28"/>
              </w:rPr>
            </w:pPr>
          </w:p>
          <w:p w:rsidR="00540121" w:rsidRPr="00540121" w:rsidRDefault="00540121" w:rsidP="00540121">
            <w:pPr>
              <w:spacing w:line="276" w:lineRule="auto"/>
              <w:rPr>
                <w:rFonts w:ascii="Cambria" w:eastAsia="Times New Roman" w:hAnsi="Cambria" w:cs="Arial"/>
                <w:b/>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«Пограничник с собакой».</w:t>
            </w:r>
          </w:p>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закреплять умение лепить фигуры человека и животного, передавая характерные черты образов. Упражнять в применении разнообразных технических приемов (лепка из целого куска, сглаживание, оттягивание и т.д.). Продолжать  учить устанавливать вылепленные фигуры на подставке. </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Глина (пластилин), стеки, доски для лепки.</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 81</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Комарова</w:t>
            </w:r>
          </w:p>
          <w:p w:rsidR="00540121" w:rsidRPr="00540121" w:rsidRDefault="00540121" w:rsidP="00540121">
            <w:pPr>
              <w:spacing w:line="276" w:lineRule="auto"/>
              <w:rPr>
                <w:rFonts w:ascii="Cambria" w:eastAsia="Times New Roman" w:hAnsi="Cambria" w:cs="Arial"/>
                <w:color w:val="000000"/>
                <w:sz w:val="28"/>
                <w:szCs w:val="28"/>
              </w:rPr>
            </w:pPr>
          </w:p>
        </w:tc>
      </w:tr>
    </w:tbl>
    <w:p w:rsidR="00540121" w:rsidRPr="00540121" w:rsidRDefault="00540121" w:rsidP="00540121">
      <w:pPr>
        <w:spacing w:after="0"/>
        <w:rPr>
          <w:rFonts w:ascii="Cambria" w:eastAsia="Times New Roman" w:hAnsi="Cambria" w:cs="Arial"/>
          <w:color w:val="000000"/>
          <w:sz w:val="28"/>
          <w:szCs w:val="28"/>
        </w:rPr>
      </w:pPr>
    </w:p>
    <w:p w:rsidR="00540121" w:rsidRPr="00540121" w:rsidRDefault="00540121" w:rsidP="00540121">
      <w:pPr>
        <w:spacing w:after="0"/>
        <w:rPr>
          <w:rFonts w:ascii="Cambria" w:eastAsia="Times New Roman" w:hAnsi="Cambria" w:cs="Arial"/>
          <w:b/>
          <w:color w:val="000000"/>
          <w:sz w:val="28"/>
          <w:szCs w:val="28"/>
        </w:rPr>
      </w:pPr>
      <w:r w:rsidRPr="00540121">
        <w:rPr>
          <w:rFonts w:ascii="Cambria" w:eastAsia="Times New Roman" w:hAnsi="Cambria" w:cs="Arial"/>
          <w:b/>
          <w:color w:val="000000"/>
          <w:sz w:val="28"/>
          <w:szCs w:val="28"/>
        </w:rPr>
        <w:t>Февраль.</w:t>
      </w:r>
    </w:p>
    <w:tbl>
      <w:tblPr>
        <w:tblStyle w:val="aa"/>
        <w:tblW w:w="13975" w:type="dxa"/>
        <w:tblLook w:val="0000" w:firstRow="0" w:lastRow="0" w:firstColumn="0" w:lastColumn="0" w:noHBand="0" w:noVBand="0"/>
      </w:tblPr>
      <w:tblGrid>
        <w:gridCol w:w="3831"/>
        <w:gridCol w:w="4518"/>
        <w:gridCol w:w="3707"/>
        <w:gridCol w:w="1919"/>
      </w:tblGrid>
      <w:tr w:rsidR="00540121" w:rsidRPr="00540121" w:rsidTr="00384F35">
        <w:trPr>
          <w:trHeight w:val="405"/>
        </w:trPr>
        <w:tc>
          <w:tcPr>
            <w:tcW w:w="13975" w:type="dxa"/>
            <w:gridSpan w:val="4"/>
          </w:tcPr>
          <w:p w:rsidR="00540121" w:rsidRPr="00540121" w:rsidRDefault="00540121" w:rsidP="00540121">
            <w:pPr>
              <w:spacing w:line="276" w:lineRule="auto"/>
              <w:rPr>
                <w:rFonts w:ascii="Cambria" w:eastAsia="Times New Roman" w:hAnsi="Cambria" w:cs="Arial"/>
                <w:b/>
                <w:color w:val="000000"/>
                <w:sz w:val="28"/>
                <w:szCs w:val="28"/>
                <w:u w:val="single"/>
              </w:rPr>
            </w:pPr>
            <w:r w:rsidRPr="00540121">
              <w:rPr>
                <w:rFonts w:ascii="Cambria" w:eastAsia="Times New Roman" w:hAnsi="Cambria" w:cs="Arial"/>
                <w:b/>
                <w:color w:val="000000"/>
                <w:sz w:val="28"/>
                <w:szCs w:val="28"/>
                <w:u w:val="single"/>
              </w:rPr>
              <w:t>Вторая неделя.</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u w:val="single"/>
              </w:rPr>
              <w:t xml:space="preserve">Тема периода: </w:t>
            </w:r>
            <w:r w:rsidRPr="00540121">
              <w:rPr>
                <w:rFonts w:ascii="Cambria" w:eastAsia="Times New Roman" w:hAnsi="Cambria" w:cs="Arial"/>
                <w:b/>
                <w:color w:val="000000"/>
                <w:sz w:val="28"/>
                <w:szCs w:val="28"/>
              </w:rPr>
              <w:t>«</w:t>
            </w:r>
            <w:r w:rsidRPr="00540121">
              <w:rPr>
                <w:rFonts w:ascii="Cambria" w:eastAsia="Times New Roman" w:hAnsi="Cambria" w:cs="Arial"/>
                <w:color w:val="000000"/>
                <w:sz w:val="28"/>
                <w:szCs w:val="28"/>
              </w:rPr>
              <w:t>День защитника Отечества».</w:t>
            </w:r>
          </w:p>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u w:val="single"/>
              </w:rPr>
              <w:t xml:space="preserve">Задачи: </w:t>
            </w:r>
            <w:r w:rsidRPr="00540121">
              <w:rPr>
                <w:rFonts w:ascii="Cambria" w:eastAsia="Times New Roman" w:hAnsi="Cambria" w:cs="Arial"/>
                <w:color w:val="000000"/>
                <w:sz w:val="28"/>
                <w:szCs w:val="28"/>
              </w:rPr>
              <w:t>расширение представлений детей о Российской армии. Рассказы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Воспитание в духе патриотизма, любви к Родине. Знакомство с разными родами войск ( пехота, морские, воздушные, танковые войска), боевой техникой. Расширение гендерных представлений, формирование у мальчиков стремления быть сильными, смелыми, стать защитниками Родины; воспитание у девочек уважения к мальчикам как будущим защитникам Родины.</w:t>
            </w:r>
          </w:p>
          <w:p w:rsidR="00540121" w:rsidRPr="00540121" w:rsidRDefault="00540121" w:rsidP="00540121">
            <w:pPr>
              <w:spacing w:line="276" w:lineRule="auto"/>
              <w:rPr>
                <w:rFonts w:ascii="Cambria" w:eastAsia="Times New Roman" w:hAnsi="Cambria" w:cs="Arial"/>
                <w:b/>
                <w:color w:val="000000"/>
                <w:sz w:val="28"/>
                <w:szCs w:val="28"/>
              </w:rPr>
            </w:pPr>
          </w:p>
        </w:tc>
      </w:tr>
      <w:tr w:rsidR="00540121" w:rsidRPr="00540121" w:rsidTr="00384F35">
        <w:trPr>
          <w:trHeight w:val="465"/>
        </w:trPr>
        <w:tc>
          <w:tcPr>
            <w:tcW w:w="13975" w:type="dxa"/>
            <w:gridSpan w:val="4"/>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Организованная образовательная деятельность</w:t>
            </w:r>
          </w:p>
        </w:tc>
      </w:tr>
      <w:tr w:rsidR="00540121" w:rsidRPr="00540121" w:rsidTr="00384F35">
        <w:tblPrEx>
          <w:tblLook w:val="04A0" w:firstRow="1" w:lastRow="0" w:firstColumn="1" w:lastColumn="0" w:noHBand="0" w:noVBand="1"/>
        </w:tblPrEx>
        <w:tc>
          <w:tcPr>
            <w:tcW w:w="0" w:type="auto"/>
            <w:tcBorders>
              <w:top w:val="single" w:sz="4" w:space="0" w:color="auto"/>
            </w:tcBorders>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Образовательная область</w:t>
            </w:r>
          </w:p>
        </w:tc>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Тема. Задачи.</w:t>
            </w:r>
          </w:p>
        </w:tc>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Материал</w:t>
            </w:r>
          </w:p>
        </w:tc>
        <w:tc>
          <w:tcPr>
            <w:tcW w:w="0" w:type="auto"/>
            <w:tcBorders>
              <w:right w:val="single" w:sz="4" w:space="0" w:color="auto"/>
            </w:tcBorders>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 xml:space="preserve">Примечание </w:t>
            </w: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Познавательное развитие(ФЭМП)</w:t>
            </w:r>
          </w:p>
          <w:p w:rsidR="00540121" w:rsidRPr="00540121" w:rsidRDefault="00540121" w:rsidP="00540121">
            <w:pPr>
              <w:spacing w:line="276" w:lineRule="auto"/>
              <w:rPr>
                <w:rFonts w:ascii="Cambria" w:eastAsia="Times New Roman" w:hAnsi="Cambria" w:cs="Arial"/>
                <w:b/>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«Занятие 3».</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продолжать учить составлять и решать арифметические задачи на сложение и вычитание. Закреплять умение последовательно называть дни недели и правильно  использовать в речи слова: раньше, позже, сначала, потом. Продолжать формировать умение определять отрезок прямых линий и измерять его длину по клеткам. Развивать представления о величине предметов.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Карточки с цифрами и знаками «+», «-«, «=», 9 флажков, 9 ленточек, 2 набора карточек с цифрами от 1 до 7 разных цветов; счетные палочки, тетради в клетку, цветные карандаши.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 106</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Помораева</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Позина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Художественно-эстетическое развитие (Рисование)</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«Наша армия родная».</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закреплять умение создавать рисунки по мотивам литературных произведений, передавая образы солдат, летчиков, моряков; изображать их жизнь и службу. Упражнять в рисовании и закрашивании рисунков цветными карандашами. Развивать воображение и творчество. </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 xml:space="preserve">Альбомный лист цветные карандаши или краски.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С.77</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Комарова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Художественно-эстетическое развитие (Рисование)</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«Зима».</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продолжать закреплять умение передавать в рисунке пейзаж, характерные особенности зимы. Развивать умениие удачно располагать части изображения на листе, рисовать красками. </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Альбомный лист, акварель, белила-гуашь, кисти.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С.78</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Комарова</w:t>
            </w:r>
            <w:r w:rsidRPr="00540121">
              <w:rPr>
                <w:rFonts w:ascii="Cambria" w:eastAsia="Times New Roman" w:hAnsi="Cambria" w:cs="Arial"/>
                <w:color w:val="000000"/>
                <w:sz w:val="28"/>
                <w:szCs w:val="28"/>
              </w:rPr>
              <w:br/>
            </w: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Познавательное развитие(Ознакомление с окруж.)</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«Домашние и дикие животные».</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закрепить знания об отличии диких животных от домашних; продолжать учить сравнивать и устанавливать причинно-следственные связи, обобщать; воспитывать любовь и бережное отношение к природе.</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 xml:space="preserve"> Картинки с изображением домашних и диких животных</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С.238</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Речевое развитие(Развитие речи)</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«Работа по сюжетной картине».</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совершенствовать умение детей озаглавливать картину, составить план рассказа. Активизировать речь детей. </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Картина.</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 59</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Гербова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Познавательное развитие(ФЭМП)</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 xml:space="preserve"> </w:t>
            </w: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«Занятие 4».</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продолжать учить составлять и решать арифметические задачи на сложение и вычитание. Расширять представления о весе предметов. Закреплять умение видоизменять геометрические фигуры. Совершенствовать умение ориентироваться в тетради в клетку, выполнять задания по словесной инструкции. </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Коробка, 3 квадрата, 5 карандашей, чашечные весы, 2 кубика из пластилина одинаковой массы, карточки с цифрами и знаками, тетради в клетку, простые и цветные карандаши, конверты с разрезанными квадратами, листы бумаги с моделями для решения задач.</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 109</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Помораева</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Позина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2B49E8" w:rsidRPr="00540121" w:rsidRDefault="002B49E8" w:rsidP="002B49E8">
            <w:pPr>
              <w:spacing w:line="276" w:lineRule="auto"/>
              <w:rPr>
                <w:rFonts w:ascii="Cambria" w:eastAsia="Times New Roman" w:hAnsi="Cambria" w:cs="Arial"/>
                <w:b/>
                <w:color w:val="000000"/>
                <w:sz w:val="28"/>
                <w:szCs w:val="28"/>
              </w:rPr>
            </w:pPr>
            <w:r>
              <w:rPr>
                <w:rFonts w:ascii="Cambria" w:eastAsia="Times New Roman" w:hAnsi="Cambria" w:cs="Arial"/>
                <w:b/>
                <w:color w:val="000000"/>
                <w:sz w:val="28"/>
                <w:szCs w:val="28"/>
              </w:rPr>
              <w:t>Художественно-эстетическое развитие</w:t>
            </w:r>
            <w:r w:rsidRPr="00540121">
              <w:rPr>
                <w:rFonts w:ascii="Cambria" w:eastAsia="Times New Roman" w:hAnsi="Cambria" w:cs="Arial"/>
                <w:b/>
                <w:color w:val="000000"/>
                <w:sz w:val="28"/>
                <w:szCs w:val="28"/>
              </w:rPr>
              <w:t xml:space="preserve"> (Конструирование)</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«Мосты».</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совершенствовать умение детей конструировать мосты разного назначения; упражнять в построении схем, чертежей мостов; совершенствовать умение конструировать двигающиеся механизмы из конструктора, сооружать простейший механизм – рычаг, позволяющий приводить в движение отдельные элементы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Листы бумаги в клетку, карандаши, базовый конструктор.</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С.42</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Куцакова</w:t>
            </w: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Речевое развитие(Грамота)</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Тема:</w:t>
            </w:r>
            <w:r w:rsidRPr="00540121">
              <w:rPr>
                <w:rFonts w:ascii="Cambria" w:eastAsia="Times New Roman" w:hAnsi="Cambria" w:cs="Arial"/>
                <w:color w:val="000000"/>
                <w:sz w:val="28"/>
                <w:szCs w:val="28"/>
              </w:rPr>
              <w:t xml:space="preserve"> «Ударение»</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Задачи:</w:t>
            </w:r>
            <w:r w:rsidRPr="00540121">
              <w:rPr>
                <w:rFonts w:ascii="Cambria" w:eastAsia="Times New Roman" w:hAnsi="Cambria" w:cs="Arial"/>
                <w:color w:val="000000"/>
                <w:sz w:val="28"/>
                <w:szCs w:val="28"/>
              </w:rPr>
              <w:t>Продолжать учить детей вычленять словесное ударение,определять его место в слове.</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Карточки-схемы</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Речевое развитие(Развитие речи)</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Чтение былины «Илья Муромец и Соловей-разбойник».</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познакомить детей с былиной, с ее необычным складом речи, с образом былинного богатыря Ильи Муромца.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Иллюстрации к былине, картина В. Васнецова «Три богатыря».</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 60</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Гербова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Художественно-эстетическое развитие(Аппликация)</w:t>
            </w:r>
          </w:p>
          <w:p w:rsidR="00540121" w:rsidRPr="00540121" w:rsidRDefault="00540121" w:rsidP="00540121">
            <w:pPr>
              <w:spacing w:line="276" w:lineRule="auto"/>
              <w:rPr>
                <w:rFonts w:ascii="Cambria" w:eastAsia="Times New Roman" w:hAnsi="Cambria" w:cs="Arial"/>
                <w:b/>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«Аппликация по замыслу».</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совершенствовать умение  самостоятельно отбирать содержание своей работы и выполнять замысел, используя ранее усвоенные  навыки и умения. Закреплять разнообразные приемы вырезывания. Воспитывать творческую активность, самостоятельность. Развивать воображение.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 xml:space="preserve">Альбомные листы, цветная бумага, ножницы, клей кисти. </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С.77</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Комарова</w:t>
            </w:r>
          </w:p>
        </w:tc>
      </w:tr>
    </w:tbl>
    <w:p w:rsidR="00540121" w:rsidRPr="00540121" w:rsidRDefault="00540121" w:rsidP="00540121">
      <w:pPr>
        <w:spacing w:after="0"/>
        <w:rPr>
          <w:rFonts w:ascii="Cambria" w:eastAsia="Times New Roman" w:hAnsi="Cambria" w:cs="Arial"/>
          <w:b/>
          <w:color w:val="000000"/>
          <w:sz w:val="28"/>
          <w:szCs w:val="28"/>
        </w:rPr>
      </w:pPr>
      <w:r w:rsidRPr="00540121">
        <w:rPr>
          <w:rFonts w:ascii="Cambria" w:eastAsia="Times New Roman" w:hAnsi="Cambria" w:cs="Arial"/>
          <w:b/>
          <w:color w:val="000000"/>
          <w:sz w:val="28"/>
          <w:szCs w:val="28"/>
        </w:rPr>
        <w:t>Февраль.</w:t>
      </w:r>
    </w:p>
    <w:tbl>
      <w:tblPr>
        <w:tblStyle w:val="aa"/>
        <w:tblW w:w="13975" w:type="dxa"/>
        <w:tblLook w:val="0000" w:firstRow="0" w:lastRow="0" w:firstColumn="0" w:lastColumn="0" w:noHBand="0" w:noVBand="0"/>
      </w:tblPr>
      <w:tblGrid>
        <w:gridCol w:w="3808"/>
        <w:gridCol w:w="4258"/>
        <w:gridCol w:w="3990"/>
        <w:gridCol w:w="1919"/>
      </w:tblGrid>
      <w:tr w:rsidR="00540121" w:rsidRPr="00540121" w:rsidTr="00384F35">
        <w:trPr>
          <w:trHeight w:val="405"/>
        </w:trPr>
        <w:tc>
          <w:tcPr>
            <w:tcW w:w="13975" w:type="dxa"/>
            <w:gridSpan w:val="4"/>
          </w:tcPr>
          <w:p w:rsidR="00540121" w:rsidRPr="00540121" w:rsidRDefault="00540121" w:rsidP="00540121">
            <w:pPr>
              <w:spacing w:line="276" w:lineRule="auto"/>
              <w:rPr>
                <w:rFonts w:ascii="Cambria" w:eastAsia="Times New Roman" w:hAnsi="Cambria" w:cs="Arial"/>
                <w:b/>
                <w:color w:val="000000"/>
                <w:sz w:val="28"/>
                <w:szCs w:val="28"/>
                <w:u w:val="single"/>
              </w:rPr>
            </w:pPr>
            <w:r w:rsidRPr="00540121">
              <w:rPr>
                <w:rFonts w:ascii="Cambria" w:eastAsia="Times New Roman" w:hAnsi="Cambria" w:cs="Arial"/>
                <w:b/>
                <w:color w:val="000000"/>
                <w:sz w:val="28"/>
                <w:szCs w:val="28"/>
                <w:u w:val="single"/>
              </w:rPr>
              <w:t>Третья  неделя.</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u w:val="single"/>
              </w:rPr>
              <w:t xml:space="preserve">Тема периода: </w:t>
            </w:r>
            <w:r w:rsidRPr="00540121">
              <w:rPr>
                <w:rFonts w:ascii="Cambria" w:eastAsia="Times New Roman" w:hAnsi="Cambria" w:cs="Arial"/>
                <w:b/>
                <w:color w:val="000000"/>
                <w:sz w:val="28"/>
                <w:szCs w:val="28"/>
              </w:rPr>
              <w:t>«</w:t>
            </w:r>
            <w:r w:rsidRPr="00540121">
              <w:rPr>
                <w:rFonts w:ascii="Cambria" w:eastAsia="Times New Roman" w:hAnsi="Cambria" w:cs="Arial"/>
                <w:color w:val="000000"/>
                <w:sz w:val="28"/>
                <w:szCs w:val="28"/>
              </w:rPr>
              <w:t>День защитника Отечества».</w:t>
            </w:r>
          </w:p>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u w:val="single"/>
              </w:rPr>
              <w:t xml:space="preserve">Задачи: </w:t>
            </w:r>
            <w:r w:rsidRPr="00540121">
              <w:rPr>
                <w:rFonts w:ascii="Cambria" w:eastAsia="Times New Roman" w:hAnsi="Cambria" w:cs="Arial"/>
                <w:color w:val="000000"/>
                <w:sz w:val="28"/>
                <w:szCs w:val="28"/>
              </w:rPr>
              <w:t>расширение представлений детей о Российской армии. Рассказы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Воспитание в духе патриотизма, любви к Родине. Знакомство с разными родами войск ( пехота, морские, воздушные, танковые войска), боевой техникой. Расширение гендерных представлений, формирование у мальчиков стремления быть сильными, смелыми, стать защитниками Родины; воспитание у девочек уважения к мальчикам как будущим защитникам Родины.</w:t>
            </w:r>
          </w:p>
        </w:tc>
      </w:tr>
      <w:tr w:rsidR="00540121" w:rsidRPr="00540121" w:rsidTr="00384F35">
        <w:trPr>
          <w:trHeight w:val="465"/>
        </w:trPr>
        <w:tc>
          <w:tcPr>
            <w:tcW w:w="13975" w:type="dxa"/>
            <w:gridSpan w:val="4"/>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Организованная образовательная деятельность</w:t>
            </w:r>
          </w:p>
        </w:tc>
      </w:tr>
      <w:tr w:rsidR="00540121" w:rsidRPr="00540121" w:rsidTr="00384F35">
        <w:tblPrEx>
          <w:tblLook w:val="04A0" w:firstRow="1" w:lastRow="0" w:firstColumn="1" w:lastColumn="0" w:noHBand="0" w:noVBand="1"/>
        </w:tblPrEx>
        <w:tc>
          <w:tcPr>
            <w:tcW w:w="0" w:type="auto"/>
            <w:tcBorders>
              <w:top w:val="single" w:sz="4" w:space="0" w:color="auto"/>
            </w:tcBorders>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Образовательная область</w:t>
            </w:r>
          </w:p>
        </w:tc>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Тема. Задачи.</w:t>
            </w:r>
          </w:p>
        </w:tc>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Материал</w:t>
            </w:r>
          </w:p>
        </w:tc>
        <w:tc>
          <w:tcPr>
            <w:tcW w:w="0" w:type="auto"/>
            <w:tcBorders>
              <w:right w:val="single" w:sz="4" w:space="0" w:color="auto"/>
            </w:tcBorders>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 xml:space="preserve">Примечание </w:t>
            </w: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Познавательное развитие(ФЭМП)</w:t>
            </w:r>
          </w:p>
          <w:p w:rsidR="00540121" w:rsidRPr="00540121" w:rsidRDefault="00540121" w:rsidP="00540121">
            <w:pPr>
              <w:spacing w:line="276" w:lineRule="auto"/>
              <w:rPr>
                <w:rFonts w:ascii="Cambria" w:eastAsia="Times New Roman" w:hAnsi="Cambria" w:cs="Arial"/>
                <w:b/>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«Занятие 5».</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продолжать учить составлять и решать арифметические задачи на сложение и вычитание. Совершенствовать навыки измерения предметов с помощью условной меры. Продолжать знакомить с часами и учить определять время с точностью до 1 часа.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Картинки с изображением машин, самолетов, макет часов, карточки с цифрами и арифметическими знаками, листы бумаги с моделями для решения задач, цветные карандаши, контурные изображения ели, счетные палочки, рабочие тетради.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 111</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Помораева</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Позина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Художественно-эстетическое развитие (Рисование)</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«Рисование  с натуры керамической фигурки животного(конь, олешек, лань)».</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формировать умение детей рисовать керамическую фигурку, передавая плавность форм и линий. Развивать плавность, легкость движений, зрительный контроль. Формировать умение слитно рисовать линии контура, аккуратно закрашивать в одном направлении, накладывать штрихи, не выходя за линии контура.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 xml:space="preserve">Фигурка животного, простой графитный карандаш, цветные карандаши, половинка альбомного листа.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С.69</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Комарова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Художественно-эстетическое развитие (Рисование)</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«Рисование по замыслу».</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учить детей отбирать из получаемый впечатлений наиболее интересные , развивать стремление отображать эти впечатления в рисунке. Закреплять умение рисовать красками. Формировать умение наиболее полно выражать свой замысел средствами рисунка, доводить начатое дело до конца, развивать воображение.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 xml:space="preserve">Альбомный лист. Акварель. Гуашь, белила, кисти.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Познавательное развитие(Ознакомление с окруж.)</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«Защитники Родины».</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расширять знания детей о Российской армии; воспитывать уважение к защитникам Отечества, к памяти павших бойцов; формировать умение рассказывать о службе в армии отцов, дедушек, братьев, воспитывать стремление быть похожими на них.</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Подборка произведений худ.литературы, иллюстраций, фотографий, песен по теме «Наши защитники».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 46</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Дыбина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Речевое развитие(Развитие речи)</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«Лексические игры и упражнения».</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обогащать и активизировать речь детей, совершенствовать слуховое восприятие речи. </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 61</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Гербова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Познавательное развитие(ФЭМП)</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«Занятие 6».</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продолжать учить составлять и решать арифметические задачи на сложение и вычитание. Совершенствовать навыки счета со сменой его основания. Продолжать развивать представления о геометрических фигурах и умение зарисовывать их на листе бумаги в клетку. Развивать логическое мышление. Воспитывать интерес к учебной д-ти.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Мяч, панно «Корзина» с прорезями, 8 силуэтов яблок, 8 силуэтов груш, тетради в клетку, простые и цветные карандаши, карточки с цифрами и арифметическими знаками, карточки с изображением геометрических фигур.</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 114</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Помораева</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Позина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2B49E8" w:rsidRPr="00540121" w:rsidRDefault="002B49E8" w:rsidP="002B49E8">
            <w:pPr>
              <w:spacing w:line="276" w:lineRule="auto"/>
              <w:rPr>
                <w:rFonts w:ascii="Cambria" w:eastAsia="Times New Roman" w:hAnsi="Cambria" w:cs="Arial"/>
                <w:b/>
                <w:color w:val="000000"/>
                <w:sz w:val="28"/>
                <w:szCs w:val="28"/>
              </w:rPr>
            </w:pPr>
            <w:r>
              <w:rPr>
                <w:rFonts w:ascii="Cambria" w:eastAsia="Times New Roman" w:hAnsi="Cambria" w:cs="Arial"/>
                <w:b/>
                <w:color w:val="000000"/>
                <w:sz w:val="28"/>
                <w:szCs w:val="28"/>
              </w:rPr>
              <w:t>Художественно-эстетическое развитие</w:t>
            </w:r>
            <w:r w:rsidRPr="00540121">
              <w:rPr>
                <w:rFonts w:ascii="Cambria" w:eastAsia="Times New Roman" w:hAnsi="Cambria" w:cs="Arial"/>
                <w:b/>
                <w:color w:val="000000"/>
                <w:sz w:val="28"/>
                <w:szCs w:val="28"/>
              </w:rPr>
              <w:t xml:space="preserve"> (Конструирование)</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«Разводной мост».</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совершенствовать умение детей конструировать мосты разного назначения; упражнять в построении схем, чертежей мостов; совершенствовать умение конструировать двигающиеся механизмы из конструктора, сооружать простейший механизм – рычаг, позволяющий приводить в движение отдельные элементы.</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Листы бумаги в клетку, карандаши, базовый конструктор.</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С.42</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Куцакова</w:t>
            </w: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Речевое развитие(Грамота)</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Тема:</w:t>
            </w:r>
            <w:r w:rsidRPr="00540121">
              <w:rPr>
                <w:rFonts w:ascii="Cambria" w:eastAsia="Times New Roman" w:hAnsi="Cambria" w:cs="Arial"/>
                <w:color w:val="000000"/>
                <w:sz w:val="28"/>
                <w:szCs w:val="28"/>
              </w:rPr>
              <w:t xml:space="preserve"> «Работа со словом»</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Задачи:</w:t>
            </w:r>
            <w:r w:rsidRPr="00540121">
              <w:rPr>
                <w:rFonts w:ascii="Cambria" w:eastAsia="Times New Roman" w:hAnsi="Cambria" w:cs="Arial"/>
                <w:color w:val="000000"/>
                <w:sz w:val="28"/>
                <w:szCs w:val="28"/>
              </w:rPr>
              <w:t>Продолжать развивать умение проводить звуковой анализ слов,вычленять словесное ударение,называть слова с заданным ударным гласным звуком.</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Карточки-схемы,фишки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Речевое развитие(Развитие речи)</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Пересказ рассказа В. Бианки «Музыкант».</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совершенствовать умение пересказывать рассказ.</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Иллюстрация музыканта.</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 62</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Гербова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Художественно –эстетическое развитие (Лепка)</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 xml:space="preserve"> </w:t>
            </w: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«Конек-Горбунок».</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Формировать умение детей передавать в лепке образ сказочного конька. Закреплять умение лепить фигурку из целого куска пластилина, дополнять изображение характерными деталями.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Глина (пластилин), стеки, доски для лепки.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С.79</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Комарова</w:t>
            </w:r>
          </w:p>
        </w:tc>
      </w:tr>
    </w:tbl>
    <w:p w:rsidR="00540121" w:rsidRPr="00540121" w:rsidRDefault="00540121" w:rsidP="00540121">
      <w:pPr>
        <w:spacing w:after="0"/>
        <w:rPr>
          <w:rFonts w:ascii="Cambria" w:eastAsia="Times New Roman" w:hAnsi="Cambria" w:cs="Arial"/>
          <w:color w:val="000000"/>
          <w:sz w:val="28"/>
          <w:szCs w:val="28"/>
        </w:rPr>
      </w:pPr>
    </w:p>
    <w:p w:rsidR="00540121" w:rsidRPr="00540121" w:rsidRDefault="00540121" w:rsidP="00540121">
      <w:pPr>
        <w:spacing w:after="0"/>
        <w:rPr>
          <w:rFonts w:ascii="Cambria" w:eastAsia="Times New Roman" w:hAnsi="Cambria" w:cs="Arial"/>
          <w:b/>
          <w:color w:val="000000"/>
          <w:sz w:val="28"/>
          <w:szCs w:val="28"/>
        </w:rPr>
      </w:pPr>
      <w:r w:rsidRPr="00540121">
        <w:rPr>
          <w:rFonts w:ascii="Cambria" w:eastAsia="Times New Roman" w:hAnsi="Cambria" w:cs="Arial"/>
          <w:b/>
          <w:color w:val="000000"/>
          <w:sz w:val="28"/>
          <w:szCs w:val="28"/>
        </w:rPr>
        <w:t>Февраль.</w:t>
      </w:r>
    </w:p>
    <w:tbl>
      <w:tblPr>
        <w:tblStyle w:val="aa"/>
        <w:tblW w:w="15388" w:type="dxa"/>
        <w:tblLook w:val="04A0" w:firstRow="1" w:lastRow="0" w:firstColumn="1" w:lastColumn="0" w:noHBand="0" w:noVBand="1"/>
      </w:tblPr>
      <w:tblGrid>
        <w:gridCol w:w="3799"/>
        <w:gridCol w:w="3998"/>
        <w:gridCol w:w="3903"/>
        <w:gridCol w:w="1951"/>
        <w:gridCol w:w="1737"/>
      </w:tblGrid>
      <w:tr w:rsidR="00540121" w:rsidRPr="00540121" w:rsidTr="00384F35">
        <w:trPr>
          <w:gridAfter w:val="1"/>
          <w:wAfter w:w="1737" w:type="dxa"/>
        </w:trPr>
        <w:tc>
          <w:tcPr>
            <w:tcW w:w="13651" w:type="dxa"/>
            <w:gridSpan w:val="4"/>
          </w:tcPr>
          <w:p w:rsidR="00540121" w:rsidRPr="00540121" w:rsidRDefault="00540121" w:rsidP="00540121">
            <w:pPr>
              <w:spacing w:line="276" w:lineRule="auto"/>
              <w:rPr>
                <w:rFonts w:ascii="Cambria" w:eastAsia="Times New Roman" w:hAnsi="Cambria" w:cs="Arial"/>
                <w:b/>
                <w:color w:val="000000"/>
                <w:sz w:val="28"/>
                <w:szCs w:val="28"/>
                <w:u w:val="single"/>
              </w:rPr>
            </w:pPr>
            <w:r w:rsidRPr="00540121">
              <w:rPr>
                <w:rFonts w:ascii="Cambria" w:eastAsia="Times New Roman" w:hAnsi="Cambria" w:cs="Arial"/>
                <w:b/>
                <w:color w:val="000000"/>
                <w:sz w:val="28"/>
                <w:szCs w:val="28"/>
                <w:u w:val="single"/>
              </w:rPr>
              <w:t>Четвертая неделя.</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u w:val="single"/>
              </w:rPr>
              <w:t xml:space="preserve">Тема периода: </w:t>
            </w:r>
            <w:r w:rsidRPr="00540121">
              <w:rPr>
                <w:rFonts w:ascii="Cambria" w:eastAsia="Times New Roman" w:hAnsi="Cambria" w:cs="Arial"/>
                <w:b/>
                <w:color w:val="000000"/>
                <w:sz w:val="28"/>
                <w:szCs w:val="28"/>
              </w:rPr>
              <w:t>«</w:t>
            </w:r>
            <w:r w:rsidRPr="00540121">
              <w:rPr>
                <w:rFonts w:ascii="Cambria" w:eastAsia="Times New Roman" w:hAnsi="Cambria" w:cs="Arial"/>
                <w:color w:val="000000"/>
                <w:sz w:val="28"/>
                <w:szCs w:val="28"/>
              </w:rPr>
              <w:t>Международный женский день».</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u w:val="single"/>
              </w:rPr>
              <w:t>Задачи:</w:t>
            </w:r>
            <w:r w:rsidRPr="00540121">
              <w:rPr>
                <w:rFonts w:ascii="Cambria" w:eastAsia="Times New Roman" w:hAnsi="Cambria" w:cs="Arial"/>
                <w:color w:val="000000"/>
                <w:sz w:val="28"/>
                <w:szCs w:val="28"/>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Воспитание уважения к воспитателям. Расширение гендерных представлений, воспитание у мальчиков представлений о том, что мужчины должны внимательно и уважительно относиться к женщинам. Привлечение детей к изготовлению подарков маме, бабушке, воспитателям. Воспитание бережного и чуткого отношения к самым близким людям, формирование потребности радовать близких добрыми делами.</w:t>
            </w:r>
          </w:p>
        </w:tc>
      </w:tr>
      <w:tr w:rsidR="00540121" w:rsidRPr="00540121" w:rsidTr="00384F35">
        <w:tblPrEx>
          <w:tblLook w:val="0000" w:firstRow="0" w:lastRow="0" w:firstColumn="0" w:lastColumn="0" w:noHBand="0" w:noVBand="0"/>
        </w:tblPrEx>
        <w:trPr>
          <w:gridAfter w:val="1"/>
          <w:wAfter w:w="1737" w:type="dxa"/>
          <w:trHeight w:val="405"/>
        </w:trPr>
        <w:tc>
          <w:tcPr>
            <w:tcW w:w="13651" w:type="dxa"/>
            <w:gridSpan w:val="4"/>
          </w:tcPr>
          <w:p w:rsidR="00540121" w:rsidRPr="00540121" w:rsidRDefault="00540121" w:rsidP="00540121">
            <w:pPr>
              <w:spacing w:line="276" w:lineRule="auto"/>
              <w:rPr>
                <w:rFonts w:ascii="Cambria" w:eastAsia="Times New Roman" w:hAnsi="Cambria" w:cs="Arial"/>
                <w:b/>
                <w:color w:val="000000"/>
                <w:sz w:val="28"/>
                <w:szCs w:val="28"/>
              </w:rPr>
            </w:pPr>
          </w:p>
        </w:tc>
      </w:tr>
      <w:tr w:rsidR="00540121" w:rsidRPr="00540121" w:rsidTr="00384F35">
        <w:tblPrEx>
          <w:tblLook w:val="0000" w:firstRow="0" w:lastRow="0" w:firstColumn="0" w:lastColumn="0" w:noHBand="0" w:noVBand="0"/>
        </w:tblPrEx>
        <w:trPr>
          <w:gridAfter w:val="1"/>
          <w:wAfter w:w="1737" w:type="dxa"/>
          <w:trHeight w:val="465"/>
        </w:trPr>
        <w:tc>
          <w:tcPr>
            <w:tcW w:w="13651" w:type="dxa"/>
            <w:gridSpan w:val="4"/>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Организованная образовательная деятельность</w:t>
            </w:r>
          </w:p>
        </w:tc>
      </w:tr>
      <w:tr w:rsidR="00540121" w:rsidRPr="00540121" w:rsidTr="00384F35">
        <w:trPr>
          <w:gridAfter w:val="1"/>
          <w:wAfter w:w="1737" w:type="dxa"/>
        </w:trPr>
        <w:tc>
          <w:tcPr>
            <w:tcW w:w="0" w:type="auto"/>
            <w:tcBorders>
              <w:top w:val="single" w:sz="4" w:space="0" w:color="auto"/>
            </w:tcBorders>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Образовательная область</w:t>
            </w:r>
          </w:p>
        </w:tc>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Тема. Задачи.</w:t>
            </w:r>
          </w:p>
        </w:tc>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Материал</w:t>
            </w:r>
          </w:p>
        </w:tc>
        <w:tc>
          <w:tcPr>
            <w:tcW w:w="0" w:type="auto"/>
            <w:tcBorders>
              <w:right w:val="single" w:sz="4" w:space="0" w:color="auto"/>
            </w:tcBorders>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 xml:space="preserve">Примечание </w:t>
            </w:r>
          </w:p>
        </w:tc>
      </w:tr>
      <w:tr w:rsidR="00540121" w:rsidRPr="00540121" w:rsidTr="00384F35">
        <w:trPr>
          <w:gridAfter w:val="1"/>
          <w:wAfter w:w="1737" w:type="dxa"/>
        </w:trPr>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Познавательное развитие(ФЭМП)</w:t>
            </w:r>
          </w:p>
          <w:p w:rsidR="00540121" w:rsidRPr="00540121" w:rsidRDefault="00540121" w:rsidP="00540121">
            <w:pPr>
              <w:spacing w:line="276" w:lineRule="auto"/>
              <w:rPr>
                <w:rFonts w:ascii="Cambria" w:eastAsia="Times New Roman" w:hAnsi="Cambria" w:cs="Arial"/>
                <w:b/>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«Занятие 7».</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продолжать учить самостоятельно составлять и решать задачи на сложение и вычитание. Совершенствовать навыки счета со сменой его основания. Закреплять умение двигаться в пространстве в заданном направлении в соответствии с условными обозначениями.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Круги двух цветов (по 10 кругов каждого цвета), 3 полоски, равные по длине 3 кругам, маленькие куклы, машины, счетные палочки, листы бумаги, цветные карандаши, карточки с цифрами и арифметическими знаками, рабочие тетради.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 116</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Помораева Позина</w:t>
            </w: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rPr>
          <w:gridAfter w:val="1"/>
          <w:wAfter w:w="1737" w:type="dxa"/>
        </w:trPr>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Художественно-эстетическое развитие (Рисование)</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«Рисование «Конек-Горбунок».</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формировать умение детей самостоятельно выбирать для изображения эпизоды сказки, добиваться более полного их отражения в рисунке. Развивать воображение и творчество.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 xml:space="preserve">Альбомные листы, гуашь, акварель, палитры, кисти.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С.79</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Комарова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rPr>
          <w:gridAfter w:val="1"/>
          <w:wAfter w:w="1737" w:type="dxa"/>
        </w:trPr>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Художественно-эстетическое развитие (Рисование)</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Тема:</w:t>
            </w:r>
            <w:r w:rsidRPr="00540121">
              <w:rPr>
                <w:rFonts w:ascii="Cambria" w:eastAsia="Times New Roman" w:hAnsi="Cambria" w:cs="Arial"/>
                <w:color w:val="000000"/>
                <w:sz w:val="28"/>
                <w:szCs w:val="28"/>
              </w:rPr>
              <w:t xml:space="preserve"> «Рисование с натуры «Ваза с ветками».</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формировать умение детей рисовать с натуры, передавая форму вазы, конструкцию веток; красиво располагать изображение на листе бумаги. Закреплять умение намечать форму вазы карандашом, затем рисовать красками остальные детали изображения. Формировать умение рисовать угольным карандашом. Развивать эстетическое восприятие.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 xml:space="preserve">Красивые сухие ветки, альбомный лист, гуашь, кисти, карандаш.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С.81.</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Комарова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rPr>
          <w:gridAfter w:val="1"/>
          <w:wAfter w:w="1737" w:type="dxa"/>
        </w:trPr>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Познавательное развитие(Ознакомление с окруж.)</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 Растения и жизнь на Земле».</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подвести к пониманию того, что разнообразный растительный и животный мир являются необходимым звеном в цепочке экосистемы на Земле; дать представление о простейшей пищевой цепочке: трава-травоядное-хищник;</w:t>
            </w:r>
          </w:p>
          <w:p w:rsidR="00540121" w:rsidRPr="00540121" w:rsidRDefault="00540121" w:rsidP="00540121">
            <w:pPr>
              <w:spacing w:line="276" w:lineRule="auto"/>
              <w:rPr>
                <w:rFonts w:ascii="Cambria" w:eastAsia="Times New Roman" w:hAnsi="Cambria" w:cs="Arial"/>
                <w:b/>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Иллюстрации растений.</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С.260</w:t>
            </w:r>
          </w:p>
        </w:tc>
      </w:tr>
      <w:tr w:rsidR="00540121" w:rsidRPr="00540121" w:rsidTr="00384F35">
        <w:trPr>
          <w:gridAfter w:val="1"/>
          <w:wAfter w:w="1737" w:type="dxa"/>
        </w:trPr>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Речевое развитие(Развитие речи)</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Чтение рассказа Е. Воробьева «Обрывок провода».</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обогащать литературный багаж детей, помочь прочувствовать необычность описанной в рассказе ситуации. </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Иллюстрации к рассказу.</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 62</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Гербова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rPr>
          <w:gridAfter w:val="1"/>
          <w:wAfter w:w="1737" w:type="dxa"/>
        </w:trPr>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Познавательное развитие(ФЭМП)</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«Занятие 8».</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продолжать учить самостоятельно составлять и решать задачи на сложение и вычитание. Закреплять представления о количественном и порядковом значении числа, умение отвечать на вопросы «Сколько?», «Который по порядку?», «На котором месте?». Совершенствовать умение моделировать геометрические фигуры. Развивать внимание, воображение. </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Мяч, карточки с цифрами, бубен, куб, пластилин, счетные палочки, карточки с изображением геометрических фигур, 2 модели для решения арифметических задач, цветные карандаши.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 118</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Помораева</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Позина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rPr>
          <w:gridAfter w:val="1"/>
          <w:wAfter w:w="1737" w:type="dxa"/>
        </w:trPr>
        <w:tc>
          <w:tcPr>
            <w:tcW w:w="0" w:type="auto"/>
          </w:tcPr>
          <w:p w:rsidR="002B49E8" w:rsidRPr="00540121" w:rsidRDefault="002B49E8" w:rsidP="002B49E8">
            <w:pPr>
              <w:spacing w:line="276" w:lineRule="auto"/>
              <w:rPr>
                <w:rFonts w:ascii="Cambria" w:eastAsia="Times New Roman" w:hAnsi="Cambria" w:cs="Arial"/>
                <w:b/>
                <w:color w:val="000000"/>
                <w:sz w:val="28"/>
                <w:szCs w:val="28"/>
              </w:rPr>
            </w:pPr>
            <w:r>
              <w:rPr>
                <w:rFonts w:ascii="Cambria" w:eastAsia="Times New Roman" w:hAnsi="Cambria" w:cs="Arial"/>
                <w:b/>
                <w:color w:val="000000"/>
                <w:sz w:val="28"/>
                <w:szCs w:val="28"/>
              </w:rPr>
              <w:t>Художественно-эстетическое развитие</w:t>
            </w:r>
            <w:r w:rsidRPr="00540121">
              <w:rPr>
                <w:rFonts w:ascii="Cambria" w:eastAsia="Times New Roman" w:hAnsi="Cambria" w:cs="Arial"/>
                <w:b/>
                <w:color w:val="000000"/>
                <w:sz w:val="28"/>
                <w:szCs w:val="28"/>
              </w:rPr>
              <w:t xml:space="preserve"> (Конструирование)</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«Автодорожный мост».</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совершенствовать умение детей конструировать мосты разного назначения; упражнять в построении схем, чертежей мостов; совершенствовать умение конструировать двигающиеся механизмы из конструктора, сооружать простейший механизм – рычаг, позволяющий приводить в движение отдельные элементы.</w:t>
            </w: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Листы бумаги в клетку, карандаши, базовый конструктор.</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С.42</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Куцакова</w:t>
            </w: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rPr>
          <w:gridAfter w:val="1"/>
          <w:wAfter w:w="1737" w:type="dxa"/>
        </w:trPr>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Речевое развитие(Грамота)</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Тема:</w:t>
            </w:r>
            <w:r w:rsidRPr="00540121">
              <w:rPr>
                <w:rFonts w:ascii="Cambria" w:eastAsia="Times New Roman" w:hAnsi="Cambria" w:cs="Arial"/>
                <w:color w:val="000000"/>
                <w:sz w:val="28"/>
                <w:szCs w:val="28"/>
              </w:rPr>
              <w:t xml:space="preserve"> « Ударные и безударные гласные»</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Задачи:</w:t>
            </w:r>
            <w:r w:rsidRPr="00540121">
              <w:rPr>
                <w:rFonts w:ascii="Cambria" w:eastAsia="Times New Roman" w:hAnsi="Cambria" w:cs="Arial"/>
                <w:color w:val="000000"/>
                <w:sz w:val="28"/>
                <w:szCs w:val="28"/>
              </w:rPr>
              <w:t>Учить детей различать ударные и безударные гласные звуки  в слове;учить сравнивать слова по звуковому составу.</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Картины-схемы,фишки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rPr>
          <w:gridAfter w:val="1"/>
          <w:wAfter w:w="1737" w:type="dxa"/>
        </w:trPr>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Речевое развитие(Развитие речи)</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Повторение пройденного материала.</w:t>
            </w:r>
          </w:p>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Задачи:</w:t>
            </w:r>
            <w:r w:rsidRPr="00540121">
              <w:rPr>
                <w:rFonts w:ascii="Cambria" w:eastAsia="Times New Roman" w:hAnsi="Cambria" w:cs="Arial"/>
                <w:color w:val="000000"/>
                <w:sz w:val="28"/>
                <w:szCs w:val="28"/>
              </w:rPr>
              <w:t>Закрепить знания детей, развивать память. Воспитывать внимательность</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Художественно-эстетическое развитие(Аппликация)</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Тема:</w:t>
            </w:r>
            <w:r w:rsidRPr="00540121">
              <w:rPr>
                <w:rFonts w:ascii="Cambria" w:eastAsia="Times New Roman" w:hAnsi="Cambria" w:cs="Arial"/>
                <w:color w:val="000000"/>
                <w:sz w:val="28"/>
                <w:szCs w:val="28"/>
              </w:rPr>
              <w:t xml:space="preserve"> «Новые дома на нашей улице»</w:t>
            </w:r>
          </w:p>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Задачи:</w:t>
            </w:r>
            <w:r w:rsidRPr="00540121">
              <w:rPr>
                <w:rFonts w:ascii="Cambria" w:eastAsia="Times New Roman" w:hAnsi="Cambria" w:cs="Arial"/>
                <w:color w:val="000000"/>
                <w:sz w:val="28"/>
                <w:szCs w:val="28"/>
              </w:rPr>
              <w:t xml:space="preserve"> Продолжать формировать умение детей создавать несложную композицию: по-разному располагать на пространстве листа изображения домов, дополнительные предметы. Закреплять приемы вырезывания и наклеивания, умение подбирать цвета для композиции, развивать творчество, эстетическое восприятие.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 xml:space="preserve">Альбомный лист, цветная бумага, ножницы, клей.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С.85</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Комарова</w:t>
            </w:r>
          </w:p>
          <w:p w:rsidR="00540121" w:rsidRPr="00540121" w:rsidRDefault="00540121" w:rsidP="00540121">
            <w:pPr>
              <w:spacing w:line="276" w:lineRule="auto"/>
              <w:rPr>
                <w:rFonts w:ascii="Cambria" w:eastAsia="Times New Roman" w:hAnsi="Cambria" w:cs="Arial"/>
                <w:color w:val="000000"/>
                <w:sz w:val="28"/>
                <w:szCs w:val="28"/>
              </w:rPr>
            </w:pPr>
          </w:p>
        </w:tc>
        <w:tc>
          <w:tcPr>
            <w:tcW w:w="1737" w:type="dxa"/>
          </w:tcPr>
          <w:p w:rsidR="00540121" w:rsidRPr="00540121" w:rsidRDefault="00540121" w:rsidP="00540121">
            <w:pPr>
              <w:spacing w:line="276" w:lineRule="auto"/>
              <w:rPr>
                <w:rFonts w:ascii="Cambria" w:eastAsia="Times New Roman" w:hAnsi="Cambria" w:cs="Arial"/>
                <w:b/>
                <w:color w:val="000000"/>
                <w:sz w:val="28"/>
                <w:szCs w:val="28"/>
              </w:rPr>
            </w:pPr>
          </w:p>
        </w:tc>
      </w:tr>
    </w:tbl>
    <w:p w:rsidR="00540121" w:rsidRPr="00540121" w:rsidRDefault="00540121" w:rsidP="00540121">
      <w:pPr>
        <w:spacing w:after="0"/>
        <w:rPr>
          <w:rFonts w:ascii="Cambria" w:eastAsia="Times New Roman" w:hAnsi="Cambria" w:cs="Arial"/>
          <w:color w:val="000000"/>
          <w:sz w:val="28"/>
          <w:szCs w:val="28"/>
        </w:rPr>
      </w:pPr>
    </w:p>
    <w:p w:rsidR="00540121" w:rsidRPr="00540121" w:rsidRDefault="00540121" w:rsidP="00540121">
      <w:pPr>
        <w:spacing w:after="0"/>
        <w:rPr>
          <w:rFonts w:ascii="Cambria" w:eastAsia="Times New Roman" w:hAnsi="Cambria" w:cs="Arial"/>
          <w:b/>
          <w:color w:val="000000"/>
          <w:sz w:val="28"/>
          <w:szCs w:val="28"/>
        </w:rPr>
      </w:pPr>
      <w:r w:rsidRPr="00540121">
        <w:rPr>
          <w:rFonts w:ascii="Cambria" w:eastAsia="Times New Roman" w:hAnsi="Cambria" w:cs="Arial"/>
          <w:b/>
          <w:color w:val="000000"/>
          <w:sz w:val="28"/>
          <w:szCs w:val="28"/>
        </w:rPr>
        <w:t>Февраль.</w:t>
      </w:r>
    </w:p>
    <w:tbl>
      <w:tblPr>
        <w:tblStyle w:val="aa"/>
        <w:tblW w:w="13975" w:type="dxa"/>
        <w:tblLook w:val="0000" w:firstRow="0" w:lastRow="0" w:firstColumn="0" w:lastColumn="0" w:noHBand="0" w:noVBand="0"/>
      </w:tblPr>
      <w:tblGrid>
        <w:gridCol w:w="3818"/>
        <w:gridCol w:w="4711"/>
        <w:gridCol w:w="3527"/>
        <w:gridCol w:w="1919"/>
      </w:tblGrid>
      <w:tr w:rsidR="00540121" w:rsidRPr="00540121" w:rsidTr="00384F35">
        <w:trPr>
          <w:trHeight w:val="405"/>
        </w:trPr>
        <w:tc>
          <w:tcPr>
            <w:tcW w:w="13975" w:type="dxa"/>
            <w:gridSpan w:val="4"/>
          </w:tcPr>
          <w:p w:rsidR="00540121" w:rsidRPr="00540121" w:rsidRDefault="00540121" w:rsidP="00540121">
            <w:pPr>
              <w:spacing w:line="276" w:lineRule="auto"/>
              <w:rPr>
                <w:rFonts w:ascii="Cambria" w:eastAsia="Times New Roman" w:hAnsi="Cambria" w:cs="Arial"/>
                <w:b/>
                <w:color w:val="000000"/>
                <w:sz w:val="28"/>
                <w:szCs w:val="28"/>
                <w:u w:val="single"/>
              </w:rPr>
            </w:pPr>
            <w:r w:rsidRPr="00540121">
              <w:rPr>
                <w:rFonts w:ascii="Cambria" w:eastAsia="Times New Roman" w:hAnsi="Cambria" w:cs="Arial"/>
                <w:b/>
                <w:color w:val="000000"/>
                <w:sz w:val="28"/>
                <w:szCs w:val="28"/>
                <w:u w:val="single"/>
              </w:rPr>
              <w:t>Пятая неделя.</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u w:val="single"/>
              </w:rPr>
              <w:t xml:space="preserve">Тема периода: </w:t>
            </w:r>
            <w:r w:rsidRPr="00540121">
              <w:rPr>
                <w:rFonts w:ascii="Cambria" w:eastAsia="Times New Roman" w:hAnsi="Cambria" w:cs="Arial"/>
                <w:b/>
                <w:color w:val="000000"/>
                <w:sz w:val="28"/>
                <w:szCs w:val="28"/>
              </w:rPr>
              <w:t>«</w:t>
            </w:r>
            <w:r w:rsidRPr="00540121">
              <w:rPr>
                <w:rFonts w:ascii="Cambria" w:eastAsia="Times New Roman" w:hAnsi="Cambria" w:cs="Arial"/>
                <w:color w:val="000000"/>
                <w:sz w:val="28"/>
                <w:szCs w:val="28"/>
              </w:rPr>
              <w:t>Международный женский день».</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u w:val="single"/>
              </w:rPr>
              <w:t>Задачи:</w:t>
            </w:r>
            <w:r w:rsidRPr="00540121">
              <w:rPr>
                <w:rFonts w:ascii="Cambria" w:eastAsia="Times New Roman" w:hAnsi="Cambria" w:cs="Arial"/>
                <w:color w:val="000000"/>
                <w:sz w:val="28"/>
                <w:szCs w:val="28"/>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Воспитание уважения к воспитателям. Расширение гендерных представлений, воспитание у мальчиков представлений о том, что мужчины должны внимательно и уважительно относиться к женщинам. Привлечение детей к изготовлению подарков маме, бабушке, воспитателям. Воспитание бережного и чуткого отношения к самым близким людям, формирование потребности радовать близких добрыми делами.</w:t>
            </w:r>
          </w:p>
        </w:tc>
      </w:tr>
      <w:tr w:rsidR="00540121" w:rsidRPr="00540121" w:rsidTr="00384F35">
        <w:trPr>
          <w:trHeight w:val="465"/>
        </w:trPr>
        <w:tc>
          <w:tcPr>
            <w:tcW w:w="13975" w:type="dxa"/>
            <w:gridSpan w:val="4"/>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Организованная образовательная деятельность</w:t>
            </w:r>
          </w:p>
        </w:tc>
      </w:tr>
      <w:tr w:rsidR="00540121" w:rsidRPr="00540121" w:rsidTr="00384F35">
        <w:tblPrEx>
          <w:tblLook w:val="04A0" w:firstRow="1" w:lastRow="0" w:firstColumn="1" w:lastColumn="0" w:noHBand="0" w:noVBand="1"/>
        </w:tblPrEx>
        <w:tc>
          <w:tcPr>
            <w:tcW w:w="0" w:type="auto"/>
            <w:tcBorders>
              <w:top w:val="single" w:sz="4" w:space="0" w:color="auto"/>
            </w:tcBorders>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Образовательная область</w:t>
            </w:r>
          </w:p>
        </w:tc>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Тема. Задачи.</w:t>
            </w:r>
          </w:p>
        </w:tc>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Материал</w:t>
            </w:r>
          </w:p>
        </w:tc>
        <w:tc>
          <w:tcPr>
            <w:tcW w:w="0" w:type="auto"/>
            <w:tcBorders>
              <w:right w:val="single" w:sz="4" w:space="0" w:color="auto"/>
            </w:tcBorders>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 xml:space="preserve">Примечание </w:t>
            </w: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Познавательное развитие(ФЭМП)</w:t>
            </w:r>
          </w:p>
          <w:p w:rsidR="00540121" w:rsidRPr="00540121" w:rsidRDefault="00540121" w:rsidP="00540121">
            <w:pPr>
              <w:spacing w:line="276" w:lineRule="auto"/>
              <w:rPr>
                <w:rFonts w:ascii="Cambria" w:eastAsia="Times New Roman" w:hAnsi="Cambria" w:cs="Arial"/>
                <w:b/>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«Занятие 1».</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продолжать учить самостоятельно составлять и решать арифметические задачи в пределах 10; совершенствовать умение делить круг на 8 равных частей, правильно обозначать части, сравнивать целое и его части. Упражнять в умении определять время по часам с точностью до 1 часа.</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Мяч, картинка с изображением совы, макет часов, карточки с цифрами и арифметическими знаками, листы бумаги, круги, ножницы.</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С.120</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Помораева</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Позина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Художественно-эстетическое развитие (Рисование)</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«Нарисуй, что хочешь, красивое».</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продолжать формировать умение видеть и оценивать красоту окружающего мира, стремление передавать красивые предметы, явления в своей творческой деятельности. Формировать умение детей объяснить свой выбор. Развивать способность оценивать свой выбор содержания изображения, выбор и выразительное решение темы другими детьми. Закреплять умение использовать выразительные средства разных изобразительных материалов.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Альбомные листы, краски, акварель, гуашь. Цветные карандаши, простой графитный карандаш.</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С.83</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Комарова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Художественно-эстетическое развитие (Рисование)</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«Уголок групповой комнаты».</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развивать наблюдательность, умение отражать увиденное в рисунке, передавать относительную величины предметов и их расположение в пространстве(выше, ниже, правее, левее, посередине), характерный цвет, форму и строение, детали обстановки. Формировать умение контролировать свою работу, добиваться большей точности. Закреплять умение оценивать свои рисунки и рисунки товарищей в соответствии с задачей передать реальную обстановку.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Альбомный  лист, цветные и графитные карандаши.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С.82</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Комарова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Познавательное развитие(Ознакомление с окруж.)</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«Знатоки».</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закреплять представления детей о богатстве рукотворного мира; расширять знания о предметах, удовлетворяющих эстетические и интеллектуальные потребности человека; развивать интерес к познанию окружающего мира;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Карточки с вопросами, юла, призы, фишки.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С.47</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Дыбина</w:t>
            </w:r>
          </w:p>
          <w:p w:rsidR="00540121" w:rsidRPr="00540121" w:rsidRDefault="00540121" w:rsidP="00540121">
            <w:pPr>
              <w:spacing w:line="276" w:lineRule="auto"/>
              <w:rPr>
                <w:rFonts w:ascii="Cambria" w:eastAsia="Times New Roman" w:hAnsi="Cambria" w:cs="Arial"/>
                <w:color w:val="000000"/>
                <w:sz w:val="28"/>
                <w:szCs w:val="28"/>
              </w:rPr>
            </w:pPr>
          </w:p>
        </w:tc>
      </w:tr>
    </w:tbl>
    <w:p w:rsidR="00540121" w:rsidRPr="00540121" w:rsidRDefault="00540121" w:rsidP="00540121">
      <w:pPr>
        <w:spacing w:after="0"/>
        <w:rPr>
          <w:rFonts w:ascii="Cambria" w:eastAsia="Times New Roman" w:hAnsi="Cambria" w:cs="Arial"/>
          <w:color w:val="000000"/>
          <w:sz w:val="28"/>
          <w:szCs w:val="28"/>
        </w:rPr>
      </w:pPr>
    </w:p>
    <w:p w:rsidR="00540121" w:rsidRPr="00540121" w:rsidRDefault="00540121" w:rsidP="00540121">
      <w:pPr>
        <w:spacing w:after="0"/>
        <w:rPr>
          <w:rFonts w:ascii="Cambria" w:eastAsia="Times New Roman" w:hAnsi="Cambria" w:cs="Arial"/>
          <w:color w:val="000000"/>
          <w:sz w:val="28"/>
          <w:szCs w:val="28"/>
        </w:rPr>
      </w:pPr>
    </w:p>
    <w:p w:rsidR="00540121" w:rsidRPr="00540121" w:rsidRDefault="00540121" w:rsidP="00540121">
      <w:pPr>
        <w:spacing w:after="0"/>
        <w:rPr>
          <w:rFonts w:ascii="Cambria" w:eastAsia="Times New Roman" w:hAnsi="Cambria" w:cs="Arial"/>
          <w:b/>
          <w:color w:val="000000"/>
          <w:sz w:val="28"/>
          <w:szCs w:val="28"/>
        </w:rPr>
      </w:pPr>
      <w:r w:rsidRPr="00540121">
        <w:rPr>
          <w:rFonts w:ascii="Cambria" w:eastAsia="Times New Roman" w:hAnsi="Cambria" w:cs="Arial"/>
          <w:b/>
          <w:color w:val="000000"/>
          <w:sz w:val="28"/>
          <w:szCs w:val="28"/>
        </w:rPr>
        <w:t>Март.</w:t>
      </w:r>
    </w:p>
    <w:tbl>
      <w:tblPr>
        <w:tblStyle w:val="aa"/>
        <w:tblW w:w="13975" w:type="dxa"/>
        <w:tblLook w:val="0000" w:firstRow="0" w:lastRow="0" w:firstColumn="0" w:lastColumn="0" w:noHBand="0" w:noVBand="0"/>
      </w:tblPr>
      <w:tblGrid>
        <w:gridCol w:w="3286"/>
        <w:gridCol w:w="4884"/>
        <w:gridCol w:w="3886"/>
        <w:gridCol w:w="1919"/>
      </w:tblGrid>
      <w:tr w:rsidR="00540121" w:rsidRPr="00540121" w:rsidTr="00384F35">
        <w:trPr>
          <w:trHeight w:val="405"/>
        </w:trPr>
        <w:tc>
          <w:tcPr>
            <w:tcW w:w="13975" w:type="dxa"/>
            <w:gridSpan w:val="4"/>
          </w:tcPr>
          <w:p w:rsidR="00540121" w:rsidRPr="00540121" w:rsidRDefault="00540121" w:rsidP="00540121">
            <w:pPr>
              <w:spacing w:line="276" w:lineRule="auto"/>
              <w:rPr>
                <w:rFonts w:ascii="Cambria" w:eastAsia="Times New Roman" w:hAnsi="Cambria" w:cs="Arial"/>
                <w:b/>
                <w:color w:val="000000"/>
                <w:sz w:val="28"/>
                <w:szCs w:val="28"/>
                <w:u w:val="single"/>
              </w:rPr>
            </w:pPr>
            <w:r w:rsidRPr="00540121">
              <w:rPr>
                <w:rFonts w:ascii="Cambria" w:eastAsia="Times New Roman" w:hAnsi="Cambria" w:cs="Arial"/>
                <w:b/>
                <w:color w:val="000000"/>
                <w:sz w:val="28"/>
                <w:szCs w:val="28"/>
                <w:u w:val="single"/>
              </w:rPr>
              <w:t>Первая  неделя.</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u w:val="single"/>
              </w:rPr>
              <w:t xml:space="preserve">Тема периода: </w:t>
            </w:r>
            <w:r w:rsidRPr="00540121">
              <w:rPr>
                <w:rFonts w:ascii="Cambria" w:eastAsia="Times New Roman" w:hAnsi="Cambria" w:cs="Arial"/>
                <w:b/>
                <w:color w:val="000000"/>
                <w:sz w:val="28"/>
                <w:szCs w:val="28"/>
              </w:rPr>
              <w:t>«</w:t>
            </w:r>
            <w:r w:rsidRPr="00540121">
              <w:rPr>
                <w:rFonts w:ascii="Cambria" w:eastAsia="Times New Roman" w:hAnsi="Cambria" w:cs="Arial"/>
                <w:color w:val="000000"/>
                <w:sz w:val="28"/>
                <w:szCs w:val="28"/>
              </w:rPr>
              <w:t>Международный женский день».</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u w:val="single"/>
              </w:rPr>
              <w:t xml:space="preserve">Задачи: </w:t>
            </w:r>
            <w:r w:rsidRPr="00540121">
              <w:rPr>
                <w:rFonts w:ascii="Cambria" w:eastAsia="Times New Roman" w:hAnsi="Cambria" w:cs="Arial"/>
                <w:color w:val="000000"/>
                <w:sz w:val="28"/>
                <w:szCs w:val="28"/>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Воспитание уважения к воспитателям. Расширение гендерных представлений, воспитание у мальчиков представлений о том, что мужчины должны внимательно и уважительно относиться к женщинам. Привлечение детей к изготовлению подарков маме, бабушке, воспитателям. Воспитание бережного и чуткого отношения к самым близким людям, формирование потребности радовать близких добрыми делами.</w:t>
            </w:r>
          </w:p>
        </w:tc>
      </w:tr>
      <w:tr w:rsidR="00540121" w:rsidRPr="00540121" w:rsidTr="00384F35">
        <w:trPr>
          <w:trHeight w:val="465"/>
        </w:trPr>
        <w:tc>
          <w:tcPr>
            <w:tcW w:w="13975" w:type="dxa"/>
            <w:gridSpan w:val="4"/>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Организованная образовательная деятельность</w:t>
            </w:r>
          </w:p>
        </w:tc>
      </w:tr>
      <w:tr w:rsidR="00540121" w:rsidRPr="00540121" w:rsidTr="00384F35">
        <w:tblPrEx>
          <w:tblLook w:val="04A0" w:firstRow="1" w:lastRow="0" w:firstColumn="1" w:lastColumn="0" w:noHBand="0" w:noVBand="1"/>
        </w:tblPrEx>
        <w:tc>
          <w:tcPr>
            <w:tcW w:w="0" w:type="auto"/>
            <w:tcBorders>
              <w:top w:val="single" w:sz="4" w:space="0" w:color="auto"/>
            </w:tcBorders>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Образовательная область</w:t>
            </w:r>
          </w:p>
        </w:tc>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Тема. Задачи.</w:t>
            </w:r>
          </w:p>
        </w:tc>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Материал</w:t>
            </w:r>
          </w:p>
        </w:tc>
        <w:tc>
          <w:tcPr>
            <w:tcW w:w="0" w:type="auto"/>
            <w:tcBorders>
              <w:right w:val="single" w:sz="4" w:space="0" w:color="auto"/>
            </w:tcBorders>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 xml:space="preserve">Примечание </w:t>
            </w: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Речевое развитие(Развитие речи)</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Чтение былины «Алеша Попович и Тугарин Змеевич».</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приобщать детей к былинному эпосу, к былинному складу речи.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Иллюстрации к былине.</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С.47</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Дыбина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Познавательное развитие(ФЭМП)</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«Занятие 2».</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продолжать учить самостоятельно составлять и решать задачи на сложение и вычитание в пределах 10. Закреплять понимание отношений рядом стоящих чисел  в пределах 10. Совершенствовать умение ориентироваться на листе бумаги в клетку. Развивать внимание.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Мяч, карточки с цифрами, арифметическими знаками, панно «Ваза», 3 ромашки, 5 васильков, 2 полукруга и целый круг, тетради в клетку, карандаши.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С.123</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Помораева</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Позина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2B49E8" w:rsidRPr="00540121" w:rsidRDefault="002B49E8" w:rsidP="002B49E8">
            <w:pPr>
              <w:spacing w:line="276" w:lineRule="auto"/>
              <w:rPr>
                <w:rFonts w:ascii="Cambria" w:eastAsia="Times New Roman" w:hAnsi="Cambria" w:cs="Arial"/>
                <w:b/>
                <w:color w:val="000000"/>
                <w:sz w:val="28"/>
                <w:szCs w:val="28"/>
              </w:rPr>
            </w:pPr>
            <w:r>
              <w:rPr>
                <w:rFonts w:ascii="Cambria" w:eastAsia="Times New Roman" w:hAnsi="Cambria" w:cs="Arial"/>
                <w:b/>
                <w:color w:val="000000"/>
                <w:sz w:val="28"/>
                <w:szCs w:val="28"/>
              </w:rPr>
              <w:t>Художественно-эстетическое развитие</w:t>
            </w:r>
            <w:r w:rsidRPr="00540121">
              <w:rPr>
                <w:rFonts w:ascii="Cambria" w:eastAsia="Times New Roman" w:hAnsi="Cambria" w:cs="Arial"/>
                <w:b/>
                <w:color w:val="000000"/>
                <w:sz w:val="28"/>
                <w:szCs w:val="28"/>
              </w:rPr>
              <w:t xml:space="preserve"> (Конструирование)</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«Суда».</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расширять представления детей о судах; упражнять в сооружении различных судов; познакомить с использованием блока в механизмах, дать представление о ременной передаче.</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Геометрические фигуры, карандаши, конструктор.</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С.44</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Куцакова</w:t>
            </w: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Речевое развитие(Грамота)</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Тема:</w:t>
            </w:r>
            <w:r w:rsidRPr="00540121">
              <w:rPr>
                <w:rFonts w:ascii="Cambria" w:eastAsia="Times New Roman" w:hAnsi="Cambria" w:cs="Arial"/>
                <w:color w:val="000000"/>
                <w:sz w:val="28"/>
                <w:szCs w:val="28"/>
              </w:rPr>
              <w:t xml:space="preserve"> «Буквы Э,Е»</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Задачи:</w:t>
            </w:r>
            <w:r w:rsidRPr="00540121">
              <w:rPr>
                <w:rFonts w:ascii="Cambria" w:eastAsia="Times New Roman" w:hAnsi="Cambria" w:cs="Arial"/>
                <w:color w:val="000000"/>
                <w:sz w:val="28"/>
                <w:szCs w:val="28"/>
              </w:rPr>
              <w:t xml:space="preserve"> Продолжать знакомить детей с гласными звуками. Учить детей словоизменению. Развивать умение называть слова по заданной модели.</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Касса с буквами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С.96</w:t>
            </w: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Речевое развитие(Развитие речи)</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Тема: «</w:t>
            </w:r>
            <w:r w:rsidRPr="00540121">
              <w:rPr>
                <w:rFonts w:ascii="Cambria" w:eastAsia="Times New Roman" w:hAnsi="Cambria" w:cs="Arial"/>
                <w:color w:val="000000"/>
                <w:sz w:val="28"/>
                <w:szCs w:val="28"/>
              </w:rPr>
              <w:t>Звуковая культура речи. Подготовка к обучению грамоте.»</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совершенствовать фонематическое восприятие детей. Формировать умение делить слова на части.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Мелкие игрушки, фишки.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С.64</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Гербова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Художественно эстетическое развитие (Аппликация)</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Тема:</w:t>
            </w:r>
            <w:r w:rsidRPr="00540121">
              <w:rPr>
                <w:rFonts w:ascii="Cambria" w:eastAsia="Times New Roman" w:hAnsi="Cambria" w:cs="Arial"/>
                <w:color w:val="000000"/>
                <w:sz w:val="28"/>
                <w:szCs w:val="28"/>
              </w:rPr>
              <w:t xml:space="preserve"> «Поздравительная открытка для мамы» »</w:t>
            </w:r>
          </w:p>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формировать умение детей придумывать содержание поздравительной открытки и осуществить свой замысел, умения и навыки. Развивать чувство цвета, творческие способности.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 xml:space="preserve">5-6 поздравительных открыток,  белая бумага, цветная бумага, ножницы, клей.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С.80</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Комарова</w:t>
            </w:r>
          </w:p>
          <w:p w:rsidR="00540121" w:rsidRPr="00540121" w:rsidRDefault="00540121" w:rsidP="00540121">
            <w:pPr>
              <w:spacing w:line="276" w:lineRule="auto"/>
              <w:rPr>
                <w:rFonts w:ascii="Cambria" w:eastAsia="Times New Roman" w:hAnsi="Cambria" w:cs="Arial"/>
                <w:color w:val="000000"/>
                <w:sz w:val="28"/>
                <w:szCs w:val="28"/>
              </w:rPr>
            </w:pPr>
          </w:p>
        </w:tc>
      </w:tr>
    </w:tbl>
    <w:p w:rsidR="00540121" w:rsidRPr="00540121" w:rsidRDefault="00540121" w:rsidP="00540121">
      <w:pPr>
        <w:spacing w:after="0"/>
        <w:rPr>
          <w:rFonts w:ascii="Cambria" w:eastAsia="Times New Roman" w:hAnsi="Cambria" w:cs="Arial"/>
          <w:color w:val="000000"/>
          <w:sz w:val="28"/>
          <w:szCs w:val="28"/>
        </w:rPr>
      </w:pPr>
    </w:p>
    <w:p w:rsidR="00540121" w:rsidRPr="00540121" w:rsidRDefault="00540121" w:rsidP="00540121">
      <w:pPr>
        <w:spacing w:after="0"/>
        <w:rPr>
          <w:rFonts w:ascii="Cambria" w:eastAsia="Times New Roman" w:hAnsi="Cambria" w:cs="Arial"/>
          <w:b/>
          <w:color w:val="000000"/>
          <w:sz w:val="28"/>
          <w:szCs w:val="28"/>
        </w:rPr>
      </w:pPr>
      <w:r w:rsidRPr="00540121">
        <w:rPr>
          <w:rFonts w:ascii="Cambria" w:eastAsia="Times New Roman" w:hAnsi="Cambria" w:cs="Arial"/>
          <w:b/>
          <w:color w:val="000000"/>
          <w:sz w:val="28"/>
          <w:szCs w:val="28"/>
        </w:rPr>
        <w:t>Февраль.</w:t>
      </w:r>
    </w:p>
    <w:tbl>
      <w:tblPr>
        <w:tblStyle w:val="aa"/>
        <w:tblW w:w="13975" w:type="dxa"/>
        <w:tblLook w:val="0000" w:firstRow="0" w:lastRow="0" w:firstColumn="0" w:lastColumn="0" w:noHBand="0" w:noVBand="0"/>
      </w:tblPr>
      <w:tblGrid>
        <w:gridCol w:w="3824"/>
        <w:gridCol w:w="4269"/>
        <w:gridCol w:w="3963"/>
        <w:gridCol w:w="1919"/>
      </w:tblGrid>
      <w:tr w:rsidR="00540121" w:rsidRPr="00540121" w:rsidTr="00384F35">
        <w:trPr>
          <w:trHeight w:val="405"/>
        </w:trPr>
        <w:tc>
          <w:tcPr>
            <w:tcW w:w="13975" w:type="dxa"/>
            <w:gridSpan w:val="4"/>
          </w:tcPr>
          <w:p w:rsidR="00540121" w:rsidRPr="00540121" w:rsidRDefault="00540121" w:rsidP="00540121">
            <w:pPr>
              <w:spacing w:line="276" w:lineRule="auto"/>
              <w:rPr>
                <w:rFonts w:ascii="Cambria" w:eastAsia="Times New Roman" w:hAnsi="Cambria" w:cs="Arial"/>
                <w:b/>
                <w:color w:val="000000"/>
                <w:sz w:val="28"/>
                <w:szCs w:val="28"/>
                <w:u w:val="single"/>
              </w:rPr>
            </w:pPr>
            <w:r w:rsidRPr="00540121">
              <w:rPr>
                <w:rFonts w:ascii="Cambria" w:eastAsia="Times New Roman" w:hAnsi="Cambria" w:cs="Arial"/>
                <w:b/>
                <w:color w:val="000000"/>
                <w:sz w:val="28"/>
                <w:szCs w:val="28"/>
                <w:u w:val="single"/>
              </w:rPr>
              <w:t>Вторая неделя.</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u w:val="single"/>
              </w:rPr>
              <w:t xml:space="preserve">Тема периода: </w:t>
            </w:r>
            <w:r w:rsidRPr="00540121">
              <w:rPr>
                <w:rFonts w:ascii="Cambria" w:eastAsia="Times New Roman" w:hAnsi="Cambria" w:cs="Arial"/>
                <w:b/>
                <w:color w:val="000000"/>
                <w:sz w:val="28"/>
                <w:szCs w:val="28"/>
              </w:rPr>
              <w:t>«</w:t>
            </w:r>
            <w:r w:rsidRPr="00540121">
              <w:rPr>
                <w:rFonts w:ascii="Cambria" w:eastAsia="Times New Roman" w:hAnsi="Cambria" w:cs="Arial"/>
                <w:color w:val="000000"/>
                <w:sz w:val="28"/>
                <w:szCs w:val="28"/>
              </w:rPr>
              <w:t>Народная культура и традиции».</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u w:val="single"/>
              </w:rPr>
              <w:t xml:space="preserve">Задачи: </w:t>
            </w:r>
            <w:r w:rsidRPr="00540121">
              <w:rPr>
                <w:rFonts w:ascii="Cambria" w:eastAsia="Times New Roman" w:hAnsi="Cambria" w:cs="Arial"/>
                <w:color w:val="000000"/>
                <w:sz w:val="28"/>
                <w:szCs w:val="28"/>
              </w:rPr>
              <w:t>знакомство детей с народными традициями и обычаями. Расширение представлений об искусстве, традициях и обычаях народов России. Расширение представлений о разнообразии народного искусства, художественных промыслов (различные виды материалов, разные регионы нашей страны и мира). Воспитание интереса к искусству родного края; любви и бережного отношения к произведениям искусства.</w:t>
            </w:r>
          </w:p>
        </w:tc>
      </w:tr>
      <w:tr w:rsidR="00540121" w:rsidRPr="00540121" w:rsidTr="00384F35">
        <w:trPr>
          <w:trHeight w:val="465"/>
        </w:trPr>
        <w:tc>
          <w:tcPr>
            <w:tcW w:w="13975" w:type="dxa"/>
            <w:gridSpan w:val="4"/>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Организованная образовательная деятельность</w:t>
            </w:r>
          </w:p>
        </w:tc>
      </w:tr>
      <w:tr w:rsidR="00540121" w:rsidRPr="00540121" w:rsidTr="00384F35">
        <w:tblPrEx>
          <w:tblLook w:val="04A0" w:firstRow="1" w:lastRow="0" w:firstColumn="1" w:lastColumn="0" w:noHBand="0" w:noVBand="1"/>
        </w:tblPrEx>
        <w:tc>
          <w:tcPr>
            <w:tcW w:w="0" w:type="auto"/>
            <w:tcBorders>
              <w:top w:val="single" w:sz="4" w:space="0" w:color="auto"/>
            </w:tcBorders>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Образовательная область</w:t>
            </w:r>
          </w:p>
        </w:tc>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Тема. Задачи.</w:t>
            </w:r>
          </w:p>
        </w:tc>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Материал</w:t>
            </w:r>
          </w:p>
        </w:tc>
        <w:tc>
          <w:tcPr>
            <w:tcW w:w="0" w:type="auto"/>
            <w:tcBorders>
              <w:right w:val="single" w:sz="4" w:space="0" w:color="auto"/>
            </w:tcBorders>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 xml:space="preserve">Примечание </w:t>
            </w: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Познавательное развитие(ФЭМП)</w:t>
            </w:r>
          </w:p>
          <w:p w:rsidR="00540121" w:rsidRPr="00540121" w:rsidRDefault="00540121" w:rsidP="00540121">
            <w:pPr>
              <w:spacing w:line="276" w:lineRule="auto"/>
              <w:rPr>
                <w:rFonts w:ascii="Cambria" w:eastAsia="Times New Roman" w:hAnsi="Cambria" w:cs="Arial"/>
                <w:b/>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«Занятие 3».</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продолжать учить самостоятельно составлять и решать задачи на сложение и вычитание в пределах 10. Совершенствовать умение измерять длину предметов с помощью условной меры. Совершенствовать умение в ориентировке на листе бумаги в клетку. Закреплять умение называть последовательно времена и месяцы года.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Мяч, карточка с изображением квадрата, конверт, 2 полукруга, целый круг, карточки с арифметическими знаками, полоски картона (условные меры), карандаши, тетради в клетку.</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Художественно-эстетическое развитие (Рисование)</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«рисование по замыслу»Кем ты хочешь быть?».</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формировать умение передавать в рисунке представление о труде взрослых, изображать людей в характерной профессиональной обстановке, с необходимыми атрибутами. Закреплять умение рисовать основные  части простым карандашом, аккуратно закрашивать рисунки. Учить оценивать свои рисунки в соответствии с заданием.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 xml:space="preserve">Альбомный лист, простой  графитный и цветные карандаши.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С.86</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Комарова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Художественно-эстетическое развитие (Рисование)</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«Рисование по сказке «Мальчик с пальчик».</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формировать умение детей передавать в рисунке эпизод знакомой сказки. Закреплять умение рисовать фигуры детей, передавать соотношение фигур по величине, продумывать композицию рисунка, определять место и величину изображений. Формировать умение начинать рисунок с главного-фигур детей(намечать их простым карандашом). Закреплять умение оценивать рисунки в соответствии с требованиями задания( передать образы сказки)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Альбомный лист, цветные карандаши, простой графитный карандаш.</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С.84</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Комарова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Познавательное развитие(Ознакомление с окруж.)</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«Лес и человек».</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познакомить с видами леса (хвойный, смешанный, лиственный); расширять знания о растениях леса; закреплять знания об «этажах» леса, продолжать знакомить с Красной книгой.</w:t>
            </w:r>
          </w:p>
          <w:p w:rsidR="00540121" w:rsidRPr="00540121" w:rsidRDefault="00540121" w:rsidP="00540121">
            <w:pPr>
              <w:spacing w:line="276" w:lineRule="auto"/>
              <w:rPr>
                <w:rFonts w:ascii="Cambria" w:eastAsia="Times New Roman" w:hAnsi="Cambria" w:cs="Arial"/>
                <w:b/>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Запись «Звуки природы»; фотографии леса.</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 288</w:t>
            </w: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Речевое развитие(Развитие речи)</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Чтение сказки В. Даля «Старик-годовик».</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совершенствовать диалогическую речь детей.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Иллюстрации времен года.</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С.65</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Гербова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Познавательное развитие(ФЭМП)</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«Занятие 4».</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продолжать учить самостоятельно составлять и решать задачи на сложение и вычитание в пределах 10. Упражнять в умении составлять число из двух меньших чисел и раскладывать число на два меньших числа. Закреплять представления о монетах достоинством 1, 2, 5, 10 рублей. Развивать умение в ориентировке на листе бумаги в клетку. Упражнять в умении определять вес предметов с помощью весов.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Мяч, учебные принадлежности с ценниками, весы, вата, шарик из пластилина, наборы моделей монет разного достоинства, тетради в клетку с образцами узора, карандаши, карточки с цифрами и арифметическими знаками.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С.128</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Помораева</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Позина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2B49E8" w:rsidRPr="00540121" w:rsidRDefault="002B49E8" w:rsidP="002B49E8">
            <w:pPr>
              <w:spacing w:line="276" w:lineRule="auto"/>
              <w:rPr>
                <w:rFonts w:ascii="Cambria" w:eastAsia="Times New Roman" w:hAnsi="Cambria" w:cs="Arial"/>
                <w:b/>
                <w:color w:val="000000"/>
                <w:sz w:val="28"/>
                <w:szCs w:val="28"/>
              </w:rPr>
            </w:pPr>
            <w:r>
              <w:rPr>
                <w:rFonts w:ascii="Cambria" w:eastAsia="Times New Roman" w:hAnsi="Cambria" w:cs="Arial"/>
                <w:b/>
                <w:color w:val="000000"/>
                <w:sz w:val="28"/>
                <w:szCs w:val="28"/>
              </w:rPr>
              <w:t>Художественно-эстетическое развитие</w:t>
            </w:r>
            <w:r w:rsidRPr="00540121">
              <w:rPr>
                <w:rFonts w:ascii="Cambria" w:eastAsia="Times New Roman" w:hAnsi="Cambria" w:cs="Arial"/>
                <w:b/>
                <w:color w:val="000000"/>
                <w:sz w:val="28"/>
                <w:szCs w:val="28"/>
              </w:rPr>
              <w:t xml:space="preserve"> (Конструирование)</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 Грузовое судно».</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расширять представления детей о судах; упражнять в сооружении различных судов; познакомить с использованием блока в механизмах, дать представление о ременной передаче.</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Геометрические фигуры, карандаши, конструктор.</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С.44</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Куцакова</w:t>
            </w: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Речевое развитие(Грамота)</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Тема:</w:t>
            </w:r>
            <w:r w:rsidRPr="00540121">
              <w:rPr>
                <w:rFonts w:ascii="Cambria" w:eastAsia="Times New Roman" w:hAnsi="Cambria" w:cs="Arial"/>
                <w:color w:val="000000"/>
                <w:sz w:val="28"/>
                <w:szCs w:val="28"/>
              </w:rPr>
              <w:t xml:space="preserve"> «Правила написания гласных букв»</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Познакомить детей с правилами написания гласных букв .Развивать умение определять ударный гласный звук в слове.</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Воспитывать внимательность</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Карточки,фишки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С.97</w:t>
            </w: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Речевое развитие(Развитие речи)</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Заучивание стихотворения П. Соловьевой «Ночь и день».</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познакомить детей со стихотворением П. Соловьевой «Ночь и день»; поупражнять в выразительном чтении стихотворения. </w:t>
            </w:r>
          </w:p>
        </w:tc>
        <w:tc>
          <w:tcPr>
            <w:tcW w:w="0" w:type="auto"/>
          </w:tcPr>
          <w:p w:rsidR="00540121" w:rsidRPr="00540121" w:rsidRDefault="00540121" w:rsidP="00540121">
            <w:pPr>
              <w:spacing w:line="276" w:lineRule="auto"/>
              <w:rPr>
                <w:rFonts w:ascii="Cambria" w:eastAsia="Times New Roman" w:hAnsi="Cambria" w:cs="Arial"/>
                <w:b/>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С.66</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Гербова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Художественно-эстетическое развитие(Лепка)</w:t>
            </w:r>
          </w:p>
          <w:p w:rsidR="00540121" w:rsidRPr="00540121" w:rsidRDefault="00540121" w:rsidP="00540121">
            <w:pPr>
              <w:spacing w:line="276" w:lineRule="auto"/>
              <w:rPr>
                <w:rFonts w:ascii="Cambria" w:eastAsia="Times New Roman" w:hAnsi="Cambria" w:cs="Arial"/>
                <w:b/>
                <w:color w:val="000000"/>
                <w:sz w:val="28"/>
                <w:szCs w:val="28"/>
              </w:rPr>
            </w:pPr>
          </w:p>
          <w:p w:rsidR="00540121" w:rsidRPr="00540121" w:rsidRDefault="00540121" w:rsidP="00540121">
            <w:pPr>
              <w:spacing w:line="276" w:lineRule="auto"/>
              <w:rPr>
                <w:rFonts w:ascii="Cambria" w:eastAsia="Times New Roman" w:hAnsi="Cambria" w:cs="Arial"/>
                <w:b/>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«Сценка из сказки «По щучьему велению».</w:t>
            </w:r>
          </w:p>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продолжать закреплять умение детей лепить небольшую скульптурную группу по мотивам сказки, передавая пропорциональные отношения между персонажами. Закреплять умение передавать фигуры в движении, располагать фигуры на подставке. Продолжать развивать умение оценивать работы, самостоятельность, творчество.</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Пластилин, стеки, доски для лепки, подставки.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С.81</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Комарова</w:t>
            </w:r>
          </w:p>
          <w:p w:rsidR="00540121" w:rsidRPr="00540121" w:rsidRDefault="00540121" w:rsidP="00540121">
            <w:pPr>
              <w:spacing w:line="276" w:lineRule="auto"/>
              <w:rPr>
                <w:rFonts w:ascii="Cambria" w:eastAsia="Times New Roman" w:hAnsi="Cambria" w:cs="Arial"/>
                <w:color w:val="000000"/>
                <w:sz w:val="28"/>
                <w:szCs w:val="28"/>
              </w:rPr>
            </w:pPr>
          </w:p>
        </w:tc>
      </w:tr>
    </w:tbl>
    <w:p w:rsidR="00540121" w:rsidRPr="00540121" w:rsidRDefault="00540121" w:rsidP="00540121">
      <w:pPr>
        <w:spacing w:after="0"/>
        <w:rPr>
          <w:rFonts w:ascii="Cambria" w:eastAsia="Times New Roman" w:hAnsi="Cambria" w:cs="Arial"/>
          <w:color w:val="000000"/>
          <w:sz w:val="28"/>
          <w:szCs w:val="28"/>
        </w:rPr>
      </w:pPr>
    </w:p>
    <w:p w:rsidR="00540121" w:rsidRPr="00540121" w:rsidRDefault="00540121" w:rsidP="00540121">
      <w:pPr>
        <w:spacing w:after="0"/>
        <w:rPr>
          <w:rFonts w:ascii="Cambria" w:eastAsia="Times New Roman" w:hAnsi="Cambria" w:cs="Arial"/>
          <w:b/>
          <w:color w:val="000000"/>
          <w:sz w:val="28"/>
          <w:szCs w:val="28"/>
        </w:rPr>
      </w:pPr>
    </w:p>
    <w:p w:rsidR="00540121" w:rsidRPr="00540121" w:rsidRDefault="00540121" w:rsidP="00540121">
      <w:pPr>
        <w:spacing w:after="0"/>
        <w:rPr>
          <w:rFonts w:ascii="Cambria" w:eastAsia="Times New Roman" w:hAnsi="Cambria" w:cs="Arial"/>
          <w:b/>
          <w:color w:val="000000"/>
          <w:sz w:val="28"/>
          <w:szCs w:val="28"/>
        </w:rPr>
      </w:pPr>
      <w:r w:rsidRPr="00540121">
        <w:rPr>
          <w:rFonts w:ascii="Cambria" w:eastAsia="Times New Roman" w:hAnsi="Cambria" w:cs="Arial"/>
          <w:b/>
          <w:color w:val="000000"/>
          <w:sz w:val="28"/>
          <w:szCs w:val="28"/>
        </w:rPr>
        <w:t>Март.</w:t>
      </w:r>
    </w:p>
    <w:tbl>
      <w:tblPr>
        <w:tblStyle w:val="aa"/>
        <w:tblW w:w="13975" w:type="dxa"/>
        <w:tblLook w:val="0000" w:firstRow="0" w:lastRow="0" w:firstColumn="0" w:lastColumn="0" w:noHBand="0" w:noVBand="0"/>
      </w:tblPr>
      <w:tblGrid>
        <w:gridCol w:w="3903"/>
        <w:gridCol w:w="4847"/>
        <w:gridCol w:w="3306"/>
        <w:gridCol w:w="1919"/>
      </w:tblGrid>
      <w:tr w:rsidR="00540121" w:rsidRPr="00540121" w:rsidTr="00384F35">
        <w:trPr>
          <w:trHeight w:val="405"/>
        </w:trPr>
        <w:tc>
          <w:tcPr>
            <w:tcW w:w="13975" w:type="dxa"/>
            <w:gridSpan w:val="4"/>
          </w:tcPr>
          <w:p w:rsidR="00540121" w:rsidRPr="00540121" w:rsidRDefault="00540121" w:rsidP="00540121">
            <w:pPr>
              <w:spacing w:line="276" w:lineRule="auto"/>
              <w:rPr>
                <w:rFonts w:ascii="Cambria" w:eastAsia="Times New Roman" w:hAnsi="Cambria" w:cs="Arial"/>
                <w:b/>
                <w:color w:val="000000"/>
                <w:sz w:val="28"/>
                <w:szCs w:val="28"/>
                <w:u w:val="single"/>
              </w:rPr>
            </w:pPr>
            <w:r w:rsidRPr="00540121">
              <w:rPr>
                <w:rFonts w:ascii="Cambria" w:eastAsia="Times New Roman" w:hAnsi="Cambria" w:cs="Arial"/>
                <w:b/>
                <w:color w:val="000000"/>
                <w:sz w:val="28"/>
                <w:szCs w:val="28"/>
                <w:u w:val="single"/>
              </w:rPr>
              <w:t>Третья неделя.</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u w:val="single"/>
              </w:rPr>
              <w:t xml:space="preserve">Тема периода: </w:t>
            </w:r>
            <w:r w:rsidRPr="00540121">
              <w:rPr>
                <w:rFonts w:ascii="Cambria" w:eastAsia="Times New Roman" w:hAnsi="Cambria" w:cs="Arial"/>
                <w:b/>
                <w:color w:val="000000"/>
                <w:sz w:val="28"/>
                <w:szCs w:val="28"/>
              </w:rPr>
              <w:t xml:space="preserve">« </w:t>
            </w:r>
            <w:r w:rsidRPr="00540121">
              <w:rPr>
                <w:rFonts w:ascii="Cambria" w:eastAsia="Times New Roman" w:hAnsi="Cambria" w:cs="Arial"/>
                <w:color w:val="000000"/>
                <w:sz w:val="28"/>
                <w:szCs w:val="28"/>
              </w:rPr>
              <w:t>Народная культура и традиции».</w:t>
            </w:r>
          </w:p>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u w:val="single"/>
              </w:rPr>
              <w:t xml:space="preserve">Задачи: </w:t>
            </w:r>
            <w:r w:rsidRPr="00540121">
              <w:rPr>
                <w:rFonts w:ascii="Cambria" w:eastAsia="Times New Roman" w:hAnsi="Cambria" w:cs="Arial"/>
                <w:color w:val="000000"/>
                <w:sz w:val="28"/>
                <w:szCs w:val="28"/>
              </w:rPr>
              <w:t>знакомство детей с народными традициями и обычаями. Расширение представлений об искусстве, традициях и обычаях народов России. Расширение представлений о разнообразии народного искусства, художественных промыслов (различные виды материалов, разные регионы нашей страны и мира). Воспитание интереса к искусству родного края; любви и бережного отношения к произведениям искусства.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rPr>
          <w:trHeight w:val="465"/>
        </w:trPr>
        <w:tc>
          <w:tcPr>
            <w:tcW w:w="13975" w:type="dxa"/>
            <w:gridSpan w:val="4"/>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Организованная образовательная деятельность</w:t>
            </w:r>
          </w:p>
        </w:tc>
      </w:tr>
      <w:tr w:rsidR="00540121" w:rsidRPr="00540121" w:rsidTr="00384F35">
        <w:tblPrEx>
          <w:tblLook w:val="04A0" w:firstRow="1" w:lastRow="0" w:firstColumn="1" w:lastColumn="0" w:noHBand="0" w:noVBand="1"/>
        </w:tblPrEx>
        <w:tc>
          <w:tcPr>
            <w:tcW w:w="0" w:type="auto"/>
            <w:tcBorders>
              <w:top w:val="single" w:sz="4" w:space="0" w:color="auto"/>
            </w:tcBorders>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Образовательная область</w:t>
            </w:r>
          </w:p>
        </w:tc>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Тема. Задачи.</w:t>
            </w:r>
          </w:p>
        </w:tc>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Материал</w:t>
            </w:r>
          </w:p>
        </w:tc>
        <w:tc>
          <w:tcPr>
            <w:tcW w:w="0" w:type="auto"/>
            <w:tcBorders>
              <w:right w:val="single" w:sz="4" w:space="0" w:color="auto"/>
            </w:tcBorders>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 xml:space="preserve">Примечание </w:t>
            </w: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Познавательное развитие(ФЭМП)</w:t>
            </w:r>
          </w:p>
          <w:p w:rsidR="00540121" w:rsidRPr="00540121" w:rsidRDefault="00540121" w:rsidP="00540121">
            <w:pPr>
              <w:spacing w:line="276" w:lineRule="auto"/>
              <w:rPr>
                <w:rFonts w:ascii="Cambria" w:eastAsia="Times New Roman" w:hAnsi="Cambria" w:cs="Arial"/>
                <w:b/>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«Занятие 5».</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продолжать учить самостоятельно составлять и решать задачи на сложение и вычитание в пределах 10. Упражнять в умении ориентироваться на листе бумаги в клетку. Развивать умение объединять части множества, сравнивать целое и его части на основе счета. Совершенствовать умение видеть в окружающих предметах формы знакомых геометрических фигур.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Карточки с цифрами и арифметическими действиями, мяч, тетради в клетку, карандаши.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С.130</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Помораева</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Позина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Художественно-эстетическое развитие (Рисование)</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«Разноцветная страна».</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развивать воображение, творчество. Закреплять и расширять знания о цветах и их оттенках, возможном разнообразии цветового решения изображения. Закреплять умение передавать цвета и оттенки разными способами (регуляция нажима на карандаш, разведение акварельной краски водой(по мере добавления воды в краску цвет становится светлее), добавление белил для высветления цвета  при рисовании гуашью. </w:t>
            </w:r>
          </w:p>
          <w:p w:rsidR="00540121" w:rsidRPr="00540121" w:rsidRDefault="00540121" w:rsidP="00540121">
            <w:pPr>
              <w:spacing w:line="276" w:lineRule="auto"/>
              <w:rPr>
                <w:rFonts w:ascii="Cambria" w:eastAsia="Times New Roman" w:hAnsi="Cambria" w:cs="Arial"/>
                <w:b/>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Альбомный лист, краски гуашь. , акварель, цветные карандаши, кисти.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С.94</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Комарова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Художественно-эстетическое развитие (Рисование)</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«Рисование по замыслу».</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формировать умение детей отбирать из получаемых впечатлений наиболее интересные, развивать стремление отображать эти впечатления в рисунке. Закреплять умение рисовать карандашами, красками. Формировать умение наиболее полно выражать свой замысел средствами рисунка. Доводить начатое дело до конца. Развивать воображение.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 xml:space="preserve">Альбомный лист, материал по выбору детей.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Познавательное развитие(Ознакомление с окруж.)</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«Мое Отечество – Россия».</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формировать у детей интерес к получению знаний о России; воспитывать чувство принадлежности к определенной культуре, уважение к культурам народов; умение рассказывать об истории и культуре своего народа.</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Куклы в национальных костюмах, карта России, флаг России, портрет президента.</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 .49</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Дыбина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Речевое развитие(Развитие речи)</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«Лексические игры и упражнения».</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активизировать речь детей, учить их импровизировать. Развивать умение составлять небылицы.</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С.67</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Гербова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Познавательное развитие(ФЭМП)</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«Занятие 6».</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продолжать учить самостоятельно составлять и решать задачи на сложение и вычитание в пределах 10. Закреплять умение в последовательном назывании дней недели. Развивать способность в моделировании пространственных отношений между объектами на плане. Развивать пространственное восприятие формы.</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Мяч, листы бумаги, карандаши, карточки с цифрами и арифметическими знаками, рабочие тетради.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 132</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Помораева</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Позина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2B49E8" w:rsidRPr="00540121" w:rsidRDefault="002B49E8" w:rsidP="002B49E8">
            <w:pPr>
              <w:spacing w:line="276" w:lineRule="auto"/>
              <w:rPr>
                <w:rFonts w:ascii="Cambria" w:eastAsia="Times New Roman" w:hAnsi="Cambria" w:cs="Arial"/>
                <w:b/>
                <w:color w:val="000000"/>
                <w:sz w:val="28"/>
                <w:szCs w:val="28"/>
              </w:rPr>
            </w:pPr>
            <w:r>
              <w:rPr>
                <w:rFonts w:ascii="Cambria" w:eastAsia="Times New Roman" w:hAnsi="Cambria" w:cs="Arial"/>
                <w:b/>
                <w:color w:val="000000"/>
                <w:sz w:val="28"/>
                <w:szCs w:val="28"/>
              </w:rPr>
              <w:t>Художественно-эстетическое развитие</w:t>
            </w:r>
            <w:r w:rsidRPr="00540121">
              <w:rPr>
                <w:rFonts w:ascii="Cambria" w:eastAsia="Times New Roman" w:hAnsi="Cambria" w:cs="Arial"/>
                <w:b/>
                <w:color w:val="000000"/>
                <w:sz w:val="28"/>
                <w:szCs w:val="28"/>
              </w:rPr>
              <w:t xml:space="preserve"> (Конструирование)</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«Регата».</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расширять представления детей о судах; упражнять в сооружении различных судов; познакомить с использованием блока в механизмах, дать представление о ременной передаче.</w:t>
            </w: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Геометрические фигуры, карандаши, конструктор.</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С.44</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Куцакова</w:t>
            </w: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Речевое развитие(Грамота)</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Тема:</w:t>
            </w:r>
            <w:r w:rsidRPr="00540121">
              <w:rPr>
                <w:rFonts w:ascii="Cambria" w:eastAsia="Times New Roman" w:hAnsi="Cambria" w:cs="Arial"/>
                <w:color w:val="000000"/>
                <w:sz w:val="28"/>
                <w:szCs w:val="28"/>
              </w:rPr>
              <w:t xml:space="preserve"> «Слова в предложении»</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Задачи:</w:t>
            </w:r>
            <w:r w:rsidRPr="00540121">
              <w:rPr>
                <w:rFonts w:ascii="Cambria" w:eastAsia="Times New Roman" w:hAnsi="Cambria" w:cs="Arial"/>
                <w:color w:val="000000"/>
                <w:sz w:val="28"/>
                <w:szCs w:val="28"/>
              </w:rPr>
              <w:t>Учить детей на слух делить предложения на слова,называть их по порядку,закреплять умение называть слова с заданными звуками.</w:t>
            </w:r>
          </w:p>
          <w:p w:rsidR="00540121" w:rsidRPr="00540121" w:rsidRDefault="00540121" w:rsidP="00540121">
            <w:pPr>
              <w:spacing w:line="276" w:lineRule="auto"/>
              <w:rPr>
                <w:rFonts w:ascii="Cambria" w:eastAsia="Times New Roman" w:hAnsi="Cambria" w:cs="Arial"/>
                <w:b/>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Фишки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Речевое развитие(Развитие речи)</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«Весна идет, весне дорогу!»</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чтение детям стихотворений о весне, приобщение их к поэтическому складу речи.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Иллюстрации весны.</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 68</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Гербова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Художественно-эстетическое развитие(Аппликация)</w:t>
            </w:r>
          </w:p>
          <w:p w:rsidR="00540121" w:rsidRPr="00540121" w:rsidRDefault="00540121" w:rsidP="00540121">
            <w:pPr>
              <w:spacing w:line="276" w:lineRule="auto"/>
              <w:rPr>
                <w:rFonts w:ascii="Cambria" w:eastAsia="Times New Roman" w:hAnsi="Cambria" w:cs="Arial"/>
                <w:b/>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«Радужный хоровод».</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Формировать умение вырезывать несколько симметричных предметов из бумаги, сложеннй гармошкой и еще пополам. Развивать зрительный контроль за движением рук, координацию движений. Закреплять знание цветов спектра и их последовательность Развивать композиционные умения.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 xml:space="preserve">Цв. бумага, ножницы, клей, кисть . салфетка.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С.89</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Комарова</w:t>
            </w:r>
          </w:p>
          <w:p w:rsidR="00540121" w:rsidRPr="00540121" w:rsidRDefault="00540121" w:rsidP="00540121">
            <w:pPr>
              <w:spacing w:line="276" w:lineRule="auto"/>
              <w:rPr>
                <w:rFonts w:ascii="Cambria" w:eastAsia="Times New Roman" w:hAnsi="Cambria" w:cs="Arial"/>
                <w:color w:val="000000"/>
                <w:sz w:val="28"/>
                <w:szCs w:val="28"/>
              </w:rPr>
            </w:pPr>
          </w:p>
        </w:tc>
      </w:tr>
    </w:tbl>
    <w:p w:rsidR="00540121" w:rsidRPr="00540121" w:rsidRDefault="00540121" w:rsidP="00540121">
      <w:pPr>
        <w:spacing w:after="0"/>
        <w:rPr>
          <w:rFonts w:ascii="Cambria" w:eastAsia="Times New Roman" w:hAnsi="Cambria" w:cs="Arial"/>
          <w:color w:val="000000"/>
          <w:sz w:val="28"/>
          <w:szCs w:val="28"/>
        </w:rPr>
      </w:pPr>
    </w:p>
    <w:p w:rsidR="00540121" w:rsidRPr="00540121" w:rsidRDefault="00540121" w:rsidP="00540121">
      <w:pPr>
        <w:spacing w:after="0"/>
        <w:rPr>
          <w:rFonts w:ascii="Cambria" w:eastAsia="Times New Roman" w:hAnsi="Cambria" w:cs="Arial"/>
          <w:b/>
          <w:color w:val="000000"/>
          <w:sz w:val="28"/>
          <w:szCs w:val="28"/>
        </w:rPr>
      </w:pPr>
      <w:r w:rsidRPr="00540121">
        <w:rPr>
          <w:rFonts w:ascii="Cambria" w:eastAsia="Times New Roman" w:hAnsi="Cambria" w:cs="Arial"/>
          <w:b/>
          <w:color w:val="000000"/>
          <w:sz w:val="28"/>
          <w:szCs w:val="28"/>
        </w:rPr>
        <w:t>Март.</w:t>
      </w:r>
    </w:p>
    <w:tbl>
      <w:tblPr>
        <w:tblStyle w:val="aa"/>
        <w:tblW w:w="13975" w:type="dxa"/>
        <w:tblLook w:val="0000" w:firstRow="0" w:lastRow="0" w:firstColumn="0" w:lastColumn="0" w:noHBand="0" w:noVBand="0"/>
      </w:tblPr>
      <w:tblGrid>
        <w:gridCol w:w="3811"/>
        <w:gridCol w:w="4686"/>
        <w:gridCol w:w="3559"/>
        <w:gridCol w:w="1919"/>
      </w:tblGrid>
      <w:tr w:rsidR="00540121" w:rsidRPr="00540121" w:rsidTr="00384F35">
        <w:trPr>
          <w:trHeight w:val="405"/>
        </w:trPr>
        <w:tc>
          <w:tcPr>
            <w:tcW w:w="13975" w:type="dxa"/>
            <w:gridSpan w:val="4"/>
          </w:tcPr>
          <w:p w:rsidR="00540121" w:rsidRPr="00540121" w:rsidRDefault="00540121" w:rsidP="00540121">
            <w:pPr>
              <w:spacing w:line="276" w:lineRule="auto"/>
              <w:rPr>
                <w:rFonts w:ascii="Cambria" w:eastAsia="Times New Roman" w:hAnsi="Cambria" w:cs="Arial"/>
                <w:b/>
                <w:color w:val="000000"/>
                <w:sz w:val="28"/>
                <w:szCs w:val="28"/>
                <w:u w:val="single"/>
              </w:rPr>
            </w:pPr>
            <w:r w:rsidRPr="00540121">
              <w:rPr>
                <w:rFonts w:ascii="Cambria" w:eastAsia="Times New Roman" w:hAnsi="Cambria" w:cs="Arial"/>
                <w:b/>
                <w:color w:val="000000"/>
                <w:sz w:val="28"/>
                <w:szCs w:val="28"/>
                <w:u w:val="single"/>
              </w:rPr>
              <w:t>Четвертая  неделя.</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u w:val="single"/>
              </w:rPr>
              <w:t xml:space="preserve">Тема периода: </w:t>
            </w:r>
            <w:r w:rsidRPr="00540121">
              <w:rPr>
                <w:rFonts w:ascii="Cambria" w:eastAsia="Times New Roman" w:hAnsi="Cambria" w:cs="Arial"/>
                <w:b/>
                <w:color w:val="000000"/>
                <w:sz w:val="28"/>
                <w:szCs w:val="28"/>
              </w:rPr>
              <w:t>Весна</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u w:val="single"/>
              </w:rPr>
              <w:t xml:space="preserve">Задачи: </w:t>
            </w:r>
            <w:r w:rsidRPr="00540121">
              <w:rPr>
                <w:rFonts w:ascii="Cambria" w:eastAsia="Times New Roman" w:hAnsi="Cambria" w:cs="Arial"/>
                <w:color w:val="000000"/>
                <w:sz w:val="28"/>
                <w:szCs w:val="28"/>
              </w:rPr>
              <w:t>расширять представления детей о весне, развивать умения вести сезонные наблюдения. Расширять представления о правилах безопасного поведения в природе, о простейших связях между явлениями живой и неживой природы.Воспитывать бережное отношение к природе. Формировать элементарные экологические представления. Формировать представления о работах проводимых весной в саду и огороде.</w:t>
            </w:r>
          </w:p>
        </w:tc>
      </w:tr>
      <w:tr w:rsidR="00540121" w:rsidRPr="00540121" w:rsidTr="00384F35">
        <w:trPr>
          <w:trHeight w:val="465"/>
        </w:trPr>
        <w:tc>
          <w:tcPr>
            <w:tcW w:w="13975" w:type="dxa"/>
            <w:gridSpan w:val="4"/>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Организованная образовательная деятельность</w:t>
            </w:r>
          </w:p>
        </w:tc>
      </w:tr>
      <w:tr w:rsidR="00540121" w:rsidRPr="00540121" w:rsidTr="00384F35">
        <w:tblPrEx>
          <w:tblLook w:val="04A0" w:firstRow="1" w:lastRow="0" w:firstColumn="1" w:lastColumn="0" w:noHBand="0" w:noVBand="1"/>
        </w:tblPrEx>
        <w:tc>
          <w:tcPr>
            <w:tcW w:w="0" w:type="auto"/>
            <w:tcBorders>
              <w:top w:val="single" w:sz="4" w:space="0" w:color="auto"/>
            </w:tcBorders>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Образовательная область</w:t>
            </w:r>
          </w:p>
        </w:tc>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Тема. Задачи.</w:t>
            </w:r>
          </w:p>
        </w:tc>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Материал</w:t>
            </w:r>
          </w:p>
        </w:tc>
        <w:tc>
          <w:tcPr>
            <w:tcW w:w="0" w:type="auto"/>
            <w:tcBorders>
              <w:right w:val="single" w:sz="4" w:space="0" w:color="auto"/>
            </w:tcBorders>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 xml:space="preserve">Примечание </w:t>
            </w: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Познавательное развитие(ФЭМП)</w:t>
            </w:r>
          </w:p>
          <w:p w:rsidR="00540121" w:rsidRPr="00540121" w:rsidRDefault="00540121" w:rsidP="00540121">
            <w:pPr>
              <w:spacing w:line="276" w:lineRule="auto"/>
              <w:rPr>
                <w:rFonts w:ascii="Cambria" w:eastAsia="Times New Roman" w:hAnsi="Cambria" w:cs="Arial"/>
                <w:b/>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«Занятие 7».</w:t>
            </w:r>
          </w:p>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продолжать учить самостоятельно составлять и решать задачи на сложение и вычитание в пределах 10. Развивать умение ориентироваться на листе бумаги в клетку. Совершенствовать умение конструировать объемные геометрические фигуры. Упражнять в счете в прямом и обратном порядке в пределах 20.</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Картинка «Улица нашего города», мяч, таблица с изображением дорожных знаков, карточки с цифрами и арифметическими знаками, тетради в клетку с образцом задания.</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С134</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Помораева</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Позина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Художественно-эстетическое развитие (Рисование)</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Тема:</w:t>
            </w:r>
            <w:r w:rsidRPr="00540121">
              <w:rPr>
                <w:rFonts w:ascii="Cambria" w:eastAsia="Times New Roman" w:hAnsi="Cambria" w:cs="Arial"/>
                <w:color w:val="000000"/>
                <w:sz w:val="28"/>
                <w:szCs w:val="28"/>
              </w:rPr>
              <w:t xml:space="preserve"> «Декоративное рисование» Композиция с цветами и птицами».(по мотивам народной росписи)</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продолжать знакомить детей с народным декоративно-прикладным искусством. Формировать умение создавать декоративную  композицию в определенной цветовой гамме(теплой или холодной).Закреплять умение работать всей кистью и ее концом, передавать оттенки цвета. Развивать эстетическое восприятие, чувство прекрасного.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 xml:space="preserve">Альбомный лист, простой графитный карандаш, акварель. Кисти.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С.90</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Комарова</w:t>
            </w: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Художественно-эстетическое развитие (Рисование)</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«Праздник».(Рисование по замыслу)</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закреплять умение рисовать по собственному замыслу,€продумывать композицию рисунка, подбирать материал для рисования, доводить задуманное дело до конца. Совершенствовать  умение работать разными материалами.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 xml:space="preserve">Альбомный лист, краски, цветные карандаши, восковые мелки.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Познавательное развитие(Ознакомление с окруж.)</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«Птицы прилетели – весну принесли».</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рассказать о дне 22 марта – дне весеннего равноденствия; продолжать знакомить с народными приметами; учить делать выводы о взаимосвязях и взаимозависимостях в природе, наблюдать за растениями и животными; обратить внимание на особенности внешнего вида пернатых, связанных с различной средой обитания;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Фотографии с изображением птиц.</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С.297</w:t>
            </w: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Речевое развитие(Развитие речи)</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Тема</w:t>
            </w:r>
            <w:r w:rsidRPr="00540121">
              <w:rPr>
                <w:rFonts w:ascii="Cambria" w:eastAsia="Times New Roman" w:hAnsi="Cambria" w:cs="Arial"/>
                <w:color w:val="000000"/>
                <w:sz w:val="28"/>
                <w:szCs w:val="28"/>
              </w:rPr>
              <w:t>: «Лохматые и крылатые».</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продолжать учить детей составлять интересные и логичные рассказы о животных и птицах.</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Иллюстрации птиц и животных.</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С.70</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Гербова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Познавательное развитие(ФЭМП)</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«Занятие 8».</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упражнять в решении арифметических задач на сложение и вычитание в пределах 10. Развивать умение ориентироваться на листе бумаги в клетку. Совершенствовать навыки счета со сменой основания счета в пределах 20. Развивать внимание, память, логическое мышление. </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4 карточки с отпечатками ладошек, цветные карандаши, тетради в клетку, карточки с цифрами и арифметическими знаками.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С.136</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Помораева</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Позина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2B49E8" w:rsidRPr="00540121" w:rsidRDefault="002B49E8" w:rsidP="002B49E8">
            <w:pPr>
              <w:spacing w:line="276" w:lineRule="auto"/>
              <w:rPr>
                <w:rFonts w:ascii="Cambria" w:eastAsia="Times New Roman" w:hAnsi="Cambria" w:cs="Arial"/>
                <w:b/>
                <w:color w:val="000000"/>
                <w:sz w:val="28"/>
                <w:szCs w:val="28"/>
              </w:rPr>
            </w:pPr>
            <w:r>
              <w:rPr>
                <w:rFonts w:ascii="Cambria" w:eastAsia="Times New Roman" w:hAnsi="Cambria" w:cs="Arial"/>
                <w:b/>
                <w:color w:val="000000"/>
                <w:sz w:val="28"/>
                <w:szCs w:val="28"/>
              </w:rPr>
              <w:t>Художественно-эстетическое развитие</w:t>
            </w:r>
            <w:r w:rsidRPr="00540121">
              <w:rPr>
                <w:rFonts w:ascii="Cambria" w:eastAsia="Times New Roman" w:hAnsi="Cambria" w:cs="Arial"/>
                <w:b/>
                <w:color w:val="000000"/>
                <w:sz w:val="28"/>
                <w:szCs w:val="28"/>
              </w:rPr>
              <w:t xml:space="preserve"> (Конструирование)</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«Контейнеровоз с двумя судовыми кранами».</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расширять представления детей о судах; упражнять в сооружении различных судов; познакомить с использованием блока в механизмах, дать представление о ременной передаче.</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Геометрические фигуры, карандаши, конструктор.</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С.44</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Куцакова</w:t>
            </w: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Речевое развитие(Грамота)</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Тема</w:t>
            </w:r>
            <w:r w:rsidRPr="00540121">
              <w:rPr>
                <w:rFonts w:ascii="Cambria" w:eastAsia="Times New Roman" w:hAnsi="Cambria" w:cs="Arial"/>
                <w:color w:val="000000"/>
                <w:sz w:val="28"/>
                <w:szCs w:val="28"/>
              </w:rPr>
              <w:t>: «Закрепление»</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Задачи:</w:t>
            </w:r>
            <w:r w:rsidRPr="00540121">
              <w:rPr>
                <w:rFonts w:ascii="Cambria" w:eastAsia="Times New Roman" w:hAnsi="Cambria" w:cs="Arial"/>
                <w:color w:val="000000"/>
                <w:sz w:val="28"/>
                <w:szCs w:val="28"/>
              </w:rPr>
              <w:t xml:space="preserve"> Продолжать учить детей на слух делить предложения на слова, развивать умение проводить звуковой анализ слов с определением ударного звука.</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Карточки, фишки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Речевое развитие(Развитие речи)</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Чтение былины «Садко».</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познакомить детей с былиной «Садко». Продолжать приобщать детей к былинному складу речи.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Иллюстрации к былине.</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С.71</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Гербова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Художественно-эстетическое развитие(Лепка)</w:t>
            </w:r>
          </w:p>
          <w:p w:rsidR="00540121" w:rsidRPr="00540121" w:rsidRDefault="00540121" w:rsidP="00540121">
            <w:pPr>
              <w:spacing w:line="276" w:lineRule="auto"/>
              <w:rPr>
                <w:rFonts w:ascii="Cambria" w:eastAsia="Times New Roman" w:hAnsi="Cambria" w:cs="Arial"/>
                <w:b/>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«Встреча Ивана –царевича с лягушкой».</w:t>
            </w:r>
          </w:p>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учить детей изображать несложный эпизод сказки. Закреплять умение передавать строение фигуры человека и животного, пропорции их тел, соотношение по величине между человеком и животным. Развивать образные  представления,  воображение.</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Пластилин, доски для лепки.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С.83</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Козакова</w:t>
            </w:r>
          </w:p>
          <w:p w:rsidR="00540121" w:rsidRPr="00540121" w:rsidRDefault="00540121" w:rsidP="00540121">
            <w:pPr>
              <w:spacing w:line="276" w:lineRule="auto"/>
              <w:rPr>
                <w:rFonts w:ascii="Cambria" w:eastAsia="Times New Roman" w:hAnsi="Cambria" w:cs="Arial"/>
                <w:color w:val="000000"/>
                <w:sz w:val="28"/>
                <w:szCs w:val="28"/>
              </w:rPr>
            </w:pPr>
          </w:p>
        </w:tc>
      </w:tr>
    </w:tbl>
    <w:p w:rsidR="00540121" w:rsidRPr="00540121" w:rsidRDefault="00540121" w:rsidP="00540121">
      <w:pPr>
        <w:spacing w:after="0"/>
        <w:rPr>
          <w:rFonts w:ascii="Cambria" w:eastAsia="Times New Roman" w:hAnsi="Cambria" w:cs="Arial"/>
          <w:color w:val="000000"/>
          <w:sz w:val="28"/>
          <w:szCs w:val="28"/>
        </w:rPr>
      </w:pPr>
    </w:p>
    <w:p w:rsidR="00540121" w:rsidRPr="00540121" w:rsidRDefault="00540121" w:rsidP="00540121">
      <w:pPr>
        <w:spacing w:after="0"/>
        <w:rPr>
          <w:rFonts w:ascii="Cambria" w:eastAsia="Times New Roman" w:hAnsi="Cambria" w:cs="Arial"/>
          <w:b/>
          <w:color w:val="000000"/>
          <w:sz w:val="28"/>
          <w:szCs w:val="28"/>
        </w:rPr>
      </w:pPr>
      <w:r w:rsidRPr="00540121">
        <w:rPr>
          <w:rFonts w:ascii="Cambria" w:eastAsia="Times New Roman" w:hAnsi="Cambria" w:cs="Arial"/>
          <w:b/>
          <w:color w:val="000000"/>
          <w:sz w:val="28"/>
          <w:szCs w:val="28"/>
        </w:rPr>
        <w:t>Апрель.</w:t>
      </w:r>
    </w:p>
    <w:tbl>
      <w:tblPr>
        <w:tblStyle w:val="aa"/>
        <w:tblW w:w="13975" w:type="dxa"/>
        <w:tblLook w:val="0000" w:firstRow="0" w:lastRow="0" w:firstColumn="0" w:lastColumn="0" w:noHBand="0" w:noVBand="0"/>
      </w:tblPr>
      <w:tblGrid>
        <w:gridCol w:w="3818"/>
        <w:gridCol w:w="4400"/>
        <w:gridCol w:w="3838"/>
        <w:gridCol w:w="1919"/>
      </w:tblGrid>
      <w:tr w:rsidR="00540121" w:rsidRPr="00540121" w:rsidTr="00384F35">
        <w:trPr>
          <w:trHeight w:val="405"/>
        </w:trPr>
        <w:tc>
          <w:tcPr>
            <w:tcW w:w="13975" w:type="dxa"/>
            <w:gridSpan w:val="4"/>
          </w:tcPr>
          <w:p w:rsidR="00540121" w:rsidRPr="00540121" w:rsidRDefault="00540121" w:rsidP="00540121">
            <w:pPr>
              <w:spacing w:line="276" w:lineRule="auto"/>
              <w:rPr>
                <w:rFonts w:ascii="Cambria" w:eastAsia="Times New Roman" w:hAnsi="Cambria" w:cs="Arial"/>
                <w:b/>
                <w:color w:val="000000"/>
                <w:sz w:val="28"/>
                <w:szCs w:val="28"/>
                <w:u w:val="single"/>
              </w:rPr>
            </w:pPr>
            <w:r w:rsidRPr="00540121">
              <w:rPr>
                <w:rFonts w:ascii="Cambria" w:eastAsia="Times New Roman" w:hAnsi="Cambria" w:cs="Arial"/>
                <w:b/>
                <w:color w:val="000000"/>
                <w:sz w:val="28"/>
                <w:szCs w:val="28"/>
                <w:u w:val="single"/>
              </w:rPr>
              <w:t>Первая неделя.</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u w:val="single"/>
              </w:rPr>
              <w:t xml:space="preserve">Тема периода: </w:t>
            </w:r>
            <w:r w:rsidRPr="00540121">
              <w:rPr>
                <w:rFonts w:ascii="Cambria" w:eastAsia="Times New Roman" w:hAnsi="Cambria" w:cs="Arial"/>
                <w:b/>
                <w:color w:val="000000"/>
                <w:sz w:val="28"/>
                <w:szCs w:val="28"/>
              </w:rPr>
              <w:t>«</w:t>
            </w:r>
            <w:r w:rsidRPr="00540121">
              <w:rPr>
                <w:rFonts w:ascii="Cambria" w:eastAsia="Times New Roman" w:hAnsi="Cambria" w:cs="Arial"/>
                <w:color w:val="000000"/>
                <w:sz w:val="28"/>
                <w:szCs w:val="28"/>
              </w:rPr>
              <w:t>Весна».</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u w:val="single"/>
              </w:rPr>
              <w:t xml:space="preserve">Задачи: </w:t>
            </w:r>
            <w:r w:rsidRPr="00540121">
              <w:rPr>
                <w:rFonts w:ascii="Cambria" w:eastAsia="Times New Roman" w:hAnsi="Cambria" w:cs="Arial"/>
                <w:color w:val="000000"/>
                <w:sz w:val="28"/>
                <w:szCs w:val="28"/>
              </w:rPr>
              <w:t>формирование у детей обобщенных представлений о весне, приспособленности растений и животных к изменениям в природе. Расширение знаний о характерных признаках весны; о прилете птиц; о связи между явлениями живой и неживой природы и сезонными видами труда; о весенних изменениях в природе.</w:t>
            </w:r>
          </w:p>
        </w:tc>
      </w:tr>
      <w:tr w:rsidR="00540121" w:rsidRPr="00540121" w:rsidTr="00384F35">
        <w:trPr>
          <w:trHeight w:val="465"/>
        </w:trPr>
        <w:tc>
          <w:tcPr>
            <w:tcW w:w="13975" w:type="dxa"/>
            <w:gridSpan w:val="4"/>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Организованная образовательная деятельность</w:t>
            </w:r>
          </w:p>
        </w:tc>
      </w:tr>
      <w:tr w:rsidR="00540121" w:rsidRPr="00540121" w:rsidTr="00384F35">
        <w:tblPrEx>
          <w:tblLook w:val="04A0" w:firstRow="1" w:lastRow="0" w:firstColumn="1" w:lastColumn="0" w:noHBand="0" w:noVBand="1"/>
        </w:tblPrEx>
        <w:tc>
          <w:tcPr>
            <w:tcW w:w="0" w:type="auto"/>
            <w:tcBorders>
              <w:top w:val="single" w:sz="4" w:space="0" w:color="auto"/>
            </w:tcBorders>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Образовательная область</w:t>
            </w:r>
          </w:p>
        </w:tc>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Тема. Задачи.</w:t>
            </w:r>
          </w:p>
        </w:tc>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Материал</w:t>
            </w:r>
          </w:p>
        </w:tc>
        <w:tc>
          <w:tcPr>
            <w:tcW w:w="0" w:type="auto"/>
            <w:tcBorders>
              <w:right w:val="single" w:sz="4" w:space="0" w:color="auto"/>
            </w:tcBorders>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 xml:space="preserve">Примечание </w:t>
            </w: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Познавательное развитие(ФЭМП)</w:t>
            </w:r>
          </w:p>
          <w:p w:rsidR="00540121" w:rsidRPr="00540121" w:rsidRDefault="00540121" w:rsidP="00540121">
            <w:pPr>
              <w:spacing w:line="276" w:lineRule="auto"/>
              <w:rPr>
                <w:rFonts w:ascii="Cambria" w:eastAsia="Times New Roman" w:hAnsi="Cambria" w:cs="Arial"/>
                <w:b/>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Тема:</w:t>
            </w:r>
            <w:r w:rsidRPr="00540121">
              <w:rPr>
                <w:rFonts w:ascii="Cambria" w:eastAsia="Times New Roman" w:hAnsi="Cambria" w:cs="Arial"/>
                <w:color w:val="000000"/>
                <w:sz w:val="28"/>
                <w:szCs w:val="28"/>
              </w:rPr>
              <w:t xml:space="preserve"> «Занятие 1».</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продолжать формировать умение  самостоятельно составлять и решать задачи на сложение и вычитание в пределах 10. Упражнять в умении ориентироваться на листе бумаги в клетку. Развивать умение измерять длину предметов с помощью условной меры.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Карточки с цифрами 8 и 10, 3 обруча, набор кругов, треугольников, квадратов разного размера и цвета, песочные часы, тетради в клетку, 2 набора карточек с цифрами и арифметическими знаками, карандаши.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С.138</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Помораева</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Позина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Художественно-эстетическое развитие (Рисование)</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«Мой любимый сказочный герой».</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формировать умение детей  передавать в рисунке характерные </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 xml:space="preserve">черты полюбившегося  персонажа .Закреплять умение рисовать акварельными красками. Развивать образные  представления, воображение.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Бумага белая,  акварель, кисти , простые карандаши.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С.88</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Комарова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Художественно-эстетическое развитие (Рисование)</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«Рисование по замыслу».</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закреплять умение  рисовать по собственному замыслу, самостоятельно продумывать содержание , композицию рисунка, подбирать материал для рисования, доводить задуманное дело до конца. Закреплять умение работать разными материалами.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 xml:space="preserve">Бумага разных форматов, акварель, гуашь, белила, цветные карандаши, восковые мелки на выбор.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Познавательное развитие(Ознакомление с окруж.)</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«Путешествие в прошлое счетных устройств».</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познакомить детей с историей счетных устройств, с процессом их преобразования человеком; развивать ретроспективный взгляд на предметы рукотворного мира; активизировать познавательную д-ть.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Макеты счетных устройств; карточки, на которых изображены счетные устройства.</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С.51</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Дыбина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Речевое развитие(Развитие речи)</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Чтение сказки «Снегурочка».</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познакомить детей с народной сказкой, с образом Снегурочки. Развивать умение слушать, отвечать на вопросы по содержании. </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Иллюстрации к сказке.</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С.71</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Гербова</w:t>
            </w: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Познавательное развитие(ФЭМП)</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«Занятие 2».</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продолжать формировать умение самостоятельно составлять и решать задачи на сложение в пределах 10. Упражнять в умении ориентироваться на листе бумаги в клетку. Развивать умение последовательно называть дни недели, месяцы и времена года. Развивать внимание, память, логическое мышление.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Картинки с изображением времен года, карточки с цифрами и арифметическими знаками, тетради в клетку с изображением числовой линейки, цветные карандаши.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С.140</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Помораева</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Позина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2B49E8" w:rsidRPr="00540121" w:rsidRDefault="002B49E8" w:rsidP="002B49E8">
            <w:pPr>
              <w:spacing w:line="276" w:lineRule="auto"/>
              <w:rPr>
                <w:rFonts w:ascii="Cambria" w:eastAsia="Times New Roman" w:hAnsi="Cambria" w:cs="Arial"/>
                <w:b/>
                <w:color w:val="000000"/>
                <w:sz w:val="28"/>
                <w:szCs w:val="28"/>
              </w:rPr>
            </w:pPr>
            <w:r>
              <w:rPr>
                <w:rFonts w:ascii="Cambria" w:eastAsia="Times New Roman" w:hAnsi="Cambria" w:cs="Arial"/>
                <w:b/>
                <w:color w:val="000000"/>
                <w:sz w:val="28"/>
                <w:szCs w:val="28"/>
              </w:rPr>
              <w:t>Художественно-эстетическое развитие</w:t>
            </w:r>
            <w:r w:rsidRPr="00540121">
              <w:rPr>
                <w:rFonts w:ascii="Cambria" w:eastAsia="Times New Roman" w:hAnsi="Cambria" w:cs="Arial"/>
                <w:b/>
                <w:color w:val="000000"/>
                <w:sz w:val="28"/>
                <w:szCs w:val="28"/>
              </w:rPr>
              <w:t xml:space="preserve"> (Конструирование)</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«Железные дороги».</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упражнять детей в построении схем и последующем конструировании по ним; развивать пространственное мышление, сообразительность, самостоятельность в нахождении собственных решений; учить проявлять уверенность, отстаивать свою идею, критически оценивать свои действия. Познакомить детей с зубчатыми колесами, с зубчатой передачей, с особенностями данного вращательного движения.</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Бумага, карандаши, линейки, конструктор.</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С.50</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Куцакова</w:t>
            </w: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Речевое развитие(Грамота)</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 Слова»</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Закреплять умение  называть слова по заданной модели. Развивать умение называть слова с определенным ударным гласным звуком.</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Касса букв</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Речевое развитие(Развитие речи)</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«Лексико-грамматические упражнения».</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воспитывать у детей чуткость к слову; активизировать и обогащать словарь, помогать правильно строить сложноподчиненные предложения.</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b/>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С.71</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Гербова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Художественно-эстетическое развитие</w:t>
            </w:r>
          </w:p>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(Аппликация)</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 Полет на луну»</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формировать умение передавать форму ракеты, применяя прием вырезывания из бумаги, сложенной вдвое, чтобы левая и правая стороны изображения получились одинаковыми; располагать ракету на листе так, чтобы было понятно, куда она летит. Формировать умение вырезывать фигуры людей в скафандрах из бумаги, сложенной вдвое. Закреплять умение дополнять картинку подходящими по смыслу предметами. Развивать чувство композиции, воображение.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 xml:space="preserve">Рисунки, фотографии с изображением ракет и Луны. Темные и цветные листы бумаги, наборы цветной бумаги, ножницы и клей.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С.88</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Комарова</w:t>
            </w:r>
          </w:p>
          <w:p w:rsidR="00540121" w:rsidRPr="00540121" w:rsidRDefault="00540121" w:rsidP="00540121">
            <w:pPr>
              <w:spacing w:line="276" w:lineRule="auto"/>
              <w:rPr>
                <w:rFonts w:ascii="Cambria" w:eastAsia="Times New Roman" w:hAnsi="Cambria" w:cs="Arial"/>
                <w:color w:val="000000"/>
                <w:sz w:val="28"/>
                <w:szCs w:val="28"/>
              </w:rPr>
            </w:pPr>
          </w:p>
        </w:tc>
      </w:tr>
    </w:tbl>
    <w:p w:rsidR="00540121" w:rsidRPr="00540121" w:rsidRDefault="00540121" w:rsidP="00540121">
      <w:pPr>
        <w:spacing w:after="0"/>
        <w:rPr>
          <w:rFonts w:ascii="Cambria" w:eastAsia="Times New Roman" w:hAnsi="Cambria" w:cs="Arial"/>
          <w:b/>
          <w:color w:val="000000"/>
          <w:sz w:val="28"/>
          <w:szCs w:val="28"/>
        </w:rPr>
      </w:pPr>
      <w:r w:rsidRPr="00540121">
        <w:rPr>
          <w:rFonts w:ascii="Cambria" w:eastAsia="Times New Roman" w:hAnsi="Cambria" w:cs="Arial"/>
          <w:b/>
          <w:color w:val="000000"/>
          <w:sz w:val="28"/>
          <w:szCs w:val="28"/>
        </w:rPr>
        <w:t>Март.</w:t>
      </w:r>
    </w:p>
    <w:tbl>
      <w:tblPr>
        <w:tblStyle w:val="aa"/>
        <w:tblW w:w="13975" w:type="dxa"/>
        <w:tblLook w:val="0000" w:firstRow="0" w:lastRow="0" w:firstColumn="0" w:lastColumn="0" w:noHBand="0" w:noVBand="0"/>
      </w:tblPr>
      <w:tblGrid>
        <w:gridCol w:w="3624"/>
        <w:gridCol w:w="5556"/>
        <w:gridCol w:w="2876"/>
        <w:gridCol w:w="1919"/>
      </w:tblGrid>
      <w:tr w:rsidR="00540121" w:rsidRPr="00540121" w:rsidTr="00384F35">
        <w:trPr>
          <w:trHeight w:val="405"/>
        </w:trPr>
        <w:tc>
          <w:tcPr>
            <w:tcW w:w="13975" w:type="dxa"/>
            <w:gridSpan w:val="4"/>
          </w:tcPr>
          <w:p w:rsidR="00540121" w:rsidRPr="00540121" w:rsidRDefault="00540121" w:rsidP="00540121">
            <w:pPr>
              <w:spacing w:line="276" w:lineRule="auto"/>
              <w:rPr>
                <w:rFonts w:ascii="Cambria" w:eastAsia="Times New Roman" w:hAnsi="Cambria" w:cs="Arial"/>
                <w:b/>
                <w:color w:val="000000"/>
                <w:sz w:val="28"/>
                <w:szCs w:val="28"/>
                <w:u w:val="single"/>
              </w:rPr>
            </w:pPr>
            <w:r w:rsidRPr="00540121">
              <w:rPr>
                <w:rFonts w:ascii="Cambria" w:eastAsia="Times New Roman" w:hAnsi="Cambria" w:cs="Arial"/>
                <w:b/>
                <w:color w:val="000000"/>
                <w:sz w:val="28"/>
                <w:szCs w:val="28"/>
                <w:u w:val="single"/>
              </w:rPr>
              <w:t>Вторая неделя.</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u w:val="single"/>
              </w:rPr>
              <w:t xml:space="preserve">Тема периода: </w:t>
            </w:r>
            <w:r w:rsidRPr="00540121">
              <w:rPr>
                <w:rFonts w:ascii="Cambria" w:eastAsia="Times New Roman" w:hAnsi="Cambria" w:cs="Arial"/>
                <w:b/>
                <w:color w:val="000000"/>
                <w:sz w:val="28"/>
                <w:szCs w:val="28"/>
              </w:rPr>
              <w:t>«</w:t>
            </w:r>
            <w:r w:rsidRPr="00540121">
              <w:rPr>
                <w:rFonts w:ascii="Cambria" w:eastAsia="Times New Roman" w:hAnsi="Cambria" w:cs="Arial"/>
                <w:color w:val="000000"/>
                <w:sz w:val="28"/>
                <w:szCs w:val="28"/>
              </w:rPr>
              <w:t>Весна».</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u w:val="single"/>
              </w:rPr>
              <w:t xml:space="preserve">Задачи: </w:t>
            </w:r>
            <w:r w:rsidRPr="00540121">
              <w:rPr>
                <w:rFonts w:ascii="Cambria" w:eastAsia="Times New Roman" w:hAnsi="Cambria" w:cs="Arial"/>
                <w:color w:val="000000"/>
                <w:sz w:val="28"/>
                <w:szCs w:val="28"/>
              </w:rPr>
              <w:t>формирование у детей обобщенных представлений о весне, приспособленности растений и животных к изменениям в природе. Расширение знаний о характерных признаках весны; о прилете птиц; о связи между явлениями живой и неживой природы и сезонными видами труда; о весенних изменениях в природе.</w:t>
            </w:r>
          </w:p>
        </w:tc>
      </w:tr>
      <w:tr w:rsidR="00540121" w:rsidRPr="00540121" w:rsidTr="00384F35">
        <w:trPr>
          <w:trHeight w:val="465"/>
        </w:trPr>
        <w:tc>
          <w:tcPr>
            <w:tcW w:w="13975" w:type="dxa"/>
            <w:gridSpan w:val="4"/>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Организованная образовательная деятельность</w:t>
            </w:r>
          </w:p>
        </w:tc>
      </w:tr>
      <w:tr w:rsidR="00540121" w:rsidRPr="00540121" w:rsidTr="00384F35">
        <w:tblPrEx>
          <w:tblLook w:val="04A0" w:firstRow="1" w:lastRow="0" w:firstColumn="1" w:lastColumn="0" w:noHBand="0" w:noVBand="1"/>
        </w:tblPrEx>
        <w:tc>
          <w:tcPr>
            <w:tcW w:w="0" w:type="auto"/>
            <w:tcBorders>
              <w:top w:val="single" w:sz="4" w:space="0" w:color="auto"/>
            </w:tcBorders>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Образовательная область</w:t>
            </w:r>
          </w:p>
        </w:tc>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Тема. Задачи.</w:t>
            </w:r>
          </w:p>
        </w:tc>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Материал</w:t>
            </w:r>
          </w:p>
        </w:tc>
        <w:tc>
          <w:tcPr>
            <w:tcW w:w="0" w:type="auto"/>
            <w:tcBorders>
              <w:right w:val="single" w:sz="4" w:space="0" w:color="auto"/>
            </w:tcBorders>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 xml:space="preserve">Примечание </w:t>
            </w: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Познавательное развитие(ФЭМП)</w:t>
            </w:r>
          </w:p>
          <w:p w:rsidR="00540121" w:rsidRPr="00540121" w:rsidRDefault="00540121" w:rsidP="00540121">
            <w:pPr>
              <w:spacing w:line="276" w:lineRule="auto"/>
              <w:rPr>
                <w:rFonts w:ascii="Cambria" w:eastAsia="Times New Roman" w:hAnsi="Cambria" w:cs="Arial"/>
                <w:b/>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«Занятие 3».</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продолжать учить самостоятельно составлять и решать задачи на сложение и вычитание в пределах 10. Упражнять в умении ориентироваться на листе бумаги в клетку. Формировать умение  «читать» графическую информацию, обозначающую пространственные отношения объектов и направление их движения. Развивать внимание, память, логическое мышление.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Цветные карандаши, образец лабиринта, числовая линейка, 2 сюжетные картинки с 8-10 отличиями, тетради.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С.143</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Помораева</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Позина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Художественно-эстетическое развитие (Рисование)</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«Весна».</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закреплять умение передавать в рисунке картину природы, характерные признаки весны. Развивать чувство композиции и цвета, эстетическое восприятие. Формировать умение использовать приемы размывки, рисовать по сырой бумаге.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 xml:space="preserve">Альбомные листы, акварель, гуашь-белила, кисти.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С.97</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Комарова.</w:t>
            </w: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Художественно-эстетическое развитие (Рисование)</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b/>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«Рисование по замыслу».</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закреплять умение  рисовать по собственному замыслу, самостоятельно продумывать содержание , композицию рисунка, подбирать материал для рисования, доводить задуманное дело до конца. Закреплять умение работать разными материалами.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 xml:space="preserve">Бумага разных форматов, акварель, гуашь, белила, цветные карандаши, восковые мелки на выбор.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Познавательное развитие(Ознакомление с окруж.)</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«Космос».</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расширять представления детей о космосе; подводить к пониманию того, что освоение космоса – ключ к решению многих проблем на Земле; рассказать детям о Ю. Гагарине и других героях космоса.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Иллюстрации по теме «Космос», фотографии космонавтов, ракет, космических спутников.</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 53</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Дыбина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Речевое развитие(Развитие речи)</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«Сочиняем сказку про Золушку».</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помогать детям составлять творческие рассказы.Развитьвоображение,речевую активность.</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С.72</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Гербова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Познавательное развитие(ФЭМП)</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«Занятие 4».</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продолжать формировать умение самостоятельно составлять и решать задачи на сложение в пределах 10. Упражнять в умении ориентироваться на листе бумаги в клетку. Развивать умение создавать сложные по форме предметы из отдельных частей по представлению. Развивать внимание, память, логическое мышление.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Числовая лента, карточки с цифрами и арифметическими знаками, тетради, наборы геометрических фигур и счетных палочек, листы бумаги.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С.145</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Помораева</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Позина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2B49E8" w:rsidRPr="00540121" w:rsidRDefault="002B49E8" w:rsidP="002B49E8">
            <w:pPr>
              <w:spacing w:line="276" w:lineRule="auto"/>
              <w:rPr>
                <w:rFonts w:ascii="Cambria" w:eastAsia="Times New Roman" w:hAnsi="Cambria" w:cs="Arial"/>
                <w:b/>
                <w:color w:val="000000"/>
                <w:sz w:val="28"/>
                <w:szCs w:val="28"/>
              </w:rPr>
            </w:pPr>
            <w:r>
              <w:rPr>
                <w:rFonts w:ascii="Cambria" w:eastAsia="Times New Roman" w:hAnsi="Cambria" w:cs="Arial"/>
                <w:b/>
                <w:color w:val="000000"/>
                <w:sz w:val="28"/>
                <w:szCs w:val="28"/>
              </w:rPr>
              <w:t>Художественно-эстетическое развитие</w:t>
            </w:r>
            <w:r w:rsidRPr="00540121">
              <w:rPr>
                <w:rFonts w:ascii="Cambria" w:eastAsia="Times New Roman" w:hAnsi="Cambria" w:cs="Arial"/>
                <w:b/>
                <w:color w:val="000000"/>
                <w:sz w:val="28"/>
                <w:szCs w:val="28"/>
              </w:rPr>
              <w:t xml:space="preserve"> (Конструирование)</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«Железнодорожный вокзал».</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упражнять детей в построении схем и последующем конструировании по ним; развивать пространственное мышление, сообразительность, самостоятельность в нахождении собственных решений; учить проявлять уверенность, отстаивать свою идею, критически оценивать свои действия. Познакомить детей с зубчатыми колесами, с зубчатой передачей, с особенностями данного вращательного движения.</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Бумага, карандаши, линейки, конструктор.</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С.50</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Куцакова</w:t>
            </w: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Речевое развитие(Грамота)</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Тема:</w:t>
            </w:r>
            <w:r w:rsidRPr="00540121">
              <w:rPr>
                <w:rFonts w:ascii="Cambria" w:eastAsia="Times New Roman" w:hAnsi="Cambria" w:cs="Arial"/>
                <w:color w:val="000000"/>
                <w:sz w:val="28"/>
                <w:szCs w:val="28"/>
              </w:rPr>
              <w:t xml:space="preserve"> «Слово»</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формировать умение детей детей отгадывать слово ,представленное моделью. Закреплять умение проводить звуковой анализ слов.</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Модель слов.</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Речевое развитие(Развитие речи)</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«Рассказы по картинкам».</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продолжать совершенствовать умение детей составлять рассказы по картинкам с последовательно развивающимся действием.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Набор демонстрационных картинок.</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 73</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Гербова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Художественно-эстетическое развитие(Лепка)</w:t>
            </w:r>
          </w:p>
          <w:p w:rsidR="00540121" w:rsidRPr="00540121" w:rsidRDefault="00540121" w:rsidP="00540121">
            <w:pPr>
              <w:spacing w:line="276" w:lineRule="auto"/>
              <w:rPr>
                <w:rFonts w:ascii="Cambria" w:eastAsia="Times New Roman" w:hAnsi="Cambria" w:cs="Arial"/>
                <w:b/>
                <w:color w:val="000000"/>
                <w:sz w:val="28"/>
                <w:szCs w:val="28"/>
              </w:rPr>
            </w:pPr>
          </w:p>
          <w:p w:rsidR="00540121" w:rsidRPr="00540121" w:rsidRDefault="00540121" w:rsidP="00540121">
            <w:pPr>
              <w:spacing w:line="276" w:lineRule="auto"/>
              <w:rPr>
                <w:rFonts w:ascii="Cambria" w:eastAsia="Times New Roman" w:hAnsi="Cambria" w:cs="Arial"/>
                <w:b/>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«Персонаж любимой сказки».</w:t>
            </w:r>
          </w:p>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формировать умение детей выделять и передавать в лепке характерные особенности персонажей известных сказок, пользуясь освоенными ранее приемами лепки из целого куска и умением устанавливать фигуры на ногах, передавать то или иное положение, движения рук и ног.</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Книги сказок с иллюстрациями, пластилин, стеки, доски для лепки.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С.87</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Комарова</w:t>
            </w:r>
          </w:p>
        </w:tc>
      </w:tr>
    </w:tbl>
    <w:p w:rsidR="00540121" w:rsidRPr="00540121" w:rsidRDefault="00540121" w:rsidP="00540121">
      <w:pPr>
        <w:spacing w:after="0"/>
        <w:rPr>
          <w:rFonts w:ascii="Cambria" w:eastAsia="Times New Roman" w:hAnsi="Cambria" w:cs="Arial"/>
          <w:b/>
          <w:color w:val="000000"/>
          <w:sz w:val="28"/>
          <w:szCs w:val="28"/>
        </w:rPr>
      </w:pPr>
    </w:p>
    <w:p w:rsidR="00540121" w:rsidRPr="00540121" w:rsidRDefault="00540121" w:rsidP="00540121">
      <w:pPr>
        <w:spacing w:after="0"/>
        <w:rPr>
          <w:rFonts w:ascii="Cambria" w:eastAsia="Times New Roman" w:hAnsi="Cambria" w:cs="Arial"/>
          <w:b/>
          <w:color w:val="000000"/>
          <w:sz w:val="28"/>
          <w:szCs w:val="28"/>
        </w:rPr>
      </w:pPr>
      <w:r w:rsidRPr="00540121">
        <w:rPr>
          <w:rFonts w:ascii="Cambria" w:eastAsia="Times New Roman" w:hAnsi="Cambria" w:cs="Arial"/>
          <w:b/>
          <w:color w:val="000000"/>
          <w:sz w:val="28"/>
          <w:szCs w:val="28"/>
        </w:rPr>
        <w:t>Апрель.</w:t>
      </w:r>
    </w:p>
    <w:tbl>
      <w:tblPr>
        <w:tblStyle w:val="aa"/>
        <w:tblW w:w="13975" w:type="dxa"/>
        <w:tblLook w:val="0000" w:firstRow="0" w:lastRow="0" w:firstColumn="0" w:lastColumn="0" w:noHBand="0" w:noVBand="0"/>
      </w:tblPr>
      <w:tblGrid>
        <w:gridCol w:w="3923"/>
        <w:gridCol w:w="4973"/>
        <w:gridCol w:w="3160"/>
        <w:gridCol w:w="1919"/>
      </w:tblGrid>
      <w:tr w:rsidR="00540121" w:rsidRPr="00540121" w:rsidTr="00384F35">
        <w:trPr>
          <w:trHeight w:val="405"/>
        </w:trPr>
        <w:tc>
          <w:tcPr>
            <w:tcW w:w="13975" w:type="dxa"/>
            <w:gridSpan w:val="4"/>
          </w:tcPr>
          <w:p w:rsidR="00540121" w:rsidRPr="00540121" w:rsidRDefault="00540121" w:rsidP="00540121">
            <w:pPr>
              <w:spacing w:line="276" w:lineRule="auto"/>
              <w:rPr>
                <w:rFonts w:ascii="Cambria" w:eastAsia="Times New Roman" w:hAnsi="Cambria" w:cs="Arial"/>
                <w:b/>
                <w:color w:val="000000"/>
                <w:sz w:val="28"/>
                <w:szCs w:val="28"/>
                <w:u w:val="single"/>
              </w:rPr>
            </w:pPr>
            <w:r w:rsidRPr="00540121">
              <w:rPr>
                <w:rFonts w:ascii="Cambria" w:eastAsia="Times New Roman" w:hAnsi="Cambria" w:cs="Arial"/>
                <w:b/>
                <w:color w:val="000000"/>
                <w:sz w:val="28"/>
                <w:szCs w:val="28"/>
                <w:u w:val="single"/>
              </w:rPr>
              <w:t>Третья неделя.</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u w:val="single"/>
              </w:rPr>
              <w:t xml:space="preserve">Тема периода: </w:t>
            </w:r>
            <w:r w:rsidRPr="00540121">
              <w:rPr>
                <w:rFonts w:ascii="Cambria" w:eastAsia="Times New Roman" w:hAnsi="Cambria" w:cs="Arial"/>
                <w:b/>
                <w:color w:val="000000"/>
                <w:sz w:val="28"/>
                <w:szCs w:val="28"/>
              </w:rPr>
              <w:t>«</w:t>
            </w:r>
            <w:r w:rsidRPr="00540121">
              <w:rPr>
                <w:rFonts w:ascii="Cambria" w:eastAsia="Times New Roman" w:hAnsi="Cambria" w:cs="Arial"/>
                <w:color w:val="000000"/>
                <w:sz w:val="28"/>
                <w:szCs w:val="28"/>
              </w:rPr>
              <w:t>День Победы».</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u w:val="single"/>
              </w:rPr>
              <w:t>Задачи:</w:t>
            </w:r>
            <w:r w:rsidRPr="00540121">
              <w:rPr>
                <w:rFonts w:ascii="Cambria" w:eastAsia="Times New Roman" w:hAnsi="Cambria" w:cs="Arial"/>
                <w:color w:val="000000"/>
                <w:sz w:val="28"/>
                <w:szCs w:val="28"/>
              </w:rPr>
              <w:t>воспитание детей в духе патриотизма, любви к Родине. Расширение знаний о героях Великой Отечественной войны, о победе нашей страны в войне. Знакомство с памятниками героям Великой Отечественной войны. Рассказы детям о воинских наградах дедушек, бабашек, родителей. Рассказы о преемственности поколений защитников Родины: о былинных богатырей до героев Великой Отечественной войны.</w:t>
            </w:r>
          </w:p>
        </w:tc>
      </w:tr>
      <w:tr w:rsidR="00540121" w:rsidRPr="00540121" w:rsidTr="00384F35">
        <w:trPr>
          <w:trHeight w:val="465"/>
        </w:trPr>
        <w:tc>
          <w:tcPr>
            <w:tcW w:w="13975" w:type="dxa"/>
            <w:gridSpan w:val="4"/>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Организованная образовательная деятельность</w:t>
            </w:r>
          </w:p>
        </w:tc>
      </w:tr>
      <w:tr w:rsidR="00540121" w:rsidRPr="00540121" w:rsidTr="00384F35">
        <w:tblPrEx>
          <w:tblLook w:val="04A0" w:firstRow="1" w:lastRow="0" w:firstColumn="1" w:lastColumn="0" w:noHBand="0" w:noVBand="1"/>
        </w:tblPrEx>
        <w:tc>
          <w:tcPr>
            <w:tcW w:w="0" w:type="auto"/>
            <w:tcBorders>
              <w:top w:val="single" w:sz="4" w:space="0" w:color="auto"/>
            </w:tcBorders>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Образовательная область</w:t>
            </w:r>
          </w:p>
        </w:tc>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Тема. Задачи.</w:t>
            </w:r>
          </w:p>
        </w:tc>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Материал</w:t>
            </w:r>
          </w:p>
        </w:tc>
        <w:tc>
          <w:tcPr>
            <w:tcW w:w="0" w:type="auto"/>
            <w:tcBorders>
              <w:right w:val="single" w:sz="4" w:space="0" w:color="auto"/>
            </w:tcBorders>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 xml:space="preserve">Примечание </w:t>
            </w: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Познавательное развитие(ФЭМП)</w:t>
            </w:r>
          </w:p>
          <w:p w:rsidR="00540121" w:rsidRPr="00540121" w:rsidRDefault="00540121" w:rsidP="00540121">
            <w:pPr>
              <w:spacing w:line="276" w:lineRule="auto"/>
              <w:rPr>
                <w:rFonts w:ascii="Cambria" w:eastAsia="Times New Roman" w:hAnsi="Cambria" w:cs="Arial"/>
                <w:b/>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«Занятие 5».</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продолжать формировать умение самостоятельно составлять и решать задачи на сложение и вычитание в пределах 10. Упражнять в умении ориентироваться на листе бумаги в клетку. Закреплять умение составлять число из двух меньших и раскладывать его на два меньших числа в пределах 10. Развивать внимание, память, логическое мышление.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Мяч, ключ, конверт, тетради, карточки с цифрами и арифметическими знаками.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 147</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Помораева</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Позина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Художественно-эстетическое развитие (Рисование)</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«Обложка для книги сказок».</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развивать способность задумывать содержание работы, определять способы выполнения замысла. Воспитывать стремление добиваться лучшего результата. Совершенствовать умение давать развернутую оценку своей работы и работ других детей.</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 xml:space="preserve">3-4 книги сказок, листы бумаги, гуашь, кисти , палитра.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 . 90</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Комарова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Художественно-эстетическое развитие (Рисование)</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«Декоративное рисование «Завиток».</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знакомить детей с декоративным творчеством разных народов. Формировать умение выделять композицию, основные элементы, цвет и использовать их в своем рисунке. Закреплять умение свободно и легко концом кисти рисовать завитки в разные стороны. Совершенствовать разнонаправленные слитные движения руки. Зрительный контроль за ними.  Развивать эстетические чувства.(цвета, композиции)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 xml:space="preserve">Альбомные листы, краски акварель, гуашь на выбор. Белила. Палитры , кисти.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С.92</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Комарова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Познавательное развитие(Ознакомление с окруж.)</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Тема:</w:t>
            </w:r>
            <w:r w:rsidRPr="00540121">
              <w:rPr>
                <w:rFonts w:ascii="Cambria" w:eastAsia="Times New Roman" w:hAnsi="Cambria" w:cs="Arial"/>
                <w:color w:val="000000"/>
                <w:sz w:val="28"/>
                <w:szCs w:val="28"/>
              </w:rPr>
              <w:t>«Растения рядом с нами».</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расширять и уточнять представление о комнатных растениях; закреплять представление о том, что для роста растений нужны свет, влага, тепло, почва; продолжать знакомить с особенностями внешнего строения растений, с разнообразием листьев, стеблей и цветков, с некоторыми способами вегетативного размножения (черенки, листья, усы); воспитывать желание ухаживать за растениями.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Фотографии комнатных растений.</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С.320</w:t>
            </w: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Речевое развитие(Развитие речи)</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«Звуковая культура речи. Подготовка к обучению грамоте».</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продолжать совершенствовать фонематическое восприятие, умение детей делить слова на части. Упражнять детей определять последовательность звуков в словах. </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 74</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Гербова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Познавательное развитие(ФЭМП)</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«Занятие 6».</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продолжать учить самостоятельно составлять и решать задачи на сложение и вычитание в пределах 10. Упражнять в умении ориентироваться на листе бумаги в клетку. Закреплять представления об объемных и плоских геометрических фигурах. Развивать внимание, память, логическое мышление.</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Тетради, с образцом рисунка, карандаши, рабочие тетради.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С.149</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Помораева</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Позина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2B49E8" w:rsidRPr="00540121" w:rsidRDefault="002B49E8" w:rsidP="002B49E8">
            <w:pPr>
              <w:spacing w:line="276" w:lineRule="auto"/>
              <w:rPr>
                <w:rFonts w:ascii="Cambria" w:eastAsia="Times New Roman" w:hAnsi="Cambria" w:cs="Arial"/>
                <w:b/>
                <w:color w:val="000000"/>
                <w:sz w:val="28"/>
                <w:szCs w:val="28"/>
              </w:rPr>
            </w:pPr>
            <w:r>
              <w:rPr>
                <w:rFonts w:ascii="Cambria" w:eastAsia="Times New Roman" w:hAnsi="Cambria" w:cs="Arial"/>
                <w:b/>
                <w:color w:val="000000"/>
                <w:sz w:val="28"/>
                <w:szCs w:val="28"/>
              </w:rPr>
              <w:t>Художественно-эстетическое развитие</w:t>
            </w:r>
            <w:r w:rsidRPr="00540121">
              <w:rPr>
                <w:rFonts w:ascii="Cambria" w:eastAsia="Times New Roman" w:hAnsi="Cambria" w:cs="Arial"/>
                <w:b/>
                <w:color w:val="000000"/>
                <w:sz w:val="28"/>
                <w:szCs w:val="28"/>
              </w:rPr>
              <w:t xml:space="preserve"> (Конструирование)</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«Парк с аттракционами».</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упражнять детей в построении схем и последующем конструировании по ним; развивать пространственное мышление, сообразительность, самостоятельность в нахождении собственных решений; учить проявлять уверенность, отстаивать свою идею, критически оценивать свои действия. Познакомить детей с зубчатыми колесами, с зубчатой передачей, с особенностями данного вращательного движения.</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Бумага, карандаши, линейки, конструктор.</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С.50</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Куцакова</w:t>
            </w: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Речевое развитие(Грамота)</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Тема:</w:t>
            </w:r>
            <w:r w:rsidRPr="00540121">
              <w:rPr>
                <w:rFonts w:ascii="Cambria" w:eastAsia="Times New Roman" w:hAnsi="Cambria" w:cs="Arial"/>
                <w:color w:val="000000"/>
                <w:sz w:val="28"/>
                <w:szCs w:val="28"/>
              </w:rPr>
              <w:t xml:space="preserve"> « Ь и Ъ знаки»</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Задачи:</w:t>
            </w:r>
            <w:r w:rsidRPr="00540121">
              <w:rPr>
                <w:rFonts w:ascii="Cambria" w:eastAsia="Times New Roman" w:hAnsi="Cambria" w:cs="Arial"/>
                <w:color w:val="000000"/>
                <w:sz w:val="28"/>
                <w:szCs w:val="28"/>
              </w:rPr>
              <w:t xml:space="preserve"> Познакомить детей с мягким и твёрдым знаками.Развивать умение отгадывать слова по заданной модели ( по вопросам)</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Фишки,касса</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С.124</w:t>
            </w: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Речевое развитие(Развитие речи)</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Пересказ сказки «Лиса и козел».</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совершенствовать умение детей пересказывать сказку в «лицах».    </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Иллюстрации к сказке.</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 75</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Гербова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Художественно-эстетическое развитие(Аппликация)</w:t>
            </w:r>
          </w:p>
          <w:p w:rsidR="00540121" w:rsidRPr="00540121" w:rsidRDefault="00540121" w:rsidP="00540121">
            <w:pPr>
              <w:spacing w:line="276" w:lineRule="auto"/>
              <w:rPr>
                <w:rFonts w:ascii="Cambria" w:eastAsia="Times New Roman" w:hAnsi="Cambria" w:cs="Arial"/>
                <w:b/>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Тема:</w:t>
            </w:r>
            <w:r w:rsidRPr="00540121">
              <w:rPr>
                <w:rFonts w:ascii="Cambria" w:eastAsia="Times New Roman" w:hAnsi="Cambria" w:cs="Arial"/>
                <w:color w:val="000000"/>
                <w:sz w:val="28"/>
                <w:szCs w:val="28"/>
              </w:rPr>
              <w:t xml:space="preserve"> «Аппликация по замыслу»</w:t>
            </w:r>
          </w:p>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Задачи:</w:t>
            </w:r>
            <w:r w:rsidRPr="00540121">
              <w:rPr>
                <w:rFonts w:ascii="Cambria" w:eastAsia="Times New Roman" w:hAnsi="Cambria" w:cs="Arial"/>
                <w:color w:val="000000"/>
                <w:sz w:val="28"/>
                <w:szCs w:val="28"/>
              </w:rPr>
              <w:t xml:space="preserve"> формировать умение детей задумывать содержание аппликации. Использовать разнообразные приемы вырезывания. Закреплять умение красиво располагать изображение на листе. Развивать чувство композиции, чувство цвета. Продолжать формировать умение оценивать свою работу и работы других детей. Развивать творческую активность.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Цветная бумага, половинки альбомного листа, клей ножницы.</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С.89</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Комарова</w:t>
            </w:r>
          </w:p>
          <w:p w:rsidR="00540121" w:rsidRPr="00540121" w:rsidRDefault="00540121" w:rsidP="00540121">
            <w:pPr>
              <w:spacing w:line="276" w:lineRule="auto"/>
              <w:rPr>
                <w:rFonts w:ascii="Cambria" w:eastAsia="Times New Roman" w:hAnsi="Cambria" w:cs="Arial"/>
                <w:color w:val="000000"/>
                <w:sz w:val="28"/>
                <w:szCs w:val="28"/>
              </w:rPr>
            </w:pPr>
          </w:p>
        </w:tc>
      </w:tr>
    </w:tbl>
    <w:p w:rsidR="00540121" w:rsidRPr="00540121" w:rsidRDefault="00540121" w:rsidP="00540121">
      <w:pPr>
        <w:spacing w:after="0"/>
        <w:rPr>
          <w:rFonts w:ascii="Cambria" w:eastAsia="Times New Roman" w:hAnsi="Cambria" w:cs="Arial"/>
          <w:b/>
          <w:color w:val="000000"/>
          <w:sz w:val="28"/>
          <w:szCs w:val="28"/>
        </w:rPr>
      </w:pPr>
    </w:p>
    <w:p w:rsidR="00540121" w:rsidRPr="00540121" w:rsidRDefault="00540121" w:rsidP="00540121">
      <w:pPr>
        <w:spacing w:after="0"/>
        <w:rPr>
          <w:rFonts w:ascii="Cambria" w:eastAsia="Times New Roman" w:hAnsi="Cambria" w:cs="Arial"/>
          <w:b/>
          <w:color w:val="000000"/>
          <w:sz w:val="28"/>
          <w:szCs w:val="28"/>
        </w:rPr>
      </w:pPr>
      <w:r w:rsidRPr="00540121">
        <w:rPr>
          <w:rFonts w:ascii="Cambria" w:eastAsia="Times New Roman" w:hAnsi="Cambria" w:cs="Arial"/>
          <w:b/>
          <w:color w:val="000000"/>
          <w:sz w:val="28"/>
          <w:szCs w:val="28"/>
        </w:rPr>
        <w:t>Апрель.</w:t>
      </w:r>
    </w:p>
    <w:tbl>
      <w:tblPr>
        <w:tblStyle w:val="aa"/>
        <w:tblW w:w="13975" w:type="dxa"/>
        <w:tblLook w:val="0000" w:firstRow="0" w:lastRow="0" w:firstColumn="0" w:lastColumn="0" w:noHBand="0" w:noVBand="0"/>
      </w:tblPr>
      <w:tblGrid>
        <w:gridCol w:w="3837"/>
        <w:gridCol w:w="4464"/>
        <w:gridCol w:w="3755"/>
        <w:gridCol w:w="1919"/>
      </w:tblGrid>
      <w:tr w:rsidR="00540121" w:rsidRPr="00540121" w:rsidTr="00384F35">
        <w:trPr>
          <w:trHeight w:val="405"/>
        </w:trPr>
        <w:tc>
          <w:tcPr>
            <w:tcW w:w="13975" w:type="dxa"/>
            <w:gridSpan w:val="4"/>
          </w:tcPr>
          <w:p w:rsidR="00540121" w:rsidRPr="00540121" w:rsidRDefault="00540121" w:rsidP="00540121">
            <w:pPr>
              <w:spacing w:line="276" w:lineRule="auto"/>
              <w:rPr>
                <w:rFonts w:ascii="Cambria" w:eastAsia="Times New Roman" w:hAnsi="Cambria" w:cs="Arial"/>
                <w:b/>
                <w:color w:val="000000"/>
                <w:sz w:val="28"/>
                <w:szCs w:val="28"/>
                <w:u w:val="single"/>
              </w:rPr>
            </w:pPr>
            <w:r w:rsidRPr="00540121">
              <w:rPr>
                <w:rFonts w:ascii="Cambria" w:eastAsia="Times New Roman" w:hAnsi="Cambria" w:cs="Arial"/>
                <w:b/>
                <w:color w:val="000000"/>
                <w:sz w:val="28"/>
                <w:szCs w:val="28"/>
                <w:u w:val="single"/>
              </w:rPr>
              <w:t>Четвертая  неделя.</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u w:val="single"/>
              </w:rPr>
              <w:t xml:space="preserve">Тема периода: </w:t>
            </w:r>
            <w:r w:rsidRPr="00540121">
              <w:rPr>
                <w:rFonts w:ascii="Cambria" w:eastAsia="Times New Roman" w:hAnsi="Cambria" w:cs="Arial"/>
                <w:b/>
                <w:color w:val="000000"/>
                <w:sz w:val="28"/>
                <w:szCs w:val="28"/>
              </w:rPr>
              <w:t xml:space="preserve">« </w:t>
            </w:r>
            <w:r w:rsidRPr="00540121">
              <w:rPr>
                <w:rFonts w:ascii="Cambria" w:eastAsia="Times New Roman" w:hAnsi="Cambria" w:cs="Arial"/>
                <w:color w:val="000000"/>
                <w:sz w:val="28"/>
                <w:szCs w:val="28"/>
              </w:rPr>
              <w:t>День Победы».</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u w:val="single"/>
              </w:rPr>
              <w:t xml:space="preserve">Задачи: </w:t>
            </w:r>
            <w:r w:rsidRPr="00540121">
              <w:rPr>
                <w:rFonts w:ascii="Cambria" w:eastAsia="Times New Roman" w:hAnsi="Cambria" w:cs="Arial"/>
                <w:color w:val="000000"/>
                <w:sz w:val="28"/>
                <w:szCs w:val="28"/>
              </w:rPr>
              <w:t>воспитание детей в духе патриотизма, любви к Родине. Расширение знаний о героях Великой Отечественной войны, о победе нашей страны в войне. Знакомство с памятниками героям Великой Отечественной войны. Рассказы детям о воинских наградах дедушек, бабашек, родителей. Рассказы о преемственности поколений защитников Родины: о былинных богатырей до героев Великой Отечественной войны.</w:t>
            </w:r>
          </w:p>
        </w:tc>
      </w:tr>
      <w:tr w:rsidR="00540121" w:rsidRPr="00540121" w:rsidTr="00384F35">
        <w:trPr>
          <w:trHeight w:val="465"/>
        </w:trPr>
        <w:tc>
          <w:tcPr>
            <w:tcW w:w="13975" w:type="dxa"/>
            <w:gridSpan w:val="4"/>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Организованная образовательная деятельность</w:t>
            </w:r>
          </w:p>
        </w:tc>
      </w:tr>
      <w:tr w:rsidR="00540121" w:rsidRPr="00540121" w:rsidTr="00384F35">
        <w:tblPrEx>
          <w:tblLook w:val="04A0" w:firstRow="1" w:lastRow="0" w:firstColumn="1" w:lastColumn="0" w:noHBand="0" w:noVBand="1"/>
        </w:tblPrEx>
        <w:tc>
          <w:tcPr>
            <w:tcW w:w="0" w:type="auto"/>
            <w:tcBorders>
              <w:top w:val="single" w:sz="4" w:space="0" w:color="auto"/>
            </w:tcBorders>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Образовательная область</w:t>
            </w:r>
          </w:p>
        </w:tc>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Тема. Задачи.</w:t>
            </w:r>
          </w:p>
        </w:tc>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Материал</w:t>
            </w:r>
          </w:p>
        </w:tc>
        <w:tc>
          <w:tcPr>
            <w:tcW w:w="0" w:type="auto"/>
            <w:tcBorders>
              <w:right w:val="single" w:sz="4" w:space="0" w:color="auto"/>
            </w:tcBorders>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 xml:space="preserve">Примечание </w:t>
            </w: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Познавательное развитие(ФЭМП)</w:t>
            </w:r>
          </w:p>
          <w:p w:rsidR="00540121" w:rsidRPr="00540121" w:rsidRDefault="00540121" w:rsidP="00540121">
            <w:pPr>
              <w:spacing w:line="276" w:lineRule="auto"/>
              <w:rPr>
                <w:rFonts w:ascii="Cambria" w:eastAsia="Times New Roman" w:hAnsi="Cambria" w:cs="Arial"/>
                <w:b/>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«Занятие 7».</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продолжать формировать умение самостоятельно составлять и решать задачи на сложение и вычитание в пределах 10. Упражнять в умении ориентироваться на листе бумаги в клетку. Закреплять умение считать в прямом и обратном порядке в пределах 20. Развивать внимание, память, логическое мышление.</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Мяч, квадрат, 4 прямоугольных треугольника, цветные карандаши, тетради с образцом узора, конверты с разрезанными квадратами, карточки с цифрами и арифметическими знаками.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Художественно-эстетическое развитие (Рисование)</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«Субботник».</w:t>
            </w:r>
          </w:p>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формировать умение детей отображать в рисунке труд людей: положение фигур, выполняющих ту или иную работу; орудия труда. Закреплять умение передавать соотношение по величине при изображении взрослых и детей. Совершенствовать умение рисовать простым карандашом, аккуратно закрашивать рисунок красками, заполнять весь лист изображениями.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 xml:space="preserve">Альбомные лист. Простой графитный  и цветные карандаши. , краски. Кисти.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С.92</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Комарова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Художественно-эстетическое развитие (Рисование)</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b/>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 Весна» рисование по замыслу</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закреплять умение  рисовать по собственному замыслу, самостоятельно продумывать содержание , композицию рисунка, подбирать материал для рисования, доводить задуманное дело до конца. Закреплять умение работать разными материалами.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 xml:space="preserve">Бумага разных форматов, акварель, гуашь, белила, цветные карандаши, восковые мелки на выбор.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Познавательное развитие(Ознакомление с окруж.)</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Тема:</w:t>
            </w:r>
            <w:r w:rsidRPr="00540121">
              <w:rPr>
                <w:rFonts w:ascii="Cambria" w:eastAsia="Times New Roman" w:hAnsi="Cambria" w:cs="Arial"/>
                <w:color w:val="000000"/>
                <w:sz w:val="28"/>
                <w:szCs w:val="28"/>
              </w:rPr>
              <w:t>«Царство растений».</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закрепить знание о травах; обобщить знание о том, что на нашей планете существует огромное царство растений: деревья, кустарники, травянистые растения.</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Аудиозапись «Вальс цветов», фотографии трав.</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С.330</w:t>
            </w: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Речевое развитие(Развитие речи)</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«Сказки Г.Х. Андерсена».</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помочь детям вспомнить известные им сказки Г.Х. Андерсена. Развить память. Воспитывать интерес к художественной литературе.</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Выставка книг.</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 76</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Гербова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Познавательное развитие(ФЭМП)</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«Занятие 8».</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продолжать формировать умение самостоятельно составлять и решать задачи на сложение и вычитание в пределах 10. Упражнять в умении ориентироваться на листе бумаги в клетку. Совершенствовать умение ориентироваться в окружающем пространстве относительно себя и другого лица. Развивать внимание, память, логическое мышление.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Цветные карандаши, тетради с образцом узора, числовая линейка на доске в клетку, карточки с цифрами и арифметическими знаками.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 153</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Помораева</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Позина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2B49E8" w:rsidRPr="00540121" w:rsidRDefault="002B49E8" w:rsidP="002B49E8">
            <w:pPr>
              <w:spacing w:line="276" w:lineRule="auto"/>
              <w:rPr>
                <w:rFonts w:ascii="Cambria" w:eastAsia="Times New Roman" w:hAnsi="Cambria" w:cs="Arial"/>
                <w:b/>
                <w:color w:val="000000"/>
                <w:sz w:val="28"/>
                <w:szCs w:val="28"/>
              </w:rPr>
            </w:pPr>
            <w:r>
              <w:rPr>
                <w:rFonts w:ascii="Cambria" w:eastAsia="Times New Roman" w:hAnsi="Cambria" w:cs="Arial"/>
                <w:b/>
                <w:color w:val="000000"/>
                <w:sz w:val="28"/>
                <w:szCs w:val="28"/>
              </w:rPr>
              <w:t>Художественно-эстетическое развитие</w:t>
            </w:r>
            <w:r w:rsidRPr="00540121">
              <w:rPr>
                <w:rFonts w:ascii="Cambria" w:eastAsia="Times New Roman" w:hAnsi="Cambria" w:cs="Arial"/>
                <w:b/>
                <w:color w:val="000000"/>
                <w:sz w:val="28"/>
                <w:szCs w:val="28"/>
              </w:rPr>
              <w:t xml:space="preserve"> (Конструирование)</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«Железная дорога на Формадосе».</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упражнять детей в построении схем и последующем конструировании по ним; развивать пространственное мышление, сообразительность, самостоятельность в нахождении собственных решений; формировать умение проявлять уверенность, отстаивать свою идею, критически оценивать свои действия. Познакомить детей с зубчатыми колесами, с зубчатой передачей, с особенностями данного вращательного движения.</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Бумага, карандаши, линейки, конструктор.</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С.50</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Куцакова</w:t>
            </w: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Речевое развитие(Грамота)</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Тема:</w:t>
            </w:r>
            <w:r w:rsidRPr="00540121">
              <w:rPr>
                <w:rFonts w:ascii="Cambria" w:eastAsia="Times New Roman" w:hAnsi="Cambria" w:cs="Arial"/>
                <w:color w:val="000000"/>
                <w:sz w:val="28"/>
                <w:szCs w:val="28"/>
              </w:rPr>
              <w:t xml:space="preserve"> «Словообразование»</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формировать  умение  детей словообразованию. Развивать умение называть слова с заданным звуком ,отгадывать слова по заданной модели.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Карточки-схемы</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Речевое развитие(Развитие речи)</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Повторение.</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Закреплять пройденный материал (на усмотрение воспитателя)</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Художественно-эстетическое развитие(Лепка)</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«Лепка по замыслу».</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развивать способность задумывать содержание работы, определять способы выполнения замысла. Воспитывать стремление добиваться лучшего результата. Совершенствовать умение давать развернутую оценку своей работы и работ других детей.</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Пластилин, доски для лепки.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tc>
      </w:tr>
    </w:tbl>
    <w:p w:rsidR="00540121" w:rsidRPr="00540121" w:rsidRDefault="00540121" w:rsidP="00540121">
      <w:pPr>
        <w:spacing w:after="0"/>
        <w:rPr>
          <w:rFonts w:ascii="Cambria" w:eastAsia="Times New Roman" w:hAnsi="Cambria" w:cs="Arial"/>
          <w:b/>
          <w:color w:val="000000"/>
          <w:sz w:val="28"/>
          <w:szCs w:val="28"/>
        </w:rPr>
      </w:pPr>
      <w:r w:rsidRPr="00540121">
        <w:rPr>
          <w:rFonts w:ascii="Cambria" w:eastAsia="Times New Roman" w:hAnsi="Cambria" w:cs="Arial"/>
          <w:b/>
          <w:color w:val="000000"/>
          <w:sz w:val="28"/>
          <w:szCs w:val="28"/>
        </w:rPr>
        <w:t>Май.</w:t>
      </w:r>
    </w:p>
    <w:tbl>
      <w:tblPr>
        <w:tblStyle w:val="aa"/>
        <w:tblW w:w="13975" w:type="dxa"/>
        <w:tblLook w:val="0000" w:firstRow="0" w:lastRow="0" w:firstColumn="0" w:lastColumn="0" w:noHBand="0" w:noVBand="0"/>
      </w:tblPr>
      <w:tblGrid>
        <w:gridCol w:w="3940"/>
        <w:gridCol w:w="5058"/>
        <w:gridCol w:w="3044"/>
        <w:gridCol w:w="1933"/>
      </w:tblGrid>
      <w:tr w:rsidR="00540121" w:rsidRPr="00540121" w:rsidTr="00384F35">
        <w:trPr>
          <w:trHeight w:val="405"/>
        </w:trPr>
        <w:tc>
          <w:tcPr>
            <w:tcW w:w="13975" w:type="dxa"/>
            <w:gridSpan w:val="4"/>
          </w:tcPr>
          <w:p w:rsidR="00540121" w:rsidRPr="00540121" w:rsidRDefault="00540121" w:rsidP="00540121">
            <w:pPr>
              <w:spacing w:line="276" w:lineRule="auto"/>
              <w:rPr>
                <w:rFonts w:ascii="Cambria" w:eastAsia="Times New Roman" w:hAnsi="Cambria" w:cs="Arial"/>
                <w:b/>
                <w:color w:val="000000"/>
                <w:sz w:val="28"/>
                <w:szCs w:val="28"/>
                <w:u w:val="single"/>
              </w:rPr>
            </w:pPr>
            <w:r w:rsidRPr="00540121">
              <w:rPr>
                <w:rFonts w:ascii="Cambria" w:eastAsia="Times New Roman" w:hAnsi="Cambria" w:cs="Arial"/>
                <w:b/>
                <w:color w:val="000000"/>
                <w:sz w:val="28"/>
                <w:szCs w:val="28"/>
                <w:u w:val="single"/>
              </w:rPr>
              <w:t>Первая  неделя.</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u w:val="single"/>
              </w:rPr>
              <w:t xml:space="preserve">Тема периода: </w:t>
            </w:r>
            <w:r w:rsidRPr="00540121">
              <w:rPr>
                <w:rFonts w:ascii="Cambria" w:eastAsia="Times New Roman" w:hAnsi="Cambria" w:cs="Arial"/>
                <w:b/>
                <w:color w:val="000000"/>
                <w:sz w:val="28"/>
                <w:szCs w:val="28"/>
              </w:rPr>
              <w:t xml:space="preserve">« </w:t>
            </w:r>
            <w:r w:rsidRPr="00540121">
              <w:rPr>
                <w:rFonts w:ascii="Cambria" w:eastAsia="Times New Roman" w:hAnsi="Cambria" w:cs="Arial"/>
                <w:color w:val="000000"/>
                <w:sz w:val="28"/>
                <w:szCs w:val="28"/>
              </w:rPr>
              <w:t>День Победы».</w:t>
            </w:r>
          </w:p>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u w:val="single"/>
              </w:rPr>
              <w:t xml:space="preserve">Задачи: </w:t>
            </w:r>
            <w:r w:rsidRPr="00540121">
              <w:rPr>
                <w:rFonts w:ascii="Cambria" w:eastAsia="Times New Roman" w:hAnsi="Cambria" w:cs="Arial"/>
                <w:color w:val="000000"/>
                <w:sz w:val="28"/>
                <w:szCs w:val="28"/>
              </w:rPr>
              <w:t>воспитание детей в духе патриотизма, любви к Родине. Расширение знаний о героях Великой Отечественной войны, о победе нашей страны в войне. Знакомство с памятниками героям Великой Отечественной войны. Рассказы детям о воинских наградах дедушек, бабашек, родителей. Рассказы о преемственности поколений защитников Родины: о былинных богатырей до героев Великой Отечественной войны.</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rPr>
          <w:trHeight w:val="465"/>
        </w:trPr>
        <w:tc>
          <w:tcPr>
            <w:tcW w:w="13975" w:type="dxa"/>
            <w:gridSpan w:val="4"/>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Организованная образовательная деятельность</w:t>
            </w:r>
          </w:p>
        </w:tc>
      </w:tr>
      <w:tr w:rsidR="00540121" w:rsidRPr="00540121" w:rsidTr="00384F35">
        <w:tblPrEx>
          <w:tblLook w:val="04A0" w:firstRow="1" w:lastRow="0" w:firstColumn="1" w:lastColumn="0" w:noHBand="0" w:noVBand="1"/>
        </w:tblPrEx>
        <w:tc>
          <w:tcPr>
            <w:tcW w:w="0" w:type="auto"/>
            <w:tcBorders>
              <w:top w:val="single" w:sz="4" w:space="0" w:color="auto"/>
            </w:tcBorders>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Образовательная область</w:t>
            </w:r>
          </w:p>
        </w:tc>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Тема. Задачи.</w:t>
            </w:r>
          </w:p>
        </w:tc>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Материал</w:t>
            </w:r>
          </w:p>
        </w:tc>
        <w:tc>
          <w:tcPr>
            <w:tcW w:w="0" w:type="auto"/>
            <w:tcBorders>
              <w:right w:val="single" w:sz="4" w:space="0" w:color="auto"/>
            </w:tcBorders>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 xml:space="preserve">Примечание </w:t>
            </w: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Художественно-эстетическое развитие (Рисование)</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«Первомайский праздник в станице».</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формировать умение детей передавать в рисунке впечатления от праздничного города(украшенные дома, салют). Закреплять  умение составлять нужные цвета, оттенки на палитре( смешивая краски с белилами), работать всей кистью и ее концом.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 xml:space="preserve">Бумага темного тона, кисти, гуашь.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 xml:space="preserve">С.95 Комарова. </w:t>
            </w: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Познавательное развитие(Ознакомление с окруж.)</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«Путешествие в прошлое светофора».</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познакомить детей с историей светофора, с процессом преобразования этого устройства человеком. Развивать  ретроспективный взгляд на предметы рукотворного мира; активизировать познавательную  д-ть.</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Предметные картинки: светофор, семафор, регулировщик, шлагбаум; карта «Город оживших предметов».</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 54</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Дыбина</w:t>
            </w: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Речевое развитие(Развитие речи)</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 xml:space="preserve"> Заучивание стихотворения З. Александровой «Родина».</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помочь детям понять смысл стихотворения («Родина бывает разная, но у всех она одна»), запомнить произведение.</w:t>
            </w: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 76</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Гербова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Познавательное развитие(ФЭМП)</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 xml:space="preserve"> </w:t>
            </w: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Закрепление пройденного материала.</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Закрепить умение ориентироваться на листе бумаги в клетку</w:t>
            </w: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2B49E8" w:rsidRPr="00540121" w:rsidRDefault="002B49E8" w:rsidP="002B49E8">
            <w:pPr>
              <w:spacing w:line="276" w:lineRule="auto"/>
              <w:rPr>
                <w:rFonts w:ascii="Cambria" w:eastAsia="Times New Roman" w:hAnsi="Cambria" w:cs="Arial"/>
                <w:b/>
                <w:color w:val="000000"/>
                <w:sz w:val="28"/>
                <w:szCs w:val="28"/>
              </w:rPr>
            </w:pPr>
            <w:r>
              <w:rPr>
                <w:rFonts w:ascii="Cambria" w:eastAsia="Times New Roman" w:hAnsi="Cambria" w:cs="Arial"/>
                <w:b/>
                <w:color w:val="000000"/>
                <w:sz w:val="28"/>
                <w:szCs w:val="28"/>
              </w:rPr>
              <w:t>Художественно-эстетическое развитие</w:t>
            </w:r>
            <w:r w:rsidRPr="00540121">
              <w:rPr>
                <w:rFonts w:ascii="Cambria" w:eastAsia="Times New Roman" w:hAnsi="Cambria" w:cs="Arial"/>
                <w:b/>
                <w:color w:val="000000"/>
                <w:sz w:val="28"/>
                <w:szCs w:val="28"/>
              </w:rPr>
              <w:t xml:space="preserve"> (Конструирование)</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Тема:</w:t>
            </w:r>
            <w:r w:rsidRPr="00540121">
              <w:rPr>
                <w:rFonts w:ascii="Cambria" w:eastAsia="Times New Roman" w:hAnsi="Cambria" w:cs="Arial"/>
                <w:color w:val="000000"/>
                <w:sz w:val="28"/>
                <w:szCs w:val="28"/>
              </w:rPr>
              <w:t>«Творим и мастерим ( по замыслу)».</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развивать детское творчество, конструкторские способности; умение управлять своей деятельностью, самостоятельно организовывать работу, выполнять разнообразные интеллектуальные действия; закреплять умение собирать оригинальные по конструкторскому решению модели, проявляя независимость мышления; рассуждать, доказывать свою точку зрения; критически относиться к своей работе и деятельности сверстников.</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Бумага, карандаши, конструкторы.</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С.53</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Куцакова</w:t>
            </w: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Речевое развитие(Грамота)</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Тема:</w:t>
            </w:r>
            <w:r w:rsidRPr="00540121">
              <w:rPr>
                <w:rFonts w:ascii="Cambria" w:eastAsia="Times New Roman" w:hAnsi="Cambria" w:cs="Arial"/>
                <w:color w:val="000000"/>
                <w:sz w:val="28"/>
                <w:szCs w:val="28"/>
              </w:rPr>
              <w:t xml:space="preserve"> «Повторение»</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Задачи:</w:t>
            </w:r>
            <w:r w:rsidRPr="00540121">
              <w:rPr>
                <w:rFonts w:ascii="Cambria" w:eastAsia="Times New Roman" w:hAnsi="Cambria" w:cs="Arial"/>
                <w:color w:val="000000"/>
                <w:sz w:val="28"/>
                <w:szCs w:val="28"/>
              </w:rPr>
              <w:t xml:space="preserve"> Совершенствовать знания детей о гласных и согласных звуках. Развивать умение их различать</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Касса букв</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Речевое развитие(Развитие речи)</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Звуковая культура речи. Подготовка к обучению грамоте.</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совершенствовать фонематическое восприятие. Формировать  умение  выполнять звуковой и слоговой анализ слов.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Фишки, мелкие игрушки.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С.78</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Гербова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Художественно-эстетическое развитие(Лепка)</w:t>
            </w:r>
          </w:p>
          <w:p w:rsidR="00540121" w:rsidRPr="00540121" w:rsidRDefault="00540121" w:rsidP="00540121">
            <w:pPr>
              <w:spacing w:line="276" w:lineRule="auto"/>
              <w:rPr>
                <w:rFonts w:ascii="Cambria" w:eastAsia="Times New Roman" w:hAnsi="Cambria" w:cs="Arial"/>
                <w:b/>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«Доктор Айболит и его друзья».</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закреплять умение детей передавать в лепке образы литературных героев. Воспитывать стремление добиваться выразительного решения образа. Развивать образные представления, воображение.</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Иллюстрации к сказке. Пластилин, доски для депки.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 101</w:t>
            </w:r>
          </w:p>
        </w:tc>
      </w:tr>
    </w:tbl>
    <w:p w:rsidR="00540121" w:rsidRPr="00540121" w:rsidRDefault="00540121" w:rsidP="00540121">
      <w:pPr>
        <w:spacing w:after="0"/>
        <w:rPr>
          <w:rFonts w:ascii="Cambria" w:eastAsia="Times New Roman" w:hAnsi="Cambria" w:cs="Arial"/>
          <w:b/>
          <w:color w:val="000000"/>
          <w:sz w:val="28"/>
          <w:szCs w:val="28"/>
        </w:rPr>
      </w:pPr>
    </w:p>
    <w:p w:rsidR="00540121" w:rsidRPr="00540121" w:rsidRDefault="00540121" w:rsidP="00540121">
      <w:pPr>
        <w:spacing w:after="0"/>
        <w:rPr>
          <w:rFonts w:ascii="Cambria" w:eastAsia="Times New Roman" w:hAnsi="Cambria" w:cs="Arial"/>
          <w:b/>
          <w:color w:val="000000"/>
          <w:sz w:val="28"/>
          <w:szCs w:val="28"/>
        </w:rPr>
      </w:pPr>
    </w:p>
    <w:p w:rsidR="00540121" w:rsidRPr="00540121" w:rsidRDefault="00540121" w:rsidP="00540121">
      <w:pPr>
        <w:spacing w:after="0"/>
        <w:rPr>
          <w:rFonts w:ascii="Cambria" w:eastAsia="Times New Roman" w:hAnsi="Cambria" w:cs="Arial"/>
          <w:b/>
          <w:color w:val="000000"/>
          <w:sz w:val="28"/>
          <w:szCs w:val="28"/>
        </w:rPr>
      </w:pPr>
      <w:r w:rsidRPr="00540121">
        <w:rPr>
          <w:rFonts w:ascii="Cambria" w:eastAsia="Times New Roman" w:hAnsi="Cambria" w:cs="Arial"/>
          <w:b/>
          <w:color w:val="000000"/>
          <w:sz w:val="28"/>
          <w:szCs w:val="28"/>
        </w:rPr>
        <w:t>Март.</w:t>
      </w:r>
    </w:p>
    <w:tbl>
      <w:tblPr>
        <w:tblStyle w:val="aa"/>
        <w:tblW w:w="13975" w:type="dxa"/>
        <w:tblLook w:val="0000" w:firstRow="0" w:lastRow="0" w:firstColumn="0" w:lastColumn="0" w:noHBand="0" w:noVBand="0"/>
      </w:tblPr>
      <w:tblGrid>
        <w:gridCol w:w="3446"/>
        <w:gridCol w:w="5782"/>
        <w:gridCol w:w="2828"/>
        <w:gridCol w:w="1919"/>
      </w:tblGrid>
      <w:tr w:rsidR="00540121" w:rsidRPr="00540121" w:rsidTr="00384F35">
        <w:trPr>
          <w:trHeight w:val="405"/>
        </w:trPr>
        <w:tc>
          <w:tcPr>
            <w:tcW w:w="13975" w:type="dxa"/>
            <w:gridSpan w:val="4"/>
          </w:tcPr>
          <w:p w:rsidR="00540121" w:rsidRPr="00540121" w:rsidRDefault="00540121" w:rsidP="00540121">
            <w:pPr>
              <w:spacing w:line="276" w:lineRule="auto"/>
              <w:rPr>
                <w:rFonts w:ascii="Cambria" w:eastAsia="Times New Roman" w:hAnsi="Cambria" w:cs="Arial"/>
                <w:b/>
                <w:color w:val="000000"/>
                <w:sz w:val="28"/>
                <w:szCs w:val="28"/>
                <w:u w:val="single"/>
              </w:rPr>
            </w:pPr>
            <w:r w:rsidRPr="00540121">
              <w:rPr>
                <w:rFonts w:ascii="Cambria" w:eastAsia="Times New Roman" w:hAnsi="Cambria" w:cs="Arial"/>
                <w:b/>
                <w:color w:val="000000"/>
                <w:sz w:val="28"/>
                <w:szCs w:val="28"/>
                <w:u w:val="single"/>
              </w:rPr>
              <w:t>Вторая неделя.</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u w:val="single"/>
              </w:rPr>
              <w:t xml:space="preserve">Тема периода: </w:t>
            </w:r>
            <w:r w:rsidRPr="00540121">
              <w:rPr>
                <w:rFonts w:ascii="Cambria" w:eastAsia="Times New Roman" w:hAnsi="Cambria" w:cs="Arial"/>
                <w:b/>
                <w:color w:val="000000"/>
                <w:sz w:val="28"/>
                <w:szCs w:val="28"/>
              </w:rPr>
              <w:t>«</w:t>
            </w:r>
            <w:r w:rsidRPr="00540121">
              <w:rPr>
                <w:rFonts w:ascii="Cambria" w:eastAsia="Times New Roman" w:hAnsi="Cambria" w:cs="Arial"/>
                <w:color w:val="000000"/>
                <w:sz w:val="28"/>
                <w:szCs w:val="28"/>
              </w:rPr>
              <w:t>До свидания, детский сад! Здравствуй, школа!»</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u w:val="single"/>
              </w:rPr>
              <w:t xml:space="preserve">Задачи: </w:t>
            </w:r>
            <w:r w:rsidRPr="00540121">
              <w:rPr>
                <w:rFonts w:ascii="Cambria" w:eastAsia="Times New Roman" w:hAnsi="Cambria" w:cs="Arial"/>
                <w:color w:val="000000"/>
                <w:sz w:val="28"/>
                <w:szCs w:val="28"/>
              </w:rPr>
              <w:t>организация всех видов деятельности (игровой, коммуникативной, трудовой, познавательно-исследовательской, продуктивной, музыкально-художественной, чтения) вокруг темы прощания с детским садом и поступления в школу. Формирование эмоционально положительного отношения к предстоящему поступлению в 1 класс.</w:t>
            </w:r>
          </w:p>
        </w:tc>
      </w:tr>
      <w:tr w:rsidR="00540121" w:rsidRPr="00540121" w:rsidTr="00384F35">
        <w:trPr>
          <w:trHeight w:val="465"/>
        </w:trPr>
        <w:tc>
          <w:tcPr>
            <w:tcW w:w="13975" w:type="dxa"/>
            <w:gridSpan w:val="4"/>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Организованная образовательная деятельность</w:t>
            </w:r>
          </w:p>
        </w:tc>
      </w:tr>
      <w:tr w:rsidR="00540121" w:rsidRPr="00540121" w:rsidTr="00384F35">
        <w:tblPrEx>
          <w:tblLook w:val="04A0" w:firstRow="1" w:lastRow="0" w:firstColumn="1" w:lastColumn="0" w:noHBand="0" w:noVBand="1"/>
        </w:tblPrEx>
        <w:tc>
          <w:tcPr>
            <w:tcW w:w="0" w:type="auto"/>
            <w:tcBorders>
              <w:top w:val="single" w:sz="4" w:space="0" w:color="auto"/>
            </w:tcBorders>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Образовательная область</w:t>
            </w:r>
          </w:p>
        </w:tc>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Тема. Задачи.</w:t>
            </w:r>
          </w:p>
        </w:tc>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Материал</w:t>
            </w:r>
          </w:p>
        </w:tc>
        <w:tc>
          <w:tcPr>
            <w:tcW w:w="0" w:type="auto"/>
            <w:tcBorders>
              <w:right w:val="single" w:sz="4" w:space="0" w:color="auto"/>
            </w:tcBorders>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 xml:space="preserve">Примечание </w:t>
            </w: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Речевое развитие(Развитие речи)</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«Весенние стихи».</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помочь детям почувствовать удивительную неповторимость стихотворений о весне. </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Познавательное развитие(ФЭМП)</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 xml:space="preserve"> </w:t>
            </w: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Закрепление пройденного материала.</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Закреплять умение ориентироваться на листе бумаги в клетку.</w:t>
            </w: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2B49E8" w:rsidRPr="00540121" w:rsidRDefault="002B49E8" w:rsidP="002B49E8">
            <w:pPr>
              <w:spacing w:line="276" w:lineRule="auto"/>
              <w:rPr>
                <w:rFonts w:ascii="Cambria" w:eastAsia="Times New Roman" w:hAnsi="Cambria" w:cs="Arial"/>
                <w:b/>
                <w:color w:val="000000"/>
                <w:sz w:val="28"/>
                <w:szCs w:val="28"/>
              </w:rPr>
            </w:pPr>
            <w:r>
              <w:rPr>
                <w:rFonts w:ascii="Cambria" w:eastAsia="Times New Roman" w:hAnsi="Cambria" w:cs="Arial"/>
                <w:b/>
                <w:color w:val="000000"/>
                <w:sz w:val="28"/>
                <w:szCs w:val="28"/>
              </w:rPr>
              <w:t>Художественно-эстетическое развитие</w:t>
            </w:r>
            <w:r w:rsidRPr="00540121">
              <w:rPr>
                <w:rFonts w:ascii="Cambria" w:eastAsia="Times New Roman" w:hAnsi="Cambria" w:cs="Arial"/>
                <w:b/>
                <w:color w:val="000000"/>
                <w:sz w:val="28"/>
                <w:szCs w:val="28"/>
              </w:rPr>
              <w:t xml:space="preserve"> (Конструирование)</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«Творим и мастерим ( по замыслу)».</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развивать детское творчество, конструкторские способности; умение управлять своей деятельностью, самостоятельно организовывать работу, выполнять разнообразные интеллектуальные действия; закреплять умение собирать оригинальные по конструкторскому решению модели, проявляя независимость мышления; рассуждать, доказывать свою точку зрения; критически относиться к своей работе и деятельности сверстников.</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Бумага, карандаши, конструкторы.</w:t>
            </w: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С.53</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Куцакова</w:t>
            </w: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Речевое развитие(Грамота)</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Закрепление</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Закреплять умение детей проводить звуковой анализ слов. Развивать фонематическое восприятие.</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Карточки, фишки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Речевое развитие(Развитие речи)</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Беседа о книжных иллюстрациях. Чтение рассказа В. Бианки «Май».</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учить детей воспринимать книжные иллюстрации как самоценность и источник информации. С помощью рассказа В. Бианки познакомить детей с приметами мая – последнего месяца весны.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Иллюстрации.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 79</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Гербова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Художественно-эстетическое развитие (Аппликация)</w:t>
            </w:r>
          </w:p>
          <w:p w:rsidR="00540121" w:rsidRPr="00540121" w:rsidRDefault="00540121" w:rsidP="00540121">
            <w:pPr>
              <w:spacing w:line="276" w:lineRule="auto"/>
              <w:rPr>
                <w:rFonts w:ascii="Cambria" w:eastAsia="Times New Roman" w:hAnsi="Cambria" w:cs="Arial"/>
                <w:b/>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Тема:</w:t>
            </w:r>
            <w:r w:rsidRPr="00540121">
              <w:rPr>
                <w:rFonts w:ascii="Cambria" w:eastAsia="Times New Roman" w:hAnsi="Cambria" w:cs="Arial"/>
                <w:color w:val="000000"/>
                <w:sz w:val="28"/>
                <w:szCs w:val="28"/>
              </w:rPr>
              <w:t xml:space="preserve"> « Аппликация с натуры»Цветы в вазе».</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формировать умение детей передавать в аппликации характерные особенности цветов и листьев: их форму, цвет, величину. Закреплять приемы вырезывания на глаз из бумаги, сложенной вдвое, и т.д.</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 xml:space="preserve">Альбомные листы, цветная бумага, ножницы, клей. Ваза с цветами.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С.97</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Комарова</w:t>
            </w:r>
          </w:p>
          <w:p w:rsidR="00540121" w:rsidRPr="00540121" w:rsidRDefault="00540121" w:rsidP="00540121">
            <w:pPr>
              <w:spacing w:line="276" w:lineRule="auto"/>
              <w:rPr>
                <w:rFonts w:ascii="Cambria" w:eastAsia="Times New Roman" w:hAnsi="Cambria" w:cs="Arial"/>
                <w:color w:val="000000"/>
                <w:sz w:val="28"/>
                <w:szCs w:val="28"/>
              </w:rPr>
            </w:pPr>
          </w:p>
        </w:tc>
      </w:tr>
    </w:tbl>
    <w:p w:rsidR="00540121" w:rsidRPr="00540121" w:rsidRDefault="00540121" w:rsidP="00540121">
      <w:pPr>
        <w:spacing w:after="0"/>
        <w:rPr>
          <w:rFonts w:ascii="Cambria" w:eastAsia="Times New Roman" w:hAnsi="Cambria" w:cs="Arial"/>
          <w:color w:val="000000"/>
          <w:sz w:val="28"/>
          <w:szCs w:val="28"/>
        </w:rPr>
      </w:pPr>
    </w:p>
    <w:p w:rsidR="00540121" w:rsidRPr="00540121" w:rsidRDefault="00540121" w:rsidP="00540121">
      <w:pPr>
        <w:spacing w:after="0"/>
        <w:rPr>
          <w:rFonts w:ascii="Cambria" w:eastAsia="Times New Roman" w:hAnsi="Cambria" w:cs="Arial"/>
          <w:b/>
          <w:color w:val="000000"/>
          <w:sz w:val="28"/>
          <w:szCs w:val="28"/>
        </w:rPr>
      </w:pPr>
      <w:r w:rsidRPr="00540121">
        <w:rPr>
          <w:rFonts w:ascii="Cambria" w:eastAsia="Times New Roman" w:hAnsi="Cambria" w:cs="Arial"/>
          <w:b/>
          <w:color w:val="000000"/>
          <w:sz w:val="28"/>
          <w:szCs w:val="28"/>
        </w:rPr>
        <w:t>Март.</w:t>
      </w:r>
    </w:p>
    <w:tbl>
      <w:tblPr>
        <w:tblStyle w:val="aa"/>
        <w:tblW w:w="13975" w:type="dxa"/>
        <w:tblLook w:val="0000" w:firstRow="0" w:lastRow="0" w:firstColumn="0" w:lastColumn="0" w:noHBand="0" w:noVBand="0"/>
      </w:tblPr>
      <w:tblGrid>
        <w:gridCol w:w="3903"/>
        <w:gridCol w:w="4682"/>
        <w:gridCol w:w="3471"/>
        <w:gridCol w:w="1919"/>
      </w:tblGrid>
      <w:tr w:rsidR="00540121" w:rsidRPr="00540121" w:rsidTr="00384F35">
        <w:trPr>
          <w:trHeight w:val="405"/>
        </w:trPr>
        <w:tc>
          <w:tcPr>
            <w:tcW w:w="13975" w:type="dxa"/>
            <w:gridSpan w:val="4"/>
          </w:tcPr>
          <w:p w:rsidR="00540121" w:rsidRPr="00540121" w:rsidRDefault="00540121" w:rsidP="00540121">
            <w:pPr>
              <w:spacing w:line="276" w:lineRule="auto"/>
              <w:rPr>
                <w:rFonts w:ascii="Cambria" w:eastAsia="Times New Roman" w:hAnsi="Cambria" w:cs="Arial"/>
                <w:b/>
                <w:color w:val="000000"/>
                <w:sz w:val="28"/>
                <w:szCs w:val="28"/>
                <w:u w:val="single"/>
              </w:rPr>
            </w:pPr>
            <w:r w:rsidRPr="00540121">
              <w:rPr>
                <w:rFonts w:ascii="Cambria" w:eastAsia="Times New Roman" w:hAnsi="Cambria" w:cs="Arial"/>
                <w:b/>
                <w:color w:val="000000"/>
                <w:sz w:val="28"/>
                <w:szCs w:val="28"/>
                <w:u w:val="single"/>
              </w:rPr>
              <w:t>Третья неделя.</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u w:val="single"/>
              </w:rPr>
              <w:t xml:space="preserve">Тема периода: </w:t>
            </w:r>
            <w:r w:rsidRPr="00540121">
              <w:rPr>
                <w:rFonts w:ascii="Cambria" w:eastAsia="Times New Roman" w:hAnsi="Cambria" w:cs="Arial"/>
                <w:b/>
                <w:color w:val="000000"/>
                <w:sz w:val="28"/>
                <w:szCs w:val="28"/>
              </w:rPr>
              <w:t xml:space="preserve">« </w:t>
            </w:r>
            <w:r w:rsidRPr="00540121">
              <w:rPr>
                <w:rFonts w:ascii="Cambria" w:eastAsia="Times New Roman" w:hAnsi="Cambria" w:cs="Arial"/>
                <w:color w:val="000000"/>
                <w:sz w:val="28"/>
                <w:szCs w:val="28"/>
              </w:rPr>
              <w:t>До свидания, детский сад! Здравствуй, школа!»</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u w:val="single"/>
              </w:rPr>
              <w:t xml:space="preserve">Задачи: </w:t>
            </w:r>
            <w:r w:rsidRPr="00540121">
              <w:rPr>
                <w:rFonts w:ascii="Cambria" w:eastAsia="Times New Roman" w:hAnsi="Cambria" w:cs="Arial"/>
                <w:color w:val="000000"/>
                <w:sz w:val="28"/>
                <w:szCs w:val="28"/>
              </w:rPr>
              <w:t>организация всех видов деятельности (игровой, коммуникативной, трудовой, познавательно-исследовательской, продуктивной, музыкально-художественной, чтения) вокруг темы прощания с детским садом и поступления в школу. Формирование эмоционально положительного отношения к предстоящему поступлению в 1 класс.</w:t>
            </w:r>
          </w:p>
        </w:tc>
      </w:tr>
      <w:tr w:rsidR="00540121" w:rsidRPr="00540121" w:rsidTr="00384F35">
        <w:trPr>
          <w:trHeight w:val="465"/>
        </w:trPr>
        <w:tc>
          <w:tcPr>
            <w:tcW w:w="13975" w:type="dxa"/>
            <w:gridSpan w:val="4"/>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Организованная образовательная деятельность</w:t>
            </w:r>
          </w:p>
        </w:tc>
      </w:tr>
      <w:tr w:rsidR="00540121" w:rsidRPr="00540121" w:rsidTr="00384F35">
        <w:tblPrEx>
          <w:tblLook w:val="04A0" w:firstRow="1" w:lastRow="0" w:firstColumn="1" w:lastColumn="0" w:noHBand="0" w:noVBand="1"/>
        </w:tblPrEx>
        <w:tc>
          <w:tcPr>
            <w:tcW w:w="0" w:type="auto"/>
            <w:tcBorders>
              <w:top w:val="single" w:sz="4" w:space="0" w:color="auto"/>
            </w:tcBorders>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Образовательная область</w:t>
            </w:r>
          </w:p>
        </w:tc>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Тема. Задачи.</w:t>
            </w:r>
          </w:p>
        </w:tc>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Материал</w:t>
            </w:r>
          </w:p>
        </w:tc>
        <w:tc>
          <w:tcPr>
            <w:tcW w:w="0" w:type="auto"/>
            <w:tcBorders>
              <w:right w:val="single" w:sz="4" w:space="0" w:color="auto"/>
            </w:tcBorders>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 xml:space="preserve">Примечание </w:t>
            </w: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Познавательное развитие(ФЭМП)</w:t>
            </w:r>
          </w:p>
          <w:p w:rsidR="00540121" w:rsidRPr="00540121" w:rsidRDefault="00540121" w:rsidP="00540121">
            <w:pPr>
              <w:spacing w:line="276" w:lineRule="auto"/>
              <w:rPr>
                <w:rFonts w:ascii="Cambria" w:eastAsia="Times New Roman" w:hAnsi="Cambria" w:cs="Arial"/>
                <w:b/>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Закрепление пройденного материала.</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закреплять умение составлять арифметические задачи на сложение в пределах 10</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Художественно-эстетическое развитие (Рисование)</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«Цветущий сад».</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формировать умение детей передавать характерные особенности весенних цветов (форма,  строение цветка, величина, место на стебле, цвет). Закреплять умение рисовать простым карандашом и акварелью</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 xml:space="preserve">2-3 цветка (нарциссы, тюльпаны или подснежники) в небольшой керамической вазе простой формы. Простой графитный карандаш, акварель, кисти , альбомный лист.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С.96</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Комарова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Художественно-эстетическое развитие (Рисование)</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«Круглый год». (Двенадцать месяцев)</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закреплять умение отражать в рисунках знания о жизни природы, труде, отдыхе людей в каждый месяц года, определяя содержание рисунка по своему желанию. Добиваться передачи характерных особенностей того или иного месяца. Закреплять умение строить композицию рисунка. Развивать творческие способности, воображение, умение передавать в рисунке образы не только из личного опыта но и ориентируясь на литературный образ , средства выразительности художественного словесного образа. </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 xml:space="preserve">Альбомный лист, акварель, гуашь, белила, кисти.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С.99</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Комарова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Познавательное развитие(Ознакомление с окруж.)</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«К дедушке на ферму».</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познакомить детей с новой профессией – фермер. Дать представление о трудовых действиях и результатах труда фермера. Подвести к пониманию целостного облика человека-труженника в фермерском хозяйстве: тяжелый труд, любовь ко всему живому, забота о людях. Воспитывать чувство признательности и уважения к работникам сельского хозяйства.</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Аудиозапись «Звуки деревни». Посылка, набор игрушек «Домашние животные». Схема-алгоритм для описания домашних животных.</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 xml:space="preserve">С.56. Дыбина </w:t>
            </w: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Речевое развитие(Развитие речи)</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Тема</w:t>
            </w:r>
            <w:r w:rsidRPr="00540121">
              <w:rPr>
                <w:rFonts w:ascii="Cambria" w:eastAsia="Times New Roman" w:hAnsi="Cambria" w:cs="Arial"/>
                <w:color w:val="000000"/>
                <w:sz w:val="28"/>
                <w:szCs w:val="28"/>
              </w:rPr>
              <w:t>: «Лексико-грамматические упражнения.»</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активизировать речь детей. </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С.80</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Гербова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Познавательное развитие(ФЭМП)</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 xml:space="preserve"> </w:t>
            </w: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Закрепление пройденного материала.</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закреплять умение составлять арифметические задачи на сложение в пределах 10</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2B49E8" w:rsidRPr="00540121" w:rsidRDefault="002B49E8" w:rsidP="002B49E8">
            <w:pPr>
              <w:spacing w:line="276" w:lineRule="auto"/>
              <w:rPr>
                <w:rFonts w:ascii="Cambria" w:eastAsia="Times New Roman" w:hAnsi="Cambria" w:cs="Arial"/>
                <w:b/>
                <w:color w:val="000000"/>
                <w:sz w:val="28"/>
                <w:szCs w:val="28"/>
              </w:rPr>
            </w:pPr>
            <w:r>
              <w:rPr>
                <w:rFonts w:ascii="Cambria" w:eastAsia="Times New Roman" w:hAnsi="Cambria" w:cs="Arial"/>
                <w:b/>
                <w:color w:val="000000"/>
                <w:sz w:val="28"/>
                <w:szCs w:val="28"/>
              </w:rPr>
              <w:t>Художественно-эстетическое развитие</w:t>
            </w:r>
            <w:r w:rsidRPr="00540121">
              <w:rPr>
                <w:rFonts w:ascii="Cambria" w:eastAsia="Times New Roman" w:hAnsi="Cambria" w:cs="Arial"/>
                <w:b/>
                <w:color w:val="000000"/>
                <w:sz w:val="28"/>
                <w:szCs w:val="28"/>
              </w:rPr>
              <w:t xml:space="preserve"> (Конструирование)</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«Творим и мастерим ( по замыслу)».</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развивать детское творчество, конструкторские способности; умение управлять своей деятельностью, самостоятельно организовывать работу, выполнять разнообразные интеллектуальные действия; закреплять умение собирать оригинальные по конструкторскому решению модели, проявляя независимость мышления; рассуждать, доказывать свою точку зрения; критически относиться к своей работе и деятельности сверстников.</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Бумага, карандаши, конструкторы.</w:t>
            </w: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С.53</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Куцакова</w:t>
            </w: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Речевое развитие(Грамота)</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Тема:</w:t>
            </w:r>
            <w:r w:rsidRPr="00540121">
              <w:rPr>
                <w:rFonts w:ascii="Cambria" w:eastAsia="Times New Roman" w:hAnsi="Cambria" w:cs="Arial"/>
                <w:color w:val="000000"/>
                <w:sz w:val="28"/>
                <w:szCs w:val="28"/>
              </w:rPr>
              <w:t xml:space="preserve"> «Закрепление»</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Закреплять умение отгадывать слово, выложенное фишками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Фишки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Речевое развитие(Развитие речи)</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Пересказ рассказа Э. Шима «Очень вредная крапива».</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продолжать совершенствовать умение детей пересказывать несложные тексты, правильно строить предложения.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Иллюстрации к рассказу.</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 81</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Гербова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Художественно-эстетическое развитие(Лепка)</w:t>
            </w:r>
          </w:p>
          <w:p w:rsidR="00540121" w:rsidRPr="00540121" w:rsidRDefault="00540121" w:rsidP="00540121">
            <w:pPr>
              <w:spacing w:line="276" w:lineRule="auto"/>
              <w:rPr>
                <w:rFonts w:ascii="Cambria" w:eastAsia="Times New Roman" w:hAnsi="Cambria" w:cs="Arial"/>
                <w:b/>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«Черепаха».</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формировать умение детей лепить животное с натуры, передавая пропорции и характерные особенности формы, частей тела. Закреплять умение применять знакомые приемы лепки (лепка по частям, нанесение рельефа стекой, при лепке одинаковых частей сначала вылепить все части, установить их одинаковость, а затем закрепить на изделии).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Черепаха.</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 103</w:t>
            </w:r>
          </w:p>
        </w:tc>
      </w:tr>
    </w:tbl>
    <w:p w:rsidR="00540121" w:rsidRPr="00540121" w:rsidRDefault="00540121" w:rsidP="00540121">
      <w:pPr>
        <w:spacing w:after="0"/>
        <w:rPr>
          <w:rFonts w:ascii="Cambria" w:eastAsia="Times New Roman" w:hAnsi="Cambria" w:cs="Arial"/>
          <w:b/>
          <w:color w:val="000000"/>
          <w:sz w:val="28"/>
          <w:szCs w:val="28"/>
        </w:rPr>
      </w:pPr>
      <w:r w:rsidRPr="00540121">
        <w:rPr>
          <w:rFonts w:ascii="Cambria" w:eastAsia="Times New Roman" w:hAnsi="Cambria" w:cs="Arial"/>
          <w:b/>
          <w:color w:val="000000"/>
          <w:sz w:val="28"/>
          <w:szCs w:val="28"/>
        </w:rPr>
        <w:t>Май.</w:t>
      </w:r>
    </w:p>
    <w:tbl>
      <w:tblPr>
        <w:tblStyle w:val="aa"/>
        <w:tblW w:w="13975" w:type="dxa"/>
        <w:tblLook w:val="0000" w:firstRow="0" w:lastRow="0" w:firstColumn="0" w:lastColumn="0" w:noHBand="0" w:noVBand="0"/>
      </w:tblPr>
      <w:tblGrid>
        <w:gridCol w:w="3977"/>
        <w:gridCol w:w="5321"/>
        <w:gridCol w:w="2758"/>
        <w:gridCol w:w="1919"/>
      </w:tblGrid>
      <w:tr w:rsidR="00540121" w:rsidRPr="00540121" w:rsidTr="00384F35">
        <w:trPr>
          <w:trHeight w:val="405"/>
        </w:trPr>
        <w:tc>
          <w:tcPr>
            <w:tcW w:w="13975" w:type="dxa"/>
            <w:gridSpan w:val="4"/>
          </w:tcPr>
          <w:p w:rsidR="00540121" w:rsidRPr="00540121" w:rsidRDefault="00540121" w:rsidP="00540121">
            <w:pPr>
              <w:spacing w:line="276" w:lineRule="auto"/>
              <w:rPr>
                <w:rFonts w:ascii="Cambria" w:eastAsia="Times New Roman" w:hAnsi="Cambria" w:cs="Arial"/>
                <w:b/>
                <w:color w:val="000000"/>
                <w:sz w:val="28"/>
                <w:szCs w:val="28"/>
                <w:u w:val="single"/>
              </w:rPr>
            </w:pPr>
            <w:r w:rsidRPr="00540121">
              <w:rPr>
                <w:rFonts w:ascii="Cambria" w:eastAsia="Times New Roman" w:hAnsi="Cambria" w:cs="Arial"/>
                <w:b/>
                <w:color w:val="000000"/>
                <w:sz w:val="28"/>
                <w:szCs w:val="28"/>
                <w:u w:val="single"/>
              </w:rPr>
              <w:t>Четвертая неделя.</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u w:val="single"/>
              </w:rPr>
              <w:t xml:space="preserve">Тема периода: </w:t>
            </w:r>
            <w:r w:rsidRPr="00540121">
              <w:rPr>
                <w:rFonts w:ascii="Cambria" w:eastAsia="Times New Roman" w:hAnsi="Cambria" w:cs="Arial"/>
                <w:b/>
                <w:color w:val="000000"/>
                <w:sz w:val="28"/>
                <w:szCs w:val="28"/>
              </w:rPr>
              <w:t xml:space="preserve">« </w:t>
            </w:r>
            <w:r w:rsidRPr="00540121">
              <w:rPr>
                <w:rFonts w:ascii="Cambria" w:eastAsia="Times New Roman" w:hAnsi="Cambria" w:cs="Arial"/>
                <w:color w:val="000000"/>
                <w:sz w:val="28"/>
                <w:szCs w:val="28"/>
              </w:rPr>
              <w:t>До свидания, детский сад! Здравствуй, школа!»</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u w:val="single"/>
              </w:rPr>
              <w:t xml:space="preserve">Задачи: </w:t>
            </w:r>
            <w:r w:rsidRPr="00540121">
              <w:rPr>
                <w:rFonts w:ascii="Cambria" w:eastAsia="Times New Roman" w:hAnsi="Cambria" w:cs="Arial"/>
                <w:color w:val="000000"/>
                <w:sz w:val="28"/>
                <w:szCs w:val="28"/>
              </w:rPr>
              <w:t>организация всех видов деятельности (игровой, коммуникативной, трудовой, познавательно-исследовательской, продуктивной, музыкально-художественной, чтения) вокруг темы прощания с детским садом и поступления в школу. Формирование эмоционально положительного отношения к предстоящему поступлению в 1 класс.</w:t>
            </w:r>
          </w:p>
        </w:tc>
      </w:tr>
      <w:tr w:rsidR="00540121" w:rsidRPr="00540121" w:rsidTr="00384F35">
        <w:trPr>
          <w:trHeight w:val="465"/>
        </w:trPr>
        <w:tc>
          <w:tcPr>
            <w:tcW w:w="13975" w:type="dxa"/>
            <w:gridSpan w:val="4"/>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Организованная образовательная деятельность</w:t>
            </w:r>
          </w:p>
        </w:tc>
      </w:tr>
      <w:tr w:rsidR="00540121" w:rsidRPr="00540121" w:rsidTr="00384F35">
        <w:tblPrEx>
          <w:tblLook w:val="04A0" w:firstRow="1" w:lastRow="0" w:firstColumn="1" w:lastColumn="0" w:noHBand="0" w:noVBand="1"/>
        </w:tblPrEx>
        <w:tc>
          <w:tcPr>
            <w:tcW w:w="0" w:type="auto"/>
            <w:tcBorders>
              <w:top w:val="single" w:sz="4" w:space="0" w:color="auto"/>
            </w:tcBorders>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Образовательная область</w:t>
            </w:r>
          </w:p>
        </w:tc>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Тема. Задачи.</w:t>
            </w:r>
          </w:p>
        </w:tc>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Материал</w:t>
            </w:r>
          </w:p>
        </w:tc>
        <w:tc>
          <w:tcPr>
            <w:tcW w:w="0" w:type="auto"/>
            <w:tcBorders>
              <w:right w:val="single" w:sz="4" w:space="0" w:color="auto"/>
            </w:tcBorders>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 xml:space="preserve">Примечание </w:t>
            </w: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Познавательное развитие(ФЭМП)</w:t>
            </w:r>
          </w:p>
          <w:p w:rsidR="00540121" w:rsidRPr="00540121" w:rsidRDefault="00540121" w:rsidP="00540121">
            <w:pPr>
              <w:spacing w:line="276" w:lineRule="auto"/>
              <w:rPr>
                <w:rFonts w:ascii="Cambria" w:eastAsia="Times New Roman" w:hAnsi="Cambria" w:cs="Arial"/>
                <w:b/>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Закрепление пройденного материала.</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Закрепить порядковый прямой и обратный счет в пределах 20</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Художественно-эстетическое развитие (Рисование)</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«Рисование по замыслу «Родная страна»».</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закреплять умение рисовать по собственному замыслу, самостоятельно придумывать содержание. Композицию рисунка, подбирать материал для рисования, доводить задуманное дело до конца. Совершенствовать умение работать разными материалами. Воспитывать любовь к Родине.</w:t>
            </w:r>
          </w:p>
          <w:p w:rsidR="00540121" w:rsidRPr="00540121" w:rsidRDefault="00540121" w:rsidP="00540121">
            <w:pPr>
              <w:spacing w:line="276" w:lineRule="auto"/>
              <w:rPr>
                <w:rFonts w:ascii="Cambria" w:eastAsia="Times New Roman" w:hAnsi="Cambria" w:cs="Arial"/>
                <w:b/>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 xml:space="preserve">Альбомные листы, акварель, гуашь, цветные карандаши, восковые мелки.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С.100</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Комарова</w:t>
            </w: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Художественно-эстетическое развитие (Рисование)</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«Рисование по замыслу «Лето»».</w:t>
            </w:r>
          </w:p>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закреплять умение рисовать по собственному замыслу, самостоятельно придумывать содержание. Композицию рисунка, подбирать материал для рисования, доводить задуманное дело до конца. Совершенствовать умение работать разными материалами.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 xml:space="preserve">Альбомные листы, акварель, гуашь, цветные карандаши, восковые мелки.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Познавательное развитие(Ознакомление с окруж.)</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Тема:</w:t>
            </w:r>
            <w:r w:rsidRPr="00540121">
              <w:rPr>
                <w:rFonts w:ascii="Cambria" w:eastAsia="Times New Roman" w:hAnsi="Cambria" w:cs="Arial"/>
                <w:color w:val="000000"/>
                <w:sz w:val="28"/>
                <w:szCs w:val="28"/>
              </w:rPr>
              <w:t>«Времена года».</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закрепить знания о временах года, о сезонных изменениях в природе, о последовательности месяцев в году; продолжать знакомить с народными приметами.</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Схема «Круглый год».</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С.360</w:t>
            </w: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Речевое развитие(Развитие речи)</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Повторение.</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Активизировать речь детей</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Познавательное развитие(ФЭМП)</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 xml:space="preserve"> </w:t>
            </w: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Закрепление пройденного материала.</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Задача: </w:t>
            </w:r>
            <w:r w:rsidRPr="00540121">
              <w:rPr>
                <w:rFonts w:ascii="Cambria" w:eastAsia="Times New Roman" w:hAnsi="Cambria" w:cs="Arial"/>
                <w:color w:val="000000"/>
                <w:sz w:val="28"/>
                <w:szCs w:val="28"/>
              </w:rPr>
              <w:t>Закреплять умение ориентироваться на листе бумаги в клетку.</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2B49E8" w:rsidRPr="00540121" w:rsidRDefault="002B49E8" w:rsidP="002B49E8">
            <w:pPr>
              <w:spacing w:line="276" w:lineRule="auto"/>
              <w:rPr>
                <w:rFonts w:ascii="Cambria" w:eastAsia="Times New Roman" w:hAnsi="Cambria" w:cs="Arial"/>
                <w:b/>
                <w:color w:val="000000"/>
                <w:sz w:val="28"/>
                <w:szCs w:val="28"/>
              </w:rPr>
            </w:pPr>
            <w:r>
              <w:rPr>
                <w:rFonts w:ascii="Cambria" w:eastAsia="Times New Roman" w:hAnsi="Cambria" w:cs="Arial"/>
                <w:b/>
                <w:color w:val="000000"/>
                <w:sz w:val="28"/>
                <w:szCs w:val="28"/>
              </w:rPr>
              <w:t>Художественно-эстетическое развитие</w:t>
            </w:r>
            <w:r w:rsidRPr="00540121">
              <w:rPr>
                <w:rFonts w:ascii="Cambria" w:eastAsia="Times New Roman" w:hAnsi="Cambria" w:cs="Arial"/>
                <w:b/>
                <w:color w:val="000000"/>
                <w:sz w:val="28"/>
                <w:szCs w:val="28"/>
              </w:rPr>
              <w:t xml:space="preserve"> (Конструирование)</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«Творим и мастерим ( по замыслу)».</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развивать детское творчество, конструкторские способности; умение управлять своей деятельностью, самостоятельно организовывать работу, выполнять разнообразные интеллектуальные действия; закреплять умение собирать оригинальные по конструкторскому решению модели, проявляя независимость мышления; рассуждать, доказывать свою точку зрения; критически относиться к своей работе и деятельности сверстников.</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Бумага, карандаши, конструкторы.</w:t>
            </w: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С.53</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Куцакова</w:t>
            </w: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Речевое развитие(Грамота)</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Тема:</w:t>
            </w:r>
            <w:r w:rsidRPr="00540121">
              <w:rPr>
                <w:rFonts w:ascii="Cambria" w:eastAsia="Times New Roman" w:hAnsi="Cambria" w:cs="Arial"/>
                <w:color w:val="000000"/>
                <w:sz w:val="28"/>
                <w:szCs w:val="28"/>
              </w:rPr>
              <w:t>Закрепление</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Задачи:</w:t>
            </w:r>
            <w:r w:rsidRPr="00540121">
              <w:rPr>
                <w:rFonts w:ascii="Cambria" w:eastAsia="Times New Roman" w:hAnsi="Cambria" w:cs="Arial"/>
                <w:color w:val="000000"/>
                <w:sz w:val="28"/>
                <w:szCs w:val="28"/>
              </w:rPr>
              <w:t>Закреплять умение составлять предложения с заданным словом,</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делить  предложения на слух на слова,</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называть их по порядку.</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Речевое развитие(Развитие речи)</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Повторение.</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Активизировать речь детей</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Художественно-эстетическое развитие (Аппликация)</w:t>
            </w:r>
          </w:p>
          <w:p w:rsidR="00540121" w:rsidRPr="00540121" w:rsidRDefault="00540121" w:rsidP="00540121">
            <w:pPr>
              <w:spacing w:line="276" w:lineRule="auto"/>
              <w:rPr>
                <w:rFonts w:ascii="Cambria" w:eastAsia="Times New Roman" w:hAnsi="Cambria" w:cs="Arial"/>
                <w:b/>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Тема:</w:t>
            </w:r>
            <w:r w:rsidRPr="00540121">
              <w:rPr>
                <w:rFonts w:ascii="Cambria" w:eastAsia="Times New Roman" w:hAnsi="Cambria" w:cs="Arial"/>
                <w:color w:val="000000"/>
                <w:sz w:val="28"/>
                <w:szCs w:val="28"/>
              </w:rPr>
              <w:t xml:space="preserve"> « Белка под елью»</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 Задачи: </w:t>
            </w:r>
            <w:r w:rsidRPr="00540121">
              <w:rPr>
                <w:rFonts w:ascii="Cambria" w:eastAsia="Times New Roman" w:hAnsi="Cambria" w:cs="Arial"/>
                <w:color w:val="000000"/>
                <w:sz w:val="28"/>
                <w:szCs w:val="28"/>
              </w:rPr>
              <w:t xml:space="preserve">формировать умение детей составлять композицию по мотивам сказки. Закреплять умение вырезывать разнообразные предметы, используя знакомые приемы. Развивать воображение , творчество.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 xml:space="preserve">Альбомный листы, цветная бумага, ножницы, клей.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С.98</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Комарова</w:t>
            </w:r>
          </w:p>
          <w:p w:rsidR="00540121" w:rsidRPr="00540121" w:rsidRDefault="00540121" w:rsidP="00540121">
            <w:pPr>
              <w:spacing w:line="276" w:lineRule="auto"/>
              <w:rPr>
                <w:rFonts w:ascii="Cambria" w:eastAsia="Times New Roman" w:hAnsi="Cambria" w:cs="Arial"/>
                <w:color w:val="000000"/>
                <w:sz w:val="28"/>
                <w:szCs w:val="28"/>
              </w:rPr>
            </w:pPr>
          </w:p>
        </w:tc>
      </w:tr>
    </w:tbl>
    <w:p w:rsidR="00540121" w:rsidRPr="00540121" w:rsidRDefault="00540121" w:rsidP="00540121">
      <w:pPr>
        <w:spacing w:after="0"/>
        <w:rPr>
          <w:rFonts w:ascii="Cambria" w:eastAsia="Times New Roman" w:hAnsi="Cambria" w:cs="Arial"/>
          <w:color w:val="000000"/>
          <w:sz w:val="28"/>
          <w:szCs w:val="28"/>
        </w:rPr>
      </w:pPr>
    </w:p>
    <w:p w:rsidR="00540121" w:rsidRPr="00540121" w:rsidRDefault="002B49E8" w:rsidP="00540121">
      <w:pPr>
        <w:spacing w:after="0"/>
        <w:rPr>
          <w:rFonts w:ascii="Cambria" w:eastAsia="Times New Roman" w:hAnsi="Cambria" w:cs="Arial"/>
          <w:b/>
          <w:color w:val="000000"/>
          <w:sz w:val="28"/>
          <w:szCs w:val="28"/>
        </w:rPr>
      </w:pPr>
      <w:r>
        <w:rPr>
          <w:rFonts w:ascii="Cambria" w:eastAsia="Times New Roman" w:hAnsi="Cambria" w:cs="Arial"/>
          <w:b/>
          <w:color w:val="000000"/>
          <w:sz w:val="28"/>
          <w:szCs w:val="28"/>
        </w:rPr>
        <w:t>Май</w:t>
      </w:r>
    </w:p>
    <w:tbl>
      <w:tblPr>
        <w:tblStyle w:val="aa"/>
        <w:tblW w:w="13975" w:type="dxa"/>
        <w:tblLook w:val="0000" w:firstRow="0" w:lastRow="0" w:firstColumn="0" w:lastColumn="0" w:noHBand="0" w:noVBand="0"/>
      </w:tblPr>
      <w:tblGrid>
        <w:gridCol w:w="3967"/>
        <w:gridCol w:w="5085"/>
        <w:gridCol w:w="3004"/>
        <w:gridCol w:w="1919"/>
      </w:tblGrid>
      <w:tr w:rsidR="00540121" w:rsidRPr="00540121" w:rsidTr="00384F35">
        <w:trPr>
          <w:trHeight w:val="405"/>
        </w:trPr>
        <w:tc>
          <w:tcPr>
            <w:tcW w:w="13975" w:type="dxa"/>
            <w:gridSpan w:val="4"/>
          </w:tcPr>
          <w:p w:rsidR="00540121" w:rsidRPr="00540121" w:rsidRDefault="00540121" w:rsidP="00540121">
            <w:pPr>
              <w:spacing w:line="276" w:lineRule="auto"/>
              <w:rPr>
                <w:rFonts w:ascii="Cambria" w:eastAsia="Times New Roman" w:hAnsi="Cambria" w:cs="Arial"/>
                <w:b/>
                <w:color w:val="000000"/>
                <w:sz w:val="28"/>
                <w:szCs w:val="28"/>
                <w:u w:val="single"/>
              </w:rPr>
            </w:pPr>
            <w:r w:rsidRPr="00540121">
              <w:rPr>
                <w:rFonts w:ascii="Cambria" w:eastAsia="Times New Roman" w:hAnsi="Cambria" w:cs="Arial"/>
                <w:b/>
                <w:color w:val="000000"/>
                <w:sz w:val="28"/>
                <w:szCs w:val="28"/>
                <w:u w:val="single"/>
              </w:rPr>
              <w:t>Пятая   неделя.</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u w:val="single"/>
              </w:rPr>
              <w:t xml:space="preserve">Тема периода: </w:t>
            </w:r>
            <w:r w:rsidRPr="00540121">
              <w:rPr>
                <w:rFonts w:ascii="Cambria" w:eastAsia="Times New Roman" w:hAnsi="Cambria" w:cs="Arial"/>
                <w:b/>
                <w:color w:val="000000"/>
                <w:sz w:val="28"/>
                <w:szCs w:val="28"/>
              </w:rPr>
              <w:t xml:space="preserve">« </w:t>
            </w:r>
            <w:r w:rsidRPr="00540121">
              <w:rPr>
                <w:rFonts w:ascii="Cambria" w:eastAsia="Times New Roman" w:hAnsi="Cambria" w:cs="Arial"/>
                <w:color w:val="000000"/>
                <w:sz w:val="28"/>
                <w:szCs w:val="28"/>
              </w:rPr>
              <w:t>До свидания, детский сад! Здравствуй, школа!»</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u w:val="single"/>
              </w:rPr>
              <w:t xml:space="preserve">Задачи: </w:t>
            </w:r>
            <w:r w:rsidRPr="00540121">
              <w:rPr>
                <w:rFonts w:ascii="Cambria" w:eastAsia="Times New Roman" w:hAnsi="Cambria" w:cs="Arial"/>
                <w:color w:val="000000"/>
                <w:sz w:val="28"/>
                <w:szCs w:val="28"/>
              </w:rPr>
              <w:t>организация всех видов деятельности (игровой, коммуникативной, трудовой, познавательно-исследовательской, продуктивной, музыкально-художественной, чтения) вокруг темы прощания с детским садом и поступления в школу. Формирование эмоционально положительного отношения к предстоящему поступлению в 1 класс.</w:t>
            </w:r>
          </w:p>
        </w:tc>
      </w:tr>
      <w:tr w:rsidR="00540121" w:rsidRPr="00540121" w:rsidTr="00384F35">
        <w:trPr>
          <w:trHeight w:val="465"/>
        </w:trPr>
        <w:tc>
          <w:tcPr>
            <w:tcW w:w="13975" w:type="dxa"/>
            <w:gridSpan w:val="4"/>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Организованная образовательная деятельность</w:t>
            </w:r>
          </w:p>
        </w:tc>
      </w:tr>
      <w:tr w:rsidR="00540121" w:rsidRPr="00540121" w:rsidTr="00384F35">
        <w:tblPrEx>
          <w:tblLook w:val="04A0" w:firstRow="1" w:lastRow="0" w:firstColumn="1" w:lastColumn="0" w:noHBand="0" w:noVBand="1"/>
        </w:tblPrEx>
        <w:tc>
          <w:tcPr>
            <w:tcW w:w="0" w:type="auto"/>
            <w:tcBorders>
              <w:top w:val="single" w:sz="4" w:space="0" w:color="auto"/>
            </w:tcBorders>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Образовательная область</w:t>
            </w:r>
          </w:p>
        </w:tc>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Тема. Задачи.</w:t>
            </w:r>
          </w:p>
        </w:tc>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Материал</w:t>
            </w:r>
          </w:p>
        </w:tc>
        <w:tc>
          <w:tcPr>
            <w:tcW w:w="0" w:type="auto"/>
            <w:tcBorders>
              <w:right w:val="single" w:sz="4" w:space="0" w:color="auto"/>
            </w:tcBorders>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 xml:space="preserve">Примечание </w:t>
            </w: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Познавательное развитие(ФЭМП)</w:t>
            </w:r>
          </w:p>
          <w:p w:rsidR="00540121" w:rsidRPr="00540121" w:rsidRDefault="00540121" w:rsidP="00540121">
            <w:pPr>
              <w:spacing w:line="276" w:lineRule="auto"/>
              <w:rPr>
                <w:rFonts w:ascii="Cambria" w:eastAsia="Times New Roman" w:hAnsi="Cambria" w:cs="Arial"/>
                <w:b/>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 xml:space="preserve"> </w:t>
            </w: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Закрепление пройденного материала.</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Задача: </w:t>
            </w:r>
            <w:r w:rsidRPr="00540121">
              <w:rPr>
                <w:rFonts w:ascii="Cambria" w:eastAsia="Times New Roman" w:hAnsi="Cambria" w:cs="Arial"/>
                <w:color w:val="000000"/>
                <w:sz w:val="28"/>
                <w:szCs w:val="28"/>
              </w:rPr>
              <w:t>Закреплять умение ориентироваться на листе бумаги в клетку.</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Художественно-эстетическое развитие (Рисование)</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«Рисование по замыслу».</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закреплять умение  рисовать по собственному замыслу, самостоятельно продумывать содержание , композицию рисунка, подбирать материал для рисования, доводить задуманное дело до конца. Закреплять умение работать разными материалами.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 xml:space="preserve">Бумага разных форматов, акварель, гуашь, белила, цветные карандаши, восковые мелки на выбор.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Художественно-эстетическое развитие (Рисование)</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«Рисование по замыслу».</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 xml:space="preserve">закреплять умение  рисовать по собственному замыслу, самостоятельно продумывать содержание , композицию рисунка, подбирать материал для рисования, доводить задуманное дело до конца. Закреплять умение работать разными материалами.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 xml:space="preserve">Бумага разных форматов, акварель, гуашь, белила, цветные карандаши, восковые мелки на выбор. </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Познавательное развитие(Ознакомление с окруж.)</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«Здоровая пища круглый год».</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дать понятие о том, какая пища полезна; уточнить правила здорового питания; познакомить с понятиями «здоровая пища», «вредные продукты», «полезные продукты»; воспитывать культуру питания, культуру поведения за столом.</w:t>
            </w:r>
          </w:p>
          <w:p w:rsidR="00540121" w:rsidRPr="00540121" w:rsidRDefault="00540121" w:rsidP="00540121">
            <w:pPr>
              <w:spacing w:line="276" w:lineRule="auto"/>
              <w:rPr>
                <w:rFonts w:ascii="Cambria" w:eastAsia="Times New Roman" w:hAnsi="Cambria" w:cs="Arial"/>
                <w:b/>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Фрукты, ягоды и овощи, крупы, молочные продукты и т.д.</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 384</w:t>
            </w: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Речевое развитие(Развитие речи)</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Повторение.</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Активизировать речь детей</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540121" w:rsidP="00540121">
            <w:pPr>
              <w:spacing w:line="276" w:lineRule="auto"/>
              <w:rPr>
                <w:rFonts w:ascii="Cambria" w:eastAsia="Times New Roman" w:hAnsi="Cambria" w:cs="Arial"/>
                <w:b/>
                <w:color w:val="000000"/>
                <w:sz w:val="28"/>
                <w:szCs w:val="28"/>
              </w:rPr>
            </w:pPr>
            <w:r w:rsidRPr="00540121">
              <w:rPr>
                <w:rFonts w:ascii="Cambria" w:eastAsia="Times New Roman" w:hAnsi="Cambria" w:cs="Arial"/>
                <w:b/>
                <w:color w:val="000000"/>
                <w:sz w:val="28"/>
                <w:szCs w:val="28"/>
              </w:rPr>
              <w:t>Познавательное развитие(ФЭМП)</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 xml:space="preserve"> </w:t>
            </w: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Закрепление пройденного материала.</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закреплять умение составлять арифметические задачи на сложение в пределах 10</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p>
        </w:tc>
      </w:tr>
      <w:tr w:rsidR="00540121" w:rsidRPr="00540121" w:rsidTr="00384F35">
        <w:tblPrEx>
          <w:tblLook w:val="04A0" w:firstRow="1" w:lastRow="0" w:firstColumn="1" w:lastColumn="0" w:noHBand="0" w:noVBand="1"/>
        </w:tblPrEx>
        <w:tc>
          <w:tcPr>
            <w:tcW w:w="0" w:type="auto"/>
          </w:tcPr>
          <w:p w:rsidR="00540121" w:rsidRPr="00540121" w:rsidRDefault="002B49E8" w:rsidP="00540121">
            <w:pPr>
              <w:spacing w:line="276" w:lineRule="auto"/>
              <w:rPr>
                <w:rFonts w:ascii="Cambria" w:eastAsia="Times New Roman" w:hAnsi="Cambria" w:cs="Arial"/>
                <w:b/>
                <w:color w:val="000000"/>
                <w:sz w:val="28"/>
                <w:szCs w:val="28"/>
              </w:rPr>
            </w:pPr>
            <w:r>
              <w:rPr>
                <w:rFonts w:ascii="Cambria" w:eastAsia="Times New Roman" w:hAnsi="Cambria" w:cs="Arial"/>
                <w:b/>
                <w:color w:val="000000"/>
                <w:sz w:val="28"/>
                <w:szCs w:val="28"/>
              </w:rPr>
              <w:t>Художественно-эстетическое развитие</w:t>
            </w:r>
            <w:r w:rsidRPr="00540121">
              <w:rPr>
                <w:rFonts w:ascii="Cambria" w:eastAsia="Times New Roman" w:hAnsi="Cambria" w:cs="Arial"/>
                <w:b/>
                <w:color w:val="000000"/>
                <w:sz w:val="28"/>
                <w:szCs w:val="28"/>
              </w:rPr>
              <w:t xml:space="preserve"> </w:t>
            </w:r>
            <w:r w:rsidR="00540121" w:rsidRPr="00540121">
              <w:rPr>
                <w:rFonts w:ascii="Cambria" w:eastAsia="Times New Roman" w:hAnsi="Cambria" w:cs="Arial"/>
                <w:b/>
                <w:color w:val="000000"/>
                <w:sz w:val="28"/>
                <w:szCs w:val="28"/>
              </w:rPr>
              <w:t>(Конструирование)</w:t>
            </w: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Тема: </w:t>
            </w:r>
            <w:r w:rsidRPr="00540121">
              <w:rPr>
                <w:rFonts w:ascii="Cambria" w:eastAsia="Times New Roman" w:hAnsi="Cambria" w:cs="Arial"/>
                <w:color w:val="000000"/>
                <w:sz w:val="28"/>
                <w:szCs w:val="28"/>
              </w:rPr>
              <w:t>«Творим и мастерим ( по замыслу)».</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b/>
                <w:color w:val="000000"/>
                <w:sz w:val="28"/>
                <w:szCs w:val="28"/>
              </w:rPr>
              <w:t xml:space="preserve">Задачи: </w:t>
            </w:r>
            <w:r w:rsidRPr="00540121">
              <w:rPr>
                <w:rFonts w:ascii="Cambria" w:eastAsia="Times New Roman" w:hAnsi="Cambria" w:cs="Arial"/>
                <w:color w:val="000000"/>
                <w:sz w:val="28"/>
                <w:szCs w:val="28"/>
              </w:rPr>
              <w:t>развивать детское творчество, конструкторские способности; умение управлять своей деятельностью, самостоятельно организовывать работу, выполнять разнообразные интеллектуальные действия; закреплять умение собирать оригинальные по конструкторскому решению модели, проявляя независимость мышления; рассуждать, доказывать свою точку зрения; критически относиться к своей работе и деятельности сверстников.</w:t>
            </w: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Бумага, карандаши, конструкторы.</w:t>
            </w: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tc>
        <w:tc>
          <w:tcPr>
            <w:tcW w:w="0" w:type="auto"/>
          </w:tcPr>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С.53</w:t>
            </w:r>
          </w:p>
          <w:p w:rsidR="00540121" w:rsidRPr="00540121" w:rsidRDefault="00540121" w:rsidP="00540121">
            <w:pPr>
              <w:spacing w:line="276" w:lineRule="auto"/>
              <w:rPr>
                <w:rFonts w:ascii="Cambria" w:eastAsia="Times New Roman" w:hAnsi="Cambria" w:cs="Arial"/>
                <w:color w:val="000000"/>
                <w:sz w:val="28"/>
                <w:szCs w:val="28"/>
              </w:rPr>
            </w:pPr>
            <w:r w:rsidRPr="00540121">
              <w:rPr>
                <w:rFonts w:ascii="Cambria" w:eastAsia="Times New Roman" w:hAnsi="Cambria" w:cs="Arial"/>
                <w:color w:val="000000"/>
                <w:sz w:val="28"/>
                <w:szCs w:val="28"/>
              </w:rPr>
              <w:t>Куцакова</w:t>
            </w: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p w:rsidR="00540121" w:rsidRPr="00540121" w:rsidRDefault="00540121" w:rsidP="00540121">
            <w:pPr>
              <w:spacing w:line="276" w:lineRule="auto"/>
              <w:rPr>
                <w:rFonts w:ascii="Cambria" w:eastAsia="Times New Roman" w:hAnsi="Cambria" w:cs="Arial"/>
                <w:color w:val="000000"/>
                <w:sz w:val="28"/>
                <w:szCs w:val="28"/>
              </w:rPr>
            </w:pPr>
          </w:p>
        </w:tc>
      </w:tr>
    </w:tbl>
    <w:p w:rsidR="00540121" w:rsidRPr="00540121" w:rsidRDefault="00540121" w:rsidP="00540121">
      <w:pPr>
        <w:spacing w:after="0"/>
        <w:rPr>
          <w:rFonts w:ascii="Cambria" w:eastAsia="Times New Roman" w:hAnsi="Cambria" w:cs="Arial"/>
          <w:color w:val="000000"/>
          <w:sz w:val="28"/>
          <w:szCs w:val="28"/>
        </w:rPr>
      </w:pPr>
    </w:p>
    <w:p w:rsidR="00540121" w:rsidRPr="00540121" w:rsidRDefault="00540121" w:rsidP="00540121">
      <w:pPr>
        <w:spacing w:after="0"/>
        <w:rPr>
          <w:rFonts w:ascii="Cambria" w:eastAsia="Times New Roman" w:hAnsi="Cambria" w:cs="Arial"/>
          <w:color w:val="000000"/>
          <w:sz w:val="28"/>
          <w:szCs w:val="28"/>
        </w:rPr>
      </w:pPr>
    </w:p>
    <w:p w:rsidR="00540121" w:rsidRPr="00540121" w:rsidRDefault="00540121" w:rsidP="00540121">
      <w:pPr>
        <w:spacing w:after="0"/>
        <w:rPr>
          <w:rFonts w:ascii="Cambria" w:eastAsia="Times New Roman" w:hAnsi="Cambria" w:cs="Arial"/>
          <w:color w:val="000000"/>
          <w:sz w:val="28"/>
          <w:szCs w:val="28"/>
        </w:rPr>
      </w:pPr>
    </w:p>
    <w:p w:rsidR="00540121" w:rsidRPr="00540121" w:rsidRDefault="00540121" w:rsidP="00540121">
      <w:pPr>
        <w:spacing w:after="0"/>
        <w:rPr>
          <w:rFonts w:ascii="Cambria" w:eastAsia="Times New Roman" w:hAnsi="Cambria" w:cs="Arial"/>
          <w:b/>
          <w:color w:val="000000"/>
          <w:sz w:val="28"/>
          <w:szCs w:val="28"/>
        </w:rPr>
      </w:pPr>
    </w:p>
    <w:p w:rsidR="00540121" w:rsidRPr="00540121" w:rsidRDefault="00540121" w:rsidP="00540121">
      <w:pPr>
        <w:spacing w:after="0"/>
        <w:rPr>
          <w:rFonts w:ascii="Cambria" w:eastAsia="Times New Roman" w:hAnsi="Cambria" w:cs="Arial"/>
          <w:b/>
          <w:color w:val="000000"/>
          <w:sz w:val="28"/>
          <w:szCs w:val="28"/>
        </w:rPr>
      </w:pPr>
    </w:p>
    <w:p w:rsidR="00540121" w:rsidRPr="00540121" w:rsidRDefault="00540121" w:rsidP="00540121">
      <w:pPr>
        <w:spacing w:after="0"/>
        <w:rPr>
          <w:rFonts w:ascii="Cambria" w:eastAsia="Times New Roman" w:hAnsi="Cambria" w:cs="Arial"/>
          <w:color w:val="000000"/>
          <w:sz w:val="28"/>
          <w:szCs w:val="28"/>
        </w:rPr>
      </w:pPr>
    </w:p>
    <w:p w:rsidR="005E254F" w:rsidRPr="005E254F" w:rsidRDefault="005E254F" w:rsidP="005E254F">
      <w:pPr>
        <w:spacing w:after="0"/>
        <w:rPr>
          <w:rFonts w:ascii="Cambria" w:eastAsia="Times New Roman" w:hAnsi="Cambria" w:cs="Arial"/>
          <w:color w:val="000000"/>
          <w:sz w:val="28"/>
          <w:szCs w:val="28"/>
        </w:rPr>
      </w:pPr>
    </w:p>
    <w:p w:rsidR="005E254F" w:rsidRPr="005E254F" w:rsidRDefault="005E254F" w:rsidP="005E254F">
      <w:pPr>
        <w:spacing w:after="0"/>
        <w:rPr>
          <w:rFonts w:ascii="Cambria" w:eastAsia="Times New Roman" w:hAnsi="Cambria" w:cs="Arial"/>
          <w:color w:val="000000"/>
          <w:sz w:val="28"/>
          <w:szCs w:val="28"/>
        </w:rPr>
      </w:pPr>
    </w:p>
    <w:p w:rsidR="005E254F" w:rsidRPr="005E254F" w:rsidRDefault="005E254F" w:rsidP="005E254F">
      <w:pPr>
        <w:spacing w:after="0"/>
        <w:rPr>
          <w:rFonts w:ascii="Cambria" w:eastAsia="Times New Roman" w:hAnsi="Cambria" w:cs="Arial"/>
          <w:color w:val="000000"/>
          <w:sz w:val="28"/>
          <w:szCs w:val="28"/>
        </w:rPr>
      </w:pPr>
    </w:p>
    <w:p w:rsidR="005E254F" w:rsidRPr="005E254F" w:rsidRDefault="005E254F" w:rsidP="005E254F">
      <w:pPr>
        <w:spacing w:after="0"/>
        <w:rPr>
          <w:rFonts w:ascii="Cambria" w:eastAsia="Times New Roman" w:hAnsi="Cambria" w:cs="Arial"/>
          <w:color w:val="000000"/>
          <w:sz w:val="28"/>
          <w:szCs w:val="28"/>
        </w:rPr>
      </w:pPr>
    </w:p>
    <w:p w:rsidR="005E254F" w:rsidRPr="005E254F" w:rsidRDefault="005E254F" w:rsidP="005E254F">
      <w:pPr>
        <w:spacing w:after="0"/>
        <w:rPr>
          <w:rFonts w:ascii="Cambria" w:eastAsia="Times New Roman" w:hAnsi="Cambria" w:cs="Arial"/>
          <w:color w:val="000000"/>
          <w:sz w:val="28"/>
          <w:szCs w:val="28"/>
        </w:rPr>
      </w:pPr>
    </w:p>
    <w:p w:rsidR="005E254F" w:rsidRPr="005E254F" w:rsidRDefault="005E254F" w:rsidP="005E254F">
      <w:pPr>
        <w:spacing w:after="0"/>
        <w:rPr>
          <w:rFonts w:ascii="Cambria" w:eastAsia="Times New Roman" w:hAnsi="Cambria" w:cs="Arial"/>
          <w:color w:val="000000"/>
          <w:sz w:val="28"/>
          <w:szCs w:val="28"/>
        </w:rPr>
      </w:pPr>
    </w:p>
    <w:p w:rsidR="005E254F" w:rsidRPr="005E254F" w:rsidRDefault="005E254F" w:rsidP="005E254F">
      <w:pPr>
        <w:spacing w:after="0"/>
        <w:rPr>
          <w:rFonts w:ascii="Cambria" w:eastAsia="Times New Roman" w:hAnsi="Cambria" w:cs="Arial"/>
          <w:color w:val="000000"/>
          <w:sz w:val="28"/>
          <w:szCs w:val="28"/>
        </w:rPr>
      </w:pPr>
    </w:p>
    <w:p w:rsidR="005E254F" w:rsidRPr="005E254F" w:rsidRDefault="005E254F" w:rsidP="005E254F">
      <w:pPr>
        <w:spacing w:after="0"/>
        <w:rPr>
          <w:rFonts w:ascii="Cambria" w:eastAsia="Times New Roman" w:hAnsi="Cambria" w:cs="Arial"/>
          <w:color w:val="000000"/>
          <w:sz w:val="28"/>
          <w:szCs w:val="28"/>
        </w:rPr>
      </w:pPr>
    </w:p>
    <w:p w:rsidR="005E254F" w:rsidRDefault="005E254F" w:rsidP="00906A3D">
      <w:pPr>
        <w:spacing w:after="0"/>
        <w:rPr>
          <w:rFonts w:ascii="Cambria" w:eastAsia="Times New Roman" w:hAnsi="Cambria" w:cs="Arial"/>
          <w:color w:val="000000"/>
          <w:sz w:val="28"/>
          <w:szCs w:val="28"/>
        </w:rPr>
      </w:pPr>
    </w:p>
    <w:p w:rsidR="00647474" w:rsidRDefault="00647474" w:rsidP="00906A3D">
      <w:pPr>
        <w:spacing w:after="0"/>
        <w:rPr>
          <w:rFonts w:ascii="Cambria" w:eastAsia="Times New Roman" w:hAnsi="Cambria" w:cs="Arial"/>
          <w:color w:val="000000"/>
          <w:sz w:val="28"/>
          <w:szCs w:val="28"/>
        </w:rPr>
      </w:pPr>
    </w:p>
    <w:p w:rsidR="00647474" w:rsidRPr="00906A3D" w:rsidRDefault="00647474" w:rsidP="00906A3D">
      <w:pPr>
        <w:spacing w:after="0"/>
        <w:rPr>
          <w:rFonts w:ascii="Cambria" w:eastAsia="Times New Roman" w:hAnsi="Cambria" w:cs="Arial"/>
          <w:color w:val="000000"/>
          <w:sz w:val="28"/>
          <w:szCs w:val="28"/>
        </w:rPr>
        <w:sectPr w:rsidR="00647474" w:rsidRPr="00906A3D" w:rsidSect="00647474">
          <w:headerReference w:type="default" r:id="rId9"/>
          <w:footerReference w:type="default" r:id="rId10"/>
          <w:pgSz w:w="16838" w:h="11906" w:orient="landscape"/>
          <w:pgMar w:top="-567" w:right="962" w:bottom="1276" w:left="1134" w:header="708" w:footer="708" w:gutter="0"/>
          <w:cols w:space="708"/>
          <w:docGrid w:linePitch="360"/>
        </w:sectPr>
      </w:pPr>
    </w:p>
    <w:p w:rsidR="00E10B11" w:rsidRDefault="00E10B11"/>
    <w:sectPr w:rsidR="00E10B11" w:rsidSect="00E10B11">
      <w:pgSz w:w="16838" w:h="11906" w:orient="landscape"/>
      <w:pgMar w:top="567"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24B" w:rsidRDefault="0015624B" w:rsidP="00906A3D">
      <w:pPr>
        <w:spacing w:after="0" w:line="240" w:lineRule="auto"/>
      </w:pPr>
      <w:r>
        <w:separator/>
      </w:r>
    </w:p>
  </w:endnote>
  <w:endnote w:type="continuationSeparator" w:id="0">
    <w:p w:rsidR="0015624B" w:rsidRDefault="0015624B" w:rsidP="00906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1A9" w:rsidRDefault="009401A9">
    <w:pPr>
      <w:pStyle w:val="a4"/>
      <w:jc w:val="center"/>
    </w:pPr>
    <w:r>
      <w:fldChar w:fldCharType="begin"/>
    </w:r>
    <w:r>
      <w:instrText>PAGE   \* MERGEFORMAT</w:instrText>
    </w:r>
    <w:r>
      <w:fldChar w:fldCharType="separate"/>
    </w:r>
    <w:r w:rsidR="007B4D54">
      <w:rPr>
        <w:noProof/>
      </w:rPr>
      <w:t>1</w:t>
    </w:r>
    <w:r>
      <w:fldChar w:fldCharType="end"/>
    </w:r>
  </w:p>
  <w:p w:rsidR="009401A9" w:rsidRDefault="009401A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24B" w:rsidRDefault="0015624B" w:rsidP="00906A3D">
      <w:pPr>
        <w:spacing w:after="0" w:line="240" w:lineRule="auto"/>
      </w:pPr>
      <w:r>
        <w:separator/>
      </w:r>
    </w:p>
  </w:footnote>
  <w:footnote w:type="continuationSeparator" w:id="0">
    <w:p w:rsidR="0015624B" w:rsidRDefault="0015624B" w:rsidP="00906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1A9" w:rsidRDefault="009401A9">
    <w:pPr>
      <w:pStyle w:val="a6"/>
    </w:pPr>
  </w:p>
  <w:p w:rsidR="009401A9" w:rsidRDefault="009401A9">
    <w:pPr>
      <w:pStyle w:val="a6"/>
    </w:pPr>
  </w:p>
  <w:p w:rsidR="009401A9" w:rsidRDefault="009401A9">
    <w:pPr>
      <w:pStyle w:val="a6"/>
    </w:pPr>
  </w:p>
  <w:p w:rsidR="009401A9" w:rsidRDefault="009401A9">
    <w:pPr>
      <w:pStyle w:val="a6"/>
    </w:pPr>
  </w:p>
  <w:p w:rsidR="009401A9" w:rsidRDefault="009401A9">
    <w:pPr>
      <w:pStyle w:val="a6"/>
    </w:pPr>
  </w:p>
  <w:p w:rsidR="009401A9" w:rsidRDefault="009401A9">
    <w:pPr>
      <w:pStyle w:val="a6"/>
    </w:pPr>
  </w:p>
  <w:p w:rsidR="009401A9" w:rsidRDefault="009401A9">
    <w:pPr>
      <w:pStyle w:val="a6"/>
    </w:pPr>
  </w:p>
  <w:p w:rsidR="009401A9" w:rsidRDefault="009401A9">
    <w:pPr>
      <w:pStyle w:val="a6"/>
    </w:pPr>
  </w:p>
  <w:p w:rsidR="009401A9" w:rsidRDefault="009401A9">
    <w:pPr>
      <w:pStyle w:val="a6"/>
    </w:pPr>
  </w:p>
  <w:p w:rsidR="009401A9" w:rsidRDefault="009401A9">
    <w:pPr>
      <w:pStyle w:val="a6"/>
    </w:pPr>
  </w:p>
  <w:p w:rsidR="009401A9" w:rsidRDefault="009401A9">
    <w:pPr>
      <w:pStyle w:val="a6"/>
    </w:pPr>
  </w:p>
  <w:p w:rsidR="009401A9" w:rsidRDefault="009401A9">
    <w:pPr>
      <w:pStyle w:val="a6"/>
    </w:pPr>
  </w:p>
  <w:p w:rsidR="009401A9" w:rsidRDefault="009401A9">
    <w:pPr>
      <w:pStyle w:val="a6"/>
    </w:pPr>
  </w:p>
  <w:p w:rsidR="009401A9" w:rsidRDefault="009401A9">
    <w:pPr>
      <w:pStyle w:val="a6"/>
    </w:pPr>
  </w:p>
  <w:p w:rsidR="009401A9" w:rsidRDefault="009401A9">
    <w:pPr>
      <w:pStyle w:val="a6"/>
    </w:pPr>
  </w:p>
  <w:p w:rsidR="009401A9" w:rsidRDefault="009401A9">
    <w:pPr>
      <w:pStyle w:val="a6"/>
    </w:pPr>
  </w:p>
  <w:p w:rsidR="009401A9" w:rsidRDefault="009401A9">
    <w:pPr>
      <w:pStyle w:val="a6"/>
    </w:pPr>
  </w:p>
  <w:p w:rsidR="009401A9" w:rsidRDefault="009401A9">
    <w:pPr>
      <w:pStyle w:val="a6"/>
    </w:pPr>
  </w:p>
  <w:p w:rsidR="009401A9" w:rsidRDefault="009401A9">
    <w:pPr>
      <w:pStyle w:val="a6"/>
    </w:pPr>
  </w:p>
  <w:p w:rsidR="009401A9" w:rsidRDefault="009401A9">
    <w:pPr>
      <w:pStyle w:val="a6"/>
    </w:pPr>
  </w:p>
  <w:p w:rsidR="009401A9" w:rsidRDefault="009401A9">
    <w:pPr>
      <w:pStyle w:val="a6"/>
    </w:pPr>
  </w:p>
  <w:p w:rsidR="009401A9" w:rsidRDefault="009401A9">
    <w:pPr>
      <w:pStyle w:val="a6"/>
    </w:pPr>
  </w:p>
  <w:p w:rsidR="009401A9" w:rsidRDefault="009401A9">
    <w:pPr>
      <w:pStyle w:val="a6"/>
    </w:pPr>
  </w:p>
  <w:p w:rsidR="009401A9" w:rsidRDefault="009401A9">
    <w:pPr>
      <w:pStyle w:val="a6"/>
    </w:pPr>
  </w:p>
  <w:p w:rsidR="009401A9" w:rsidRDefault="009401A9">
    <w:pPr>
      <w:pStyle w:val="a6"/>
    </w:pPr>
  </w:p>
  <w:p w:rsidR="009401A9" w:rsidRDefault="009401A9">
    <w:pPr>
      <w:pStyle w:val="a6"/>
    </w:pPr>
  </w:p>
  <w:p w:rsidR="009401A9" w:rsidRDefault="009401A9">
    <w:pPr>
      <w:pStyle w:val="a6"/>
    </w:pPr>
  </w:p>
  <w:p w:rsidR="009401A9" w:rsidRDefault="009401A9">
    <w:pPr>
      <w:pStyle w:val="a6"/>
    </w:pPr>
  </w:p>
  <w:p w:rsidR="009401A9" w:rsidRDefault="009401A9">
    <w:pPr>
      <w:pStyle w:val="a6"/>
    </w:pPr>
  </w:p>
  <w:p w:rsidR="009401A9" w:rsidRDefault="009401A9">
    <w:pPr>
      <w:pStyle w:val="a6"/>
    </w:pPr>
  </w:p>
  <w:p w:rsidR="009401A9" w:rsidRDefault="009401A9">
    <w:pPr>
      <w:pStyle w:val="a6"/>
    </w:pPr>
  </w:p>
  <w:p w:rsidR="009401A9" w:rsidRDefault="009401A9">
    <w:pPr>
      <w:pStyle w:val="a6"/>
    </w:pPr>
  </w:p>
  <w:p w:rsidR="009401A9" w:rsidRDefault="009401A9">
    <w:pPr>
      <w:pStyle w:val="a6"/>
    </w:pPr>
  </w:p>
  <w:p w:rsidR="009401A9" w:rsidRDefault="009401A9">
    <w:pPr>
      <w:pStyle w:val="a6"/>
    </w:pPr>
  </w:p>
  <w:p w:rsidR="009401A9" w:rsidRDefault="009401A9">
    <w:pPr>
      <w:pStyle w:val="a6"/>
    </w:pPr>
  </w:p>
  <w:p w:rsidR="009401A9" w:rsidRDefault="009401A9" w:rsidP="008C562A"/>
  <w:p w:rsidR="009401A9" w:rsidRDefault="009401A9">
    <w:pPr>
      <w:pStyle w:val="a6"/>
    </w:pPr>
  </w:p>
  <w:p w:rsidR="009401A9" w:rsidRDefault="009401A9">
    <w:pPr>
      <w:pStyle w:val="a6"/>
    </w:pPr>
  </w:p>
  <w:p w:rsidR="009401A9" w:rsidRDefault="009401A9">
    <w:pPr>
      <w:pStyle w:val="a6"/>
    </w:pPr>
  </w:p>
  <w:p w:rsidR="009401A9" w:rsidRDefault="009401A9">
    <w:pPr>
      <w:pStyle w:val="a6"/>
    </w:pPr>
  </w:p>
  <w:p w:rsidR="009401A9" w:rsidRDefault="009401A9">
    <w:pPr>
      <w:pStyle w:val="a6"/>
    </w:pPr>
  </w:p>
  <w:p w:rsidR="009401A9" w:rsidRDefault="009401A9">
    <w:pPr>
      <w:pStyle w:val="a6"/>
    </w:pPr>
  </w:p>
  <w:p w:rsidR="009401A9" w:rsidRDefault="009401A9">
    <w:pPr>
      <w:pStyle w:val="a6"/>
    </w:pPr>
  </w:p>
  <w:p w:rsidR="009401A9" w:rsidRDefault="009401A9">
    <w:pPr>
      <w:pStyle w:val="a6"/>
    </w:pPr>
  </w:p>
  <w:p w:rsidR="009401A9" w:rsidRDefault="009401A9">
    <w:pPr>
      <w:pStyle w:val="a6"/>
    </w:pPr>
  </w:p>
  <w:p w:rsidR="009401A9" w:rsidRDefault="009401A9">
    <w:pPr>
      <w:pStyle w:val="a6"/>
    </w:pPr>
  </w:p>
  <w:p w:rsidR="009401A9" w:rsidRDefault="009401A9">
    <w:pPr>
      <w:pStyle w:val="a6"/>
    </w:pPr>
  </w:p>
  <w:p w:rsidR="009401A9" w:rsidRDefault="009401A9">
    <w:pPr>
      <w:pStyle w:val="a6"/>
    </w:pPr>
  </w:p>
  <w:p w:rsidR="009401A9" w:rsidRDefault="009401A9">
    <w:pPr>
      <w:pStyle w:val="a6"/>
    </w:pPr>
  </w:p>
  <w:p w:rsidR="009401A9" w:rsidRDefault="009401A9">
    <w:pPr>
      <w:pStyle w:val="a6"/>
    </w:pPr>
  </w:p>
  <w:p w:rsidR="009401A9" w:rsidRDefault="009401A9">
    <w:pPr>
      <w:pStyle w:val="a6"/>
    </w:pPr>
  </w:p>
  <w:p w:rsidR="009401A9" w:rsidRDefault="009401A9">
    <w:pPr>
      <w:pStyle w:val="a6"/>
    </w:pPr>
  </w:p>
  <w:p w:rsidR="009401A9" w:rsidRDefault="009401A9">
    <w:pPr>
      <w:pStyle w:val="a6"/>
    </w:pPr>
  </w:p>
  <w:p w:rsidR="009401A9" w:rsidRDefault="009401A9">
    <w:pPr>
      <w:pStyle w:val="a6"/>
    </w:pPr>
  </w:p>
  <w:p w:rsidR="009401A9" w:rsidRDefault="009401A9">
    <w:pPr>
      <w:pStyle w:val="a6"/>
    </w:pPr>
  </w:p>
  <w:p w:rsidR="009401A9" w:rsidRDefault="009401A9">
    <w:pPr>
      <w:pStyle w:val="a6"/>
    </w:pPr>
  </w:p>
  <w:p w:rsidR="009401A9" w:rsidRDefault="009401A9">
    <w:pPr>
      <w:pStyle w:val="a6"/>
    </w:pPr>
  </w:p>
  <w:p w:rsidR="009401A9" w:rsidRPr="00E95857" w:rsidRDefault="009401A9">
    <w:pPr>
      <w:pStyle w:val="a6"/>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448FF36"/>
    <w:lvl w:ilvl="0">
      <w:numFmt w:val="bullet"/>
      <w:lvlText w:val="*"/>
      <w:lvlJc w:val="left"/>
    </w:lvl>
  </w:abstractNum>
  <w:abstractNum w:abstractNumId="1" w15:restartNumberingAfterBreak="0">
    <w:nsid w:val="00000003"/>
    <w:multiLevelType w:val="singleLevel"/>
    <w:tmpl w:val="00000003"/>
    <w:name w:val="WW8Num7"/>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22A2CDE"/>
    <w:multiLevelType w:val="hybridMultilevel"/>
    <w:tmpl w:val="9CBC5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290971"/>
    <w:multiLevelType w:val="multilevel"/>
    <w:tmpl w:val="F01CF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0537F6"/>
    <w:multiLevelType w:val="multilevel"/>
    <w:tmpl w:val="3628F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727A35"/>
    <w:multiLevelType w:val="hybridMultilevel"/>
    <w:tmpl w:val="182A59B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17930F56"/>
    <w:multiLevelType w:val="multilevel"/>
    <w:tmpl w:val="1F7E7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4B117B"/>
    <w:multiLevelType w:val="multilevel"/>
    <w:tmpl w:val="B2FC1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5A46D1"/>
    <w:multiLevelType w:val="hybridMultilevel"/>
    <w:tmpl w:val="07D4AC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8BA6A9A"/>
    <w:multiLevelType w:val="hybridMultilevel"/>
    <w:tmpl w:val="4934A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03E4504"/>
    <w:multiLevelType w:val="hybridMultilevel"/>
    <w:tmpl w:val="E73EB5C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D981553"/>
    <w:multiLevelType w:val="multilevel"/>
    <w:tmpl w:val="AB22E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185EBF"/>
    <w:multiLevelType w:val="multilevel"/>
    <w:tmpl w:val="30663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FB1777"/>
    <w:multiLevelType w:val="multilevel"/>
    <w:tmpl w:val="DF348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7B2C0D"/>
    <w:multiLevelType w:val="multilevel"/>
    <w:tmpl w:val="58DC5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D90177"/>
    <w:multiLevelType w:val="hybridMultilevel"/>
    <w:tmpl w:val="46AC8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69529FB"/>
    <w:multiLevelType w:val="hybridMultilevel"/>
    <w:tmpl w:val="7D664A3E"/>
    <w:lvl w:ilvl="0" w:tplc="1C9CE7F0">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7" w15:restartNumberingAfterBreak="0">
    <w:nsid w:val="66B15C35"/>
    <w:multiLevelType w:val="hybridMultilevel"/>
    <w:tmpl w:val="4CE6879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69AC2946"/>
    <w:multiLevelType w:val="hybridMultilevel"/>
    <w:tmpl w:val="5CC67ED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9" w15:restartNumberingAfterBreak="0">
    <w:nsid w:val="6B992C01"/>
    <w:multiLevelType w:val="multilevel"/>
    <w:tmpl w:val="C240A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A96928"/>
    <w:multiLevelType w:val="hybridMultilevel"/>
    <w:tmpl w:val="ED4E5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F0817B9"/>
    <w:multiLevelType w:val="multilevel"/>
    <w:tmpl w:val="7C5AF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D730BB"/>
    <w:multiLevelType w:val="hybridMultilevel"/>
    <w:tmpl w:val="687CF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10"/>
  </w:num>
  <w:num w:numId="4">
    <w:abstractNumId w:val="16"/>
  </w:num>
  <w:num w:numId="5">
    <w:abstractNumId w:val="20"/>
  </w:num>
  <w:num w:numId="6">
    <w:abstractNumId w:val="9"/>
  </w:num>
  <w:num w:numId="7">
    <w:abstractNumId w:val="2"/>
  </w:num>
  <w:num w:numId="8">
    <w:abstractNumId w:val="22"/>
  </w:num>
  <w:num w:numId="9">
    <w:abstractNumId w:val="5"/>
  </w:num>
  <w:num w:numId="10">
    <w:abstractNumId w:val="18"/>
  </w:num>
  <w:num w:numId="11">
    <w:abstractNumId w:val="1"/>
  </w:num>
  <w:num w:numId="12">
    <w:abstractNumId w:val="21"/>
  </w:num>
  <w:num w:numId="13">
    <w:abstractNumId w:val="7"/>
  </w:num>
  <w:num w:numId="14">
    <w:abstractNumId w:val="6"/>
  </w:num>
  <w:num w:numId="15">
    <w:abstractNumId w:val="4"/>
  </w:num>
  <w:num w:numId="16">
    <w:abstractNumId w:val="11"/>
  </w:num>
  <w:num w:numId="17">
    <w:abstractNumId w:val="13"/>
  </w:num>
  <w:num w:numId="18">
    <w:abstractNumId w:val="14"/>
  </w:num>
  <w:num w:numId="19">
    <w:abstractNumId w:val="3"/>
  </w:num>
  <w:num w:numId="20">
    <w:abstractNumId w:val="12"/>
  </w:num>
  <w:num w:numId="21">
    <w:abstractNumId w:val="19"/>
  </w:num>
  <w:num w:numId="22">
    <w:abstractNumId w:val="0"/>
    <w:lvlOverride w:ilvl="0">
      <w:lvl w:ilvl="0">
        <w:numFmt w:val="bullet"/>
        <w:lvlText w:val="-"/>
        <w:legacy w:legacy="1" w:legacySpace="0" w:legacyIndent="187"/>
        <w:lvlJc w:val="left"/>
        <w:rPr>
          <w:rFonts w:ascii="Arial" w:hAnsi="Arial" w:hint="default"/>
        </w:rPr>
      </w:lvl>
    </w:lvlOverride>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187"/>
    <w:rsid w:val="00087C9F"/>
    <w:rsid w:val="000E28AB"/>
    <w:rsid w:val="0015624B"/>
    <w:rsid w:val="00194187"/>
    <w:rsid w:val="001A1747"/>
    <w:rsid w:val="00276E02"/>
    <w:rsid w:val="002B49E8"/>
    <w:rsid w:val="00384F35"/>
    <w:rsid w:val="003C5E9B"/>
    <w:rsid w:val="003F5E11"/>
    <w:rsid w:val="00446452"/>
    <w:rsid w:val="00540121"/>
    <w:rsid w:val="005E254F"/>
    <w:rsid w:val="0062668C"/>
    <w:rsid w:val="00647474"/>
    <w:rsid w:val="007103E4"/>
    <w:rsid w:val="00724A14"/>
    <w:rsid w:val="007B4D54"/>
    <w:rsid w:val="007E321A"/>
    <w:rsid w:val="008363D5"/>
    <w:rsid w:val="008449F2"/>
    <w:rsid w:val="008951FF"/>
    <w:rsid w:val="008C562A"/>
    <w:rsid w:val="008E282A"/>
    <w:rsid w:val="00906A3D"/>
    <w:rsid w:val="009401A9"/>
    <w:rsid w:val="0098215C"/>
    <w:rsid w:val="0098228B"/>
    <w:rsid w:val="009E0FD8"/>
    <w:rsid w:val="00A02914"/>
    <w:rsid w:val="00A53BC2"/>
    <w:rsid w:val="00C30186"/>
    <w:rsid w:val="00C934F9"/>
    <w:rsid w:val="00CB6140"/>
    <w:rsid w:val="00D72D61"/>
    <w:rsid w:val="00E10B11"/>
    <w:rsid w:val="00E23B88"/>
    <w:rsid w:val="00E72FAF"/>
    <w:rsid w:val="00E9144F"/>
    <w:rsid w:val="00EA6C40"/>
    <w:rsid w:val="00FF2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66BD79-0D87-4CC0-BFFB-AAC382DF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18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4187"/>
    <w:pPr>
      <w:spacing w:after="160" w:line="259" w:lineRule="auto"/>
      <w:ind w:left="720"/>
      <w:contextualSpacing/>
    </w:pPr>
    <w:rPr>
      <w:rFonts w:ascii="Calibri" w:eastAsia="Calibri" w:hAnsi="Calibri" w:cs="Times New Roman"/>
    </w:rPr>
  </w:style>
  <w:style w:type="paragraph" w:styleId="a4">
    <w:name w:val="footer"/>
    <w:basedOn w:val="a"/>
    <w:link w:val="a5"/>
    <w:uiPriority w:val="99"/>
    <w:unhideWhenUsed/>
    <w:rsid w:val="00906A3D"/>
    <w:pPr>
      <w:tabs>
        <w:tab w:val="center" w:pos="4677"/>
        <w:tab w:val="right" w:pos="9355"/>
      </w:tabs>
      <w:spacing w:after="0" w:line="240" w:lineRule="auto"/>
    </w:pPr>
  </w:style>
  <w:style w:type="character" w:customStyle="1" w:styleId="a5">
    <w:name w:val="Нижний колонтитул Знак"/>
    <w:basedOn w:val="a0"/>
    <w:link w:val="a4"/>
    <w:uiPriority w:val="99"/>
    <w:rsid w:val="00906A3D"/>
    <w:rPr>
      <w:rFonts w:eastAsiaTheme="minorEastAsia"/>
      <w:lang w:eastAsia="ru-RU"/>
    </w:rPr>
  </w:style>
  <w:style w:type="paragraph" w:styleId="a6">
    <w:name w:val="header"/>
    <w:basedOn w:val="a"/>
    <w:link w:val="a7"/>
    <w:uiPriority w:val="99"/>
    <w:unhideWhenUsed/>
    <w:rsid w:val="00906A3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06A3D"/>
    <w:rPr>
      <w:rFonts w:eastAsiaTheme="minorEastAsia"/>
      <w:lang w:eastAsia="ru-RU"/>
    </w:rPr>
  </w:style>
  <w:style w:type="paragraph" w:styleId="a8">
    <w:name w:val="Balloon Text"/>
    <w:basedOn w:val="a"/>
    <w:link w:val="a9"/>
    <w:uiPriority w:val="99"/>
    <w:semiHidden/>
    <w:unhideWhenUsed/>
    <w:rsid w:val="008C562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C562A"/>
    <w:rPr>
      <w:rFonts w:ascii="Tahoma" w:eastAsiaTheme="minorEastAsia" w:hAnsi="Tahoma" w:cs="Tahoma"/>
      <w:sz w:val="16"/>
      <w:szCs w:val="16"/>
      <w:lang w:eastAsia="ru-RU"/>
    </w:rPr>
  </w:style>
  <w:style w:type="table" w:styleId="aa">
    <w:name w:val="Table Grid"/>
    <w:basedOn w:val="a1"/>
    <w:uiPriority w:val="59"/>
    <w:rsid w:val="005401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line number"/>
    <w:basedOn w:val="a0"/>
    <w:uiPriority w:val="99"/>
    <w:semiHidden/>
    <w:unhideWhenUsed/>
    <w:rsid w:val="00540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07DD5-B94C-4043-A1BD-EA5D2B279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48838</Words>
  <Characters>278383</Characters>
  <Application>Microsoft Office Word</Application>
  <DocSecurity>0</DocSecurity>
  <Lines>2319</Lines>
  <Paragraphs>653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Admin</cp:lastModifiedBy>
  <cp:revision>7</cp:revision>
  <cp:lastPrinted>2017-09-01T12:05:00Z</cp:lastPrinted>
  <dcterms:created xsi:type="dcterms:W3CDTF">2017-09-01T12:19:00Z</dcterms:created>
  <dcterms:modified xsi:type="dcterms:W3CDTF">2017-09-04T14:25:00Z</dcterms:modified>
</cp:coreProperties>
</file>