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E4" w:rsidRPr="00F81B59" w:rsidRDefault="00CE36E4" w:rsidP="00574550">
      <w:pPr>
        <w:spacing w:after="0"/>
        <w:ind w:left="-567" w:right="-307"/>
        <w:jc w:val="center"/>
        <w:rPr>
          <w:rFonts w:ascii="Times New Roman" w:hAnsi="Times New Roman"/>
          <w:b/>
          <w:sz w:val="28"/>
          <w:szCs w:val="28"/>
        </w:rPr>
      </w:pPr>
      <w:r w:rsidRPr="00F81B59">
        <w:rPr>
          <w:rFonts w:ascii="Times New Roman" w:hAnsi="Times New Roman"/>
          <w:b/>
          <w:sz w:val="28"/>
          <w:szCs w:val="28"/>
        </w:rPr>
        <w:t>ОТЧЕТ О РЕЗУЛЬТАТАХ САМООБСЛЕДОВАНИЯ</w:t>
      </w:r>
    </w:p>
    <w:p w:rsidR="00CE36E4" w:rsidRPr="00F81B59" w:rsidRDefault="00CE36E4" w:rsidP="00574550">
      <w:pPr>
        <w:spacing w:after="0"/>
        <w:ind w:left="-567" w:right="-307"/>
        <w:jc w:val="center"/>
        <w:rPr>
          <w:rFonts w:ascii="Times New Roman" w:hAnsi="Times New Roman"/>
          <w:b/>
          <w:sz w:val="28"/>
          <w:szCs w:val="28"/>
        </w:rPr>
      </w:pPr>
      <w:r w:rsidRPr="00F81B59">
        <w:rPr>
          <w:rFonts w:ascii="Times New Roman" w:hAnsi="Times New Roman"/>
          <w:b/>
          <w:sz w:val="28"/>
          <w:szCs w:val="28"/>
        </w:rPr>
        <w:t xml:space="preserve">МБДОУ детского сада № 7 «Жемчужинка» </w:t>
      </w:r>
    </w:p>
    <w:p w:rsidR="00CE36E4" w:rsidRPr="00385A6A" w:rsidRDefault="00CE36E4" w:rsidP="00574550">
      <w:pPr>
        <w:spacing w:after="0"/>
        <w:ind w:left="-567" w:right="-307"/>
        <w:rPr>
          <w:rFonts w:ascii="Times New Roman" w:hAnsi="Times New Roman"/>
          <w:b/>
          <w:sz w:val="28"/>
          <w:szCs w:val="28"/>
        </w:rPr>
      </w:pPr>
    </w:p>
    <w:p w:rsidR="00CE36E4" w:rsidRPr="00235189" w:rsidRDefault="00CE36E4" w:rsidP="00574550">
      <w:pPr>
        <w:spacing w:after="0"/>
        <w:ind w:left="-567" w:right="-307"/>
        <w:rPr>
          <w:rFonts w:ascii="Times New Roman" w:hAnsi="Times New Roman"/>
          <w:b/>
          <w:sz w:val="28"/>
          <w:szCs w:val="28"/>
        </w:rPr>
      </w:pPr>
      <w:proofErr w:type="gramStart"/>
      <w:r w:rsidRPr="0023518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5189">
        <w:rPr>
          <w:rFonts w:ascii="Times New Roman" w:hAnsi="Times New Roman"/>
          <w:b/>
          <w:sz w:val="28"/>
          <w:szCs w:val="28"/>
        </w:rPr>
        <w:t>. Аналитическая часть.</w:t>
      </w:r>
      <w:proofErr w:type="gramEnd"/>
    </w:p>
    <w:p w:rsidR="00CE36E4" w:rsidRPr="00235189" w:rsidRDefault="00CE36E4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Целями проведения </w:t>
      </w:r>
      <w:proofErr w:type="spellStart"/>
      <w:r w:rsidRPr="002351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ДОУ, подготовка отчета о результатах </w:t>
      </w:r>
      <w:proofErr w:type="spellStart"/>
      <w:r w:rsidRPr="002351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2351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</w:t>
      </w:r>
      <w:proofErr w:type="gramEnd"/>
      <w:r w:rsidRPr="00235189">
        <w:rPr>
          <w:rFonts w:ascii="Times New Roman" w:hAnsi="Times New Roman"/>
          <w:sz w:val="28"/>
          <w:szCs w:val="28"/>
        </w:rPr>
        <w:t xml:space="preserve"> Анализ показателей деятельности свидетельствует о хорошей результативности ДОУ в предоставлении образовательных услуг.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b/>
          <w:sz w:val="28"/>
          <w:szCs w:val="28"/>
        </w:rPr>
      </w:pPr>
      <w:r w:rsidRPr="00235189">
        <w:rPr>
          <w:b/>
          <w:sz w:val="28"/>
          <w:szCs w:val="28"/>
          <w:lang w:val="en-US"/>
        </w:rPr>
        <w:t>II</w:t>
      </w:r>
      <w:r w:rsidRPr="00235189">
        <w:rPr>
          <w:b/>
          <w:sz w:val="28"/>
          <w:szCs w:val="28"/>
        </w:rPr>
        <w:t>. Информации о дошкольной организации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В 1996 году в военном городке станицы Егорлыкской был построен и сдан 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в эксплуатацию типовой детский сад «Радуга» для детей военнослужащих, рассчитанный на 160 мест. 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  </w:t>
      </w:r>
      <w:proofErr w:type="gramStart"/>
      <w:r w:rsidRPr="00235189">
        <w:rPr>
          <w:sz w:val="28"/>
          <w:szCs w:val="28"/>
        </w:rPr>
        <w:t>В учреждении имеются бассейн, зимний сад, спортивный зал, музыкальный зал, современный пищеблок, 8 просторных, светлых групповых помещений, кабинет заведующего, методический кабинет, медицинский кабинет, процедурный кабинет, прачечная, гладильная и т.д.</w:t>
      </w:r>
      <w:proofErr w:type="gramEnd"/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Первым заведующим стал Верховод Федор Сергеевич.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С 1997 по </w:t>
      </w:r>
      <w:smartTag w:uri="urn:schemas-microsoft-com:office:smarttags" w:element="metricconverter">
        <w:smartTagPr>
          <w:attr w:name="ProductID" w:val="2014 г"/>
        </w:smartTagPr>
        <w:r w:rsidRPr="00235189">
          <w:rPr>
            <w:sz w:val="28"/>
            <w:szCs w:val="28"/>
          </w:rPr>
          <w:t>2014 г</w:t>
        </w:r>
      </w:smartTag>
      <w:r w:rsidRPr="00235189">
        <w:rPr>
          <w:sz w:val="28"/>
          <w:szCs w:val="28"/>
        </w:rPr>
        <w:t xml:space="preserve">.г. руководила учреждением </w:t>
      </w:r>
      <w:proofErr w:type="spellStart"/>
      <w:r w:rsidRPr="00235189">
        <w:rPr>
          <w:sz w:val="28"/>
          <w:szCs w:val="28"/>
        </w:rPr>
        <w:t>Реуцкая</w:t>
      </w:r>
      <w:proofErr w:type="spellEnd"/>
      <w:r w:rsidRPr="00235189">
        <w:rPr>
          <w:sz w:val="28"/>
          <w:szCs w:val="28"/>
        </w:rPr>
        <w:t xml:space="preserve"> Елена Алексеевна.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В октябре 2014 года ДОУ № 34 «Радуга», войсковой части 12628 было передано в собственность муниципального образования «</w:t>
      </w:r>
      <w:proofErr w:type="spellStart"/>
      <w:r w:rsidRPr="00235189">
        <w:rPr>
          <w:sz w:val="28"/>
          <w:szCs w:val="28"/>
        </w:rPr>
        <w:t>Егорлыкский</w:t>
      </w:r>
      <w:proofErr w:type="spellEnd"/>
      <w:r w:rsidRPr="00235189">
        <w:rPr>
          <w:sz w:val="28"/>
          <w:szCs w:val="28"/>
        </w:rPr>
        <w:t xml:space="preserve"> район» Ростовской области.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На основании Постановления Администрации </w:t>
      </w:r>
      <w:proofErr w:type="spellStart"/>
      <w:r w:rsidRPr="00235189">
        <w:rPr>
          <w:sz w:val="28"/>
          <w:szCs w:val="28"/>
        </w:rPr>
        <w:t>Егорлыкского</w:t>
      </w:r>
      <w:proofErr w:type="spellEnd"/>
      <w:r w:rsidRPr="00235189">
        <w:rPr>
          <w:sz w:val="28"/>
          <w:szCs w:val="28"/>
        </w:rPr>
        <w:t xml:space="preserve"> района Ростовской области от 12.05.2014г. № 527 была создана образовательная организация – МБДОУ детский сад № 7 «Жемчужинка».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  С 01.10.2014г. заведующий – </w:t>
      </w:r>
      <w:proofErr w:type="spellStart"/>
      <w:r w:rsidRPr="00235189">
        <w:rPr>
          <w:sz w:val="28"/>
          <w:szCs w:val="28"/>
        </w:rPr>
        <w:t>Походеева</w:t>
      </w:r>
      <w:proofErr w:type="spellEnd"/>
      <w:r w:rsidRPr="00235189">
        <w:rPr>
          <w:sz w:val="28"/>
          <w:szCs w:val="28"/>
        </w:rPr>
        <w:t xml:space="preserve"> Елена Сергеевна (в данной должности 8,5 лет).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Общая площадь здания – 2770,6 кв.м. Здание двухэтажное.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Территория ДОУ хорошо озеленена, разбиты клумбы, цветники, огород, имеются прогулочные веранды, крытая спортивная площадка.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МБДОУ детский сад № 7 «Жемчужинка» осуществляет свою деятельность в соответствии с лицензией на </w:t>
      </w:r>
      <w:proofErr w:type="gramStart"/>
      <w:r w:rsidRPr="00235189">
        <w:rPr>
          <w:sz w:val="28"/>
          <w:szCs w:val="28"/>
        </w:rPr>
        <w:t>право ведения</w:t>
      </w:r>
      <w:proofErr w:type="gramEnd"/>
      <w:r w:rsidRPr="00235189">
        <w:rPr>
          <w:sz w:val="28"/>
          <w:szCs w:val="28"/>
        </w:rPr>
        <w:t xml:space="preserve"> образовательной деятельности, Уставом, свидетельством </w:t>
      </w:r>
      <w:proofErr w:type="gramStart"/>
      <w:r w:rsidRPr="00235189">
        <w:rPr>
          <w:sz w:val="28"/>
          <w:szCs w:val="28"/>
        </w:rPr>
        <w:t>о внесении записи в единый государственный реестр юридических лиц свидетельство о постановке на учет в налоговом органе</w:t>
      </w:r>
      <w:proofErr w:type="gramEnd"/>
      <w:r w:rsidRPr="00235189">
        <w:rPr>
          <w:sz w:val="28"/>
          <w:szCs w:val="28"/>
        </w:rPr>
        <w:t xml:space="preserve"> юридического лица.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proofErr w:type="gramStart"/>
      <w:r w:rsidRPr="00235189">
        <w:rPr>
          <w:sz w:val="28"/>
          <w:szCs w:val="28"/>
        </w:rPr>
        <w:lastRenderedPageBreak/>
        <w:t>Учреждение работает 10 ч. 30 мин.</w:t>
      </w:r>
      <w:r w:rsidRPr="00235189">
        <w:rPr>
          <w:sz w:val="28"/>
          <w:szCs w:val="28"/>
        </w:rPr>
        <w:br/>
        <w:t xml:space="preserve">    Время работы: с 7 ч. 30 мин. до 18 ч. 00 мин.</w:t>
      </w:r>
      <w:r w:rsidRPr="00235189">
        <w:rPr>
          <w:sz w:val="28"/>
          <w:szCs w:val="28"/>
        </w:rPr>
        <w:br/>
        <w:t xml:space="preserve">    Выходные дни: суббота, воскресенье.</w:t>
      </w:r>
      <w:proofErr w:type="gramEnd"/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  <w:shd w:val="clear" w:color="auto" w:fill="FFFFFF"/>
        </w:rPr>
      </w:pPr>
      <w:r w:rsidRPr="00235189">
        <w:rPr>
          <w:sz w:val="28"/>
          <w:szCs w:val="28"/>
        </w:rPr>
        <w:t xml:space="preserve">Фактический адрес: 347663, Российская Федерация, Ростовская область, станица  Егорлыкская, улица Девяткова, 2, </w:t>
      </w:r>
      <w:r w:rsidRPr="00235189">
        <w:rPr>
          <w:sz w:val="28"/>
          <w:szCs w:val="28"/>
          <w:shd w:val="clear" w:color="auto" w:fill="FFFFFF"/>
        </w:rPr>
        <w:t>телефон/факс: 8(86370)22-7-88,</w:t>
      </w:r>
      <w:r w:rsidRPr="00235189">
        <w:rPr>
          <w:sz w:val="28"/>
          <w:szCs w:val="28"/>
        </w:rPr>
        <w:br/>
      </w:r>
      <w:r w:rsidRPr="00235189">
        <w:rPr>
          <w:sz w:val="28"/>
          <w:szCs w:val="28"/>
          <w:shd w:val="clear" w:color="auto" w:fill="FFFFFF"/>
        </w:rPr>
        <w:t xml:space="preserve">E-mail: </w:t>
      </w:r>
      <w:hyperlink r:id="rId5" w:history="1">
        <w:r w:rsidRPr="00235189">
          <w:rPr>
            <w:rStyle w:val="a4"/>
            <w:sz w:val="28"/>
            <w:szCs w:val="28"/>
            <w:shd w:val="clear" w:color="auto" w:fill="FFFFFF"/>
            <w:lang w:val="en-US"/>
          </w:rPr>
          <w:t>mbdou</w:t>
        </w:r>
        <w:r w:rsidRPr="00235189">
          <w:rPr>
            <w:rStyle w:val="a4"/>
            <w:sz w:val="28"/>
            <w:szCs w:val="28"/>
            <w:shd w:val="clear" w:color="auto" w:fill="FFFFFF"/>
          </w:rPr>
          <w:t>_7@</w:t>
        </w:r>
        <w:r w:rsidRPr="00235189">
          <w:rPr>
            <w:rStyle w:val="a4"/>
            <w:sz w:val="28"/>
            <w:szCs w:val="28"/>
            <w:shd w:val="clear" w:color="auto" w:fill="FFFFFF"/>
            <w:lang w:val="en-US"/>
          </w:rPr>
          <w:t>bk</w:t>
        </w:r>
        <w:r w:rsidRPr="00235189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Pr="00235189">
          <w:rPr>
            <w:rStyle w:val="a4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  <w:shd w:val="clear" w:color="auto" w:fill="FFFFFF"/>
        </w:rPr>
        <w:t xml:space="preserve">    Сайт: http://ds-n7.ru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b/>
          <w:sz w:val="28"/>
          <w:szCs w:val="28"/>
        </w:rPr>
        <w:t>Учредитель:</w:t>
      </w:r>
      <w:r w:rsidRPr="00235189">
        <w:rPr>
          <w:sz w:val="28"/>
          <w:szCs w:val="28"/>
        </w:rPr>
        <w:t xml:space="preserve"> Администрация </w:t>
      </w:r>
      <w:proofErr w:type="spellStart"/>
      <w:r w:rsidRPr="00235189">
        <w:rPr>
          <w:sz w:val="28"/>
          <w:szCs w:val="28"/>
        </w:rPr>
        <w:t>Егорлыкского</w:t>
      </w:r>
      <w:proofErr w:type="spellEnd"/>
      <w:r w:rsidRPr="00235189">
        <w:rPr>
          <w:sz w:val="28"/>
          <w:szCs w:val="28"/>
        </w:rPr>
        <w:t xml:space="preserve"> района Ростовской области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  <w:shd w:val="clear" w:color="auto" w:fill="FEFEFE"/>
        </w:rPr>
        <w:t>Финансирование осуществляется за счет средств областного бюджета Ростовской области, средств местного бюджета и средств родительской платы за присмотр и уход за детьми в МБДОУ по реализуемым образовательным программам.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В МБДОУ образовательная деятельность осуществляется на государственном языке Российской Федерации, в соответствии с законодательством Российской Федерации.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Обучение воспитанников осуществляется в очной форме.</w:t>
      </w:r>
      <w:r w:rsidRPr="00235189">
        <w:rPr>
          <w:sz w:val="28"/>
          <w:szCs w:val="28"/>
        </w:rPr>
        <w:br/>
        <w:t>Основание: п.2. ст.17 Федерального закона от 29.12.2012 № 273-ФЗ «Об образовании в Российской Федерации».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Уровень образования в ДОУ: дошкольное образование.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Основная общеобразовательная программа дошкольного образования (ООПДО) ДОУ реализуется в полном объеме.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Учреждение реализует примерную основную общеобразовательную программу дошкольного образования «От рождения до школы» под редакцией Н.Е. </w:t>
      </w:r>
      <w:proofErr w:type="spellStart"/>
      <w:r w:rsidRPr="00235189">
        <w:rPr>
          <w:sz w:val="28"/>
          <w:szCs w:val="28"/>
        </w:rPr>
        <w:t>Вераксы</w:t>
      </w:r>
      <w:proofErr w:type="spellEnd"/>
      <w:r w:rsidRPr="00235189">
        <w:rPr>
          <w:sz w:val="28"/>
          <w:szCs w:val="28"/>
        </w:rPr>
        <w:t>, Т.С. Комаровой, М.А. Васильевой.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Весь педагогический процесс в детском саду условно разделён на три составляющих блока:  </w:t>
      </w:r>
    </w:p>
    <w:p w:rsidR="00CE36E4" w:rsidRPr="00235189" w:rsidRDefault="00CE36E4" w:rsidP="00574550">
      <w:pPr>
        <w:pStyle w:val="1"/>
        <w:numPr>
          <w:ilvl w:val="0"/>
          <w:numId w:val="2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Совместная деятельность воспитателя с детьми, которая включает:</w:t>
      </w:r>
    </w:p>
    <w:p w:rsidR="00CE36E4" w:rsidRPr="00235189" w:rsidRDefault="00CE36E4" w:rsidP="00574550">
      <w:pPr>
        <w:pStyle w:val="1"/>
        <w:numPr>
          <w:ilvl w:val="0"/>
          <w:numId w:val="3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непосредственно образовательную деятельность </w:t>
      </w:r>
    </w:p>
    <w:p w:rsidR="00CE36E4" w:rsidRPr="00235189" w:rsidRDefault="00CE36E4" w:rsidP="00574550">
      <w:pPr>
        <w:pStyle w:val="1"/>
        <w:numPr>
          <w:ilvl w:val="0"/>
          <w:numId w:val="3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235189">
        <w:rPr>
          <w:rFonts w:ascii="Times New Roman" w:hAnsi="Times New Roman"/>
          <w:sz w:val="28"/>
          <w:szCs w:val="28"/>
        </w:rPr>
        <w:t>совместную деятельность в режимных моментах, строящаяся в непринужденной форме</w:t>
      </w:r>
      <w:proofErr w:type="gramEnd"/>
    </w:p>
    <w:p w:rsidR="00CE36E4" w:rsidRPr="00235189" w:rsidRDefault="00CE36E4" w:rsidP="00574550">
      <w:pPr>
        <w:pStyle w:val="1"/>
        <w:numPr>
          <w:ilvl w:val="0"/>
          <w:numId w:val="2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Свободная деятельность детей</w:t>
      </w:r>
    </w:p>
    <w:p w:rsidR="00CE36E4" w:rsidRPr="00235189" w:rsidRDefault="00CE36E4" w:rsidP="00574550">
      <w:pPr>
        <w:pStyle w:val="1"/>
        <w:numPr>
          <w:ilvl w:val="0"/>
          <w:numId w:val="2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Совместная деятельность с родителями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Режим дня, учебный план, расписание  образовательной деятельности в ДОУ соответствуют требованиям реализуемых программ, разработаны и составлены с учетом возраста детей, в соответствии с нормами </w:t>
      </w:r>
      <w:proofErr w:type="spellStart"/>
      <w:r w:rsidRPr="00235189">
        <w:rPr>
          <w:rFonts w:ascii="Times New Roman" w:hAnsi="Times New Roman"/>
          <w:sz w:val="28"/>
          <w:szCs w:val="28"/>
        </w:rPr>
        <w:t>СанПиН</w:t>
      </w:r>
      <w:proofErr w:type="spellEnd"/>
      <w:r w:rsidRPr="00235189">
        <w:rPr>
          <w:rFonts w:ascii="Times New Roman" w:hAnsi="Times New Roman"/>
          <w:sz w:val="28"/>
          <w:szCs w:val="28"/>
        </w:rPr>
        <w:t>.</w:t>
      </w:r>
      <w:proofErr w:type="gramEnd"/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 При построении образовательного процесса и составлении учебных планов, расписаний учитываются следующие моменты: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lastRenderedPageBreak/>
        <w:t>1.     В расписании соблюдается чередование занятий, требующих усиленного внимания и большой умственной нагрузки, с занятиями, которые способствуют снижению напряжения у детей.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2.     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- трех.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3.     Продолжительность занятий в младшей группе – 15 минут, в средней группе - 20 минут, в старшей группе - 25 минут, в подготовительной к школе группе - 30 минут.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4.    Перерывы между занятиями - не менее 10 минут.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Одним из способов повышения качества образования является реализация творческого потенциала воспитанников. Один из методов поддержки развития и организации обучения и воспитания детей – обогащение образовательного процесса. Что это подразумевает? Это обогащение предметно-развивающей среды, организация выставок, конкурсов.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В игровых комнатах созданы  различные зоны развития, что удовлетворяет интересы и потребности детей.  Созданная предметно-пространственная среда позволяет обеспечить развитие всех видов детской деятельности, отвечает особенностям и потребностям каждого возрастного периода.  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Специалисты ДОУ проходят раз в три года курсы повышения квалификации педагогических работников дошкольного образования, занимаются самообразованием по разным видам деятельности. Результатом самообразования выступают: обогащение развивающей среды в группах, разработка методических рекомендаций, организация конкурсов, семинаров, открытых мероприятий для педагогов и родителей, создание педагогических копилок, диагностических методик.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Руководство ДОУ свою работу строит на основе современных методов контроля образовательной деятельности и делопроизводства, что позволяет анализировать деятельность учреждения, выявлять наиболее значимые проблемы и находить эффективные пути их решения.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В работе с кадрами руководитель организует и координирует реализацию мер по повышению мотивации работников к качественному труду, по повышению престижности труда в образовательном учреждении, направленных на улучшение работы детского сада и повышение качества образования, что  поддерживает благоприятный морально-психологический климат в коллективе.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Совместно со старшим воспитателем создала картотеку схем, анкет, вопросников для того, чтобы сравнить, увидеть результаты труда, рост профессионального мастерства.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 Использование активных форм методической работы таких как: круглый стол, педагогические гостиные, деловые игры, гостевой обмен опытом, тренинги с использованием методом активизации педагогов: игрового моделирования, дискуссии, которые повышают интерес, вызывают высокую активность, совершенствуют умения в разрешении реальных педагогических проблем. 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lastRenderedPageBreak/>
        <w:t xml:space="preserve">   При использовании любой формы работы с кадрами руководство ДОУ опирается на активность и самостоятельность педагогов, их умения и навыки самоконтроля и самоанализа, результаты которых позволяют реально оценить уровень развития коллектива.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   Создание единого образовательного пространства – построение преемственности в программах дошкольного образования и начального обучения - одна из актуальных проблем современной педагогики. Разработала план совместной работы со школой, в котором отражены формы и методы диагностирования детей на момент выпуска в школу, условия их адаптации. 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В коллективе МБДОУ  работают 25 человек.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Деятельность муниципального бюджетного дошкольного образовательного учреждения детского сада № 7 «Жемчужинка» направлена на создание благоприятным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дошкольника.</w:t>
      </w:r>
      <w:r w:rsidRPr="00235189">
        <w:rPr>
          <w:rStyle w:val="apple-converted-space"/>
          <w:sz w:val="28"/>
          <w:szCs w:val="28"/>
        </w:rPr>
        <w:t xml:space="preserve">   </w:t>
      </w:r>
      <w:r w:rsidRPr="00235189">
        <w:rPr>
          <w:sz w:val="28"/>
          <w:szCs w:val="28"/>
        </w:rPr>
        <w:br/>
        <w:t xml:space="preserve">    В учреждении функционирует четыре группы:</w:t>
      </w:r>
      <w:r w:rsidRPr="00235189">
        <w:rPr>
          <w:sz w:val="28"/>
          <w:szCs w:val="28"/>
        </w:rPr>
        <w:br/>
        <w:t>- Группа раннего возраста (1,6-3 года);</w:t>
      </w:r>
      <w:r w:rsidRPr="00235189">
        <w:rPr>
          <w:sz w:val="28"/>
          <w:szCs w:val="28"/>
        </w:rPr>
        <w:br/>
        <w:t>- Младшая дошкольная группа (3-4 лет);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- Средняя дошкольная группа  (4 – 5 лет);</w:t>
      </w:r>
      <w:r w:rsidRPr="00235189">
        <w:rPr>
          <w:sz w:val="28"/>
          <w:szCs w:val="28"/>
        </w:rPr>
        <w:br/>
        <w:t>- Старшая дошкольная разновозрастная группа  (5 – 7 лет);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  <w:shd w:val="clear" w:color="auto" w:fill="FEFEFE"/>
        </w:rPr>
        <w:t>В детском саду работают люди, преданные своему делу. Здесь работают энтузиасты и таланты - художницы, рукодельницы, дизайнеры, цветоводы, актеры и многие другие.</w:t>
      </w:r>
    </w:p>
    <w:p w:rsidR="00CE36E4" w:rsidRPr="00235189" w:rsidRDefault="00CE36E4" w:rsidP="00574550">
      <w:pPr>
        <w:pStyle w:val="a3"/>
        <w:shd w:val="clear" w:color="auto" w:fill="FEFEFE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Из  8 педагогов 4 имеют – 3 дошкольное образование.</w:t>
      </w:r>
      <w:r w:rsidRPr="00235189">
        <w:rPr>
          <w:sz w:val="28"/>
          <w:szCs w:val="28"/>
        </w:rPr>
        <w:br/>
        <w:t>Музыкальный руководитель имеет специальное  музыкальное образование</w:t>
      </w:r>
      <w:r w:rsidRPr="00235189">
        <w:rPr>
          <w:rStyle w:val="apple-converted-space"/>
          <w:sz w:val="28"/>
          <w:szCs w:val="28"/>
        </w:rPr>
        <w:t> </w:t>
      </w:r>
      <w:r w:rsidRPr="00235189">
        <w:rPr>
          <w:sz w:val="28"/>
          <w:szCs w:val="28"/>
        </w:rPr>
        <w:br/>
        <w:t>Уровень квалификации педагогических работников:</w:t>
      </w:r>
      <w:r w:rsidRPr="00235189">
        <w:rPr>
          <w:sz w:val="28"/>
          <w:szCs w:val="28"/>
        </w:rPr>
        <w:br/>
        <w:t xml:space="preserve">  - Высшее образование - 3 человека;</w:t>
      </w:r>
      <w:r w:rsidRPr="00235189">
        <w:rPr>
          <w:sz w:val="28"/>
          <w:szCs w:val="28"/>
        </w:rPr>
        <w:br/>
        <w:t xml:space="preserve">  - </w:t>
      </w:r>
      <w:proofErr w:type="spellStart"/>
      <w:proofErr w:type="gramStart"/>
      <w:r w:rsidRPr="00235189">
        <w:rPr>
          <w:sz w:val="28"/>
          <w:szCs w:val="28"/>
        </w:rPr>
        <w:t>Среднее-специальное</w:t>
      </w:r>
      <w:proofErr w:type="spellEnd"/>
      <w:proofErr w:type="gramEnd"/>
      <w:r w:rsidRPr="00235189">
        <w:rPr>
          <w:sz w:val="28"/>
          <w:szCs w:val="28"/>
        </w:rPr>
        <w:t xml:space="preserve"> образование - 5 человек.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Результаты аттестации специалистов МДОУ:</w:t>
      </w:r>
      <w:r w:rsidRPr="00235189">
        <w:rPr>
          <w:sz w:val="28"/>
          <w:szCs w:val="28"/>
        </w:rPr>
        <w:br/>
        <w:t>- Соответствие занимаемой должности - 7;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>- первая квалификационная категория – 1</w:t>
      </w:r>
    </w:p>
    <w:p w:rsidR="00CE36E4" w:rsidRPr="00235189" w:rsidRDefault="00CE36E4" w:rsidP="00574550">
      <w:pPr>
        <w:pStyle w:val="a3"/>
        <w:spacing w:before="0" w:beforeAutospacing="0" w:after="0" w:afterAutospacing="0" w:line="276" w:lineRule="auto"/>
        <w:ind w:left="-567" w:right="-307"/>
        <w:rPr>
          <w:sz w:val="28"/>
          <w:szCs w:val="28"/>
        </w:rPr>
      </w:pPr>
      <w:r w:rsidRPr="00235189">
        <w:rPr>
          <w:sz w:val="28"/>
          <w:szCs w:val="28"/>
        </w:rPr>
        <w:t xml:space="preserve">Учитывая современные требования к квалификации педагога, воспитатели стали строить план своего профессионального роста, стремятся к профессиональному самосовершенствованию и повышению образовательного уровня.  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 xml:space="preserve">Наш коллектив – это: </w:t>
      </w:r>
    </w:p>
    <w:p w:rsidR="00CE36E4" w:rsidRPr="00235189" w:rsidRDefault="00CE36E4" w:rsidP="00574550">
      <w:pPr>
        <w:pStyle w:val="1"/>
        <w:numPr>
          <w:ilvl w:val="0"/>
          <w:numId w:val="1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высокий уровень образования</w:t>
      </w:r>
    </w:p>
    <w:p w:rsidR="00CE36E4" w:rsidRPr="00235189" w:rsidRDefault="00CE36E4" w:rsidP="00574550">
      <w:pPr>
        <w:pStyle w:val="1"/>
        <w:numPr>
          <w:ilvl w:val="0"/>
          <w:numId w:val="1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профессионализм </w:t>
      </w:r>
    </w:p>
    <w:p w:rsidR="00CE36E4" w:rsidRPr="00235189" w:rsidRDefault="00CE36E4" w:rsidP="00574550">
      <w:pPr>
        <w:pStyle w:val="1"/>
        <w:numPr>
          <w:ilvl w:val="0"/>
          <w:numId w:val="1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молодость и энергичность </w:t>
      </w:r>
    </w:p>
    <w:p w:rsidR="00CE36E4" w:rsidRPr="00235189" w:rsidRDefault="00CE36E4" w:rsidP="00574550">
      <w:pPr>
        <w:pStyle w:val="1"/>
        <w:numPr>
          <w:ilvl w:val="0"/>
          <w:numId w:val="1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надежность, стабильность, качество</w:t>
      </w:r>
    </w:p>
    <w:p w:rsidR="00CE36E4" w:rsidRPr="00235189" w:rsidRDefault="00CE36E4" w:rsidP="00574550">
      <w:pPr>
        <w:pStyle w:val="1"/>
        <w:numPr>
          <w:ilvl w:val="0"/>
          <w:numId w:val="1"/>
        </w:numPr>
        <w:spacing w:line="276" w:lineRule="auto"/>
        <w:ind w:left="-567" w:right="-307" w:firstLine="0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мудрость и почет! 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lastRenderedPageBreak/>
        <w:t>Обеспечение безопасности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  Основными направлениями деятельности детского сада по обеспечению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безопасности в детском саду является: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- пожарная безопасность, в рамках которой  осуществляется </w:t>
      </w:r>
      <w:proofErr w:type="gramStart"/>
      <w:r w:rsidRPr="002351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189">
        <w:rPr>
          <w:rFonts w:ascii="Times New Roman" w:hAnsi="Times New Roman"/>
          <w:sz w:val="28"/>
          <w:szCs w:val="28"/>
        </w:rPr>
        <w:t xml:space="preserve"> работой системы пожарной сигнализации и оповещения при пожаре, поддержка в состоянии постоянной готовности  первичных средств пожаротушения, выполнение требования к содержанию эвакуационных выходов, своевременное проведение обследования технического состояния сигнализаций, технологического оборудования, своевременное проведение и испытание качества огнезащитной обработки чердачных помещений огнезащитным составом;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- антитеррористическая безопасность. В целях соблюдения антитеррористической безопасности в детском саду установлена « тревожная кнопка», позволяющая круглосуточно устанавливать связь со службой милиции, разработан паспорт безопасности детского сада;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- обеспечение выполнения санитарно-гигиенических требований. Согласно Федеральному закону о </w:t>
      </w:r>
      <w:proofErr w:type="spellStart"/>
      <w:r w:rsidRPr="00235189">
        <w:rPr>
          <w:rFonts w:ascii="Times New Roman" w:hAnsi="Times New Roman"/>
          <w:sz w:val="28"/>
          <w:szCs w:val="28"/>
        </w:rPr>
        <w:t>санитарно-эпидимеологическом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благополучии населения № 52-ФЗ деятельность администрации была направлена на  осуществление мероприятий по лицензированию медицинского кабинета детского сада;</w:t>
      </w:r>
    </w:p>
    <w:p w:rsidR="00CE36E4" w:rsidRPr="00235189" w:rsidRDefault="00CE36E4" w:rsidP="00574550">
      <w:pPr>
        <w:pStyle w:val="1"/>
        <w:spacing w:line="276" w:lineRule="auto"/>
        <w:ind w:left="-567" w:right="-307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- охрана труда.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работающих.</w:t>
      </w:r>
    </w:p>
    <w:p w:rsidR="00235189" w:rsidRPr="00235189" w:rsidRDefault="00235189" w:rsidP="00574550">
      <w:pPr>
        <w:suppressLineNumbers/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2.Сводные результаты по наблюдению в группах (заполненные листы оценивания)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 2,09 по 6.09.2015 проводилось наблюдение в дошкольных группах с использованием показателей, которые выделены для описания психолого-педагогических условий развития ребенка в каждой программной области.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i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Всего с помощью этих показателей описано </w:t>
      </w:r>
      <w:r w:rsidRPr="00235189">
        <w:rPr>
          <w:rFonts w:ascii="Times New Roman" w:hAnsi="Times New Roman"/>
          <w:b/>
          <w:i/>
          <w:sz w:val="28"/>
          <w:szCs w:val="28"/>
        </w:rPr>
        <w:t xml:space="preserve">13 программных областей 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Взаимодействие сотрудников с детьми (2.9)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Сотрудники создают и поддерживают доброжелательную атмосферу в группе.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Сотрудники способствуют установлению доверительных отношений с детьми. 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</w:rPr>
        <w:t>Взаимодействуя</w:t>
      </w:r>
      <w:r w:rsidRPr="00235189">
        <w:rPr>
          <w:rFonts w:ascii="Times New Roman" w:hAnsi="Times New Roman"/>
          <w:sz w:val="28"/>
          <w:szCs w:val="28"/>
        </w:rPr>
        <w:t xml:space="preserve"> с детьми, сотрудники учитывают их возрастные и индивидуальные </w:t>
      </w:r>
      <w:proofErr w:type="spellStart"/>
      <w:r w:rsidRPr="00235189">
        <w:rPr>
          <w:rFonts w:ascii="Times New Roman" w:hAnsi="Times New Roman"/>
          <w:sz w:val="28"/>
          <w:szCs w:val="28"/>
        </w:rPr>
        <w:t>особенности</w:t>
      </w:r>
      <w:proofErr w:type="gramStart"/>
      <w:r w:rsidRPr="00235189">
        <w:rPr>
          <w:rFonts w:ascii="Times New Roman" w:hAnsi="Times New Roman"/>
          <w:sz w:val="28"/>
          <w:szCs w:val="28"/>
        </w:rPr>
        <w:t>.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>С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GB"/>
        </w:rPr>
        <w:t>отрудники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используют позитивные способы коррекции поведения детей.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 </w:t>
      </w:r>
      <w:r w:rsidRPr="00235189">
        <w:rPr>
          <w:rFonts w:ascii="Times New Roman" w:hAnsi="Times New Roman"/>
          <w:sz w:val="28"/>
          <w:szCs w:val="28"/>
          <w:lang w:eastAsia="en-GB"/>
        </w:rPr>
        <w:lastRenderedPageBreak/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sz w:val="28"/>
          <w:szCs w:val="28"/>
        </w:rPr>
        <w:t xml:space="preserve"> Воспитатели ограничивают естественный шум в </w:t>
      </w:r>
      <w:proofErr w:type="spellStart"/>
      <w:r w:rsidRPr="00235189">
        <w:rPr>
          <w:rFonts w:ascii="Times New Roman" w:hAnsi="Times New Roman"/>
          <w:sz w:val="28"/>
          <w:szCs w:val="28"/>
        </w:rPr>
        <w:t>группе;в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индивидуальном общении с ребёнком не всегда выбирают позицию «глаза на одном уровне»,не всегда побуждают детей высказывать свои чувства и </w:t>
      </w:r>
      <w:proofErr w:type="spellStart"/>
      <w:r w:rsidRPr="00235189">
        <w:rPr>
          <w:rFonts w:ascii="Times New Roman" w:hAnsi="Times New Roman"/>
          <w:sz w:val="28"/>
          <w:szCs w:val="28"/>
        </w:rPr>
        <w:t>мысли,рассказывать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о событиях участниками которых они </w:t>
      </w:r>
      <w:proofErr w:type="spellStart"/>
      <w:r w:rsidRPr="00235189">
        <w:rPr>
          <w:rFonts w:ascii="Times New Roman" w:hAnsi="Times New Roman"/>
          <w:sz w:val="28"/>
          <w:szCs w:val="28"/>
        </w:rPr>
        <w:t>были</w:t>
      </w:r>
      <w:proofErr w:type="gramStart"/>
      <w:r w:rsidRPr="00235189">
        <w:rPr>
          <w:rFonts w:ascii="Times New Roman" w:hAnsi="Times New Roman"/>
          <w:sz w:val="28"/>
          <w:szCs w:val="28"/>
        </w:rPr>
        <w:t>.Н</w:t>
      </w:r>
      <w:proofErr w:type="gramEnd"/>
      <w:r w:rsidRPr="00235189">
        <w:rPr>
          <w:rFonts w:ascii="Times New Roman" w:hAnsi="Times New Roman"/>
          <w:sz w:val="28"/>
          <w:szCs w:val="28"/>
        </w:rPr>
        <w:t>е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всегда 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Социально-личностное развитие ребенка (2.7)</w:t>
      </w:r>
    </w:p>
    <w:p w:rsidR="00385A6A" w:rsidRPr="00235189" w:rsidRDefault="00385A6A" w:rsidP="00574550">
      <w:pPr>
        <w:tabs>
          <w:tab w:val="left" w:pos="1242"/>
          <w:tab w:val="left" w:pos="10031"/>
        </w:tabs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 xml:space="preserve">Сотрудники создают условия для развития у детей положительного самоощущения, уверенности в себе, чувства собственного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достоинства</w:t>
      </w:r>
      <w:proofErr w:type="gramStart"/>
      <w:r w:rsidRPr="00235189">
        <w:rPr>
          <w:rFonts w:ascii="Times New Roman" w:hAnsi="Times New Roman"/>
          <w:sz w:val="28"/>
          <w:szCs w:val="28"/>
        </w:rPr>
        <w:t>,д</w:t>
      </w:r>
      <w:proofErr w:type="gramEnd"/>
      <w:r w:rsidRPr="00235189">
        <w:rPr>
          <w:rFonts w:ascii="Times New Roman" w:hAnsi="Times New Roman"/>
          <w:sz w:val="28"/>
          <w:szCs w:val="28"/>
        </w:rPr>
        <w:t>ля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формирования у детей положительного отношения к другим людям, для развития у детей инициативности, самостоятельности, ответственности,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для развития сотрудничества между детьми Взрослые способствуют формированию у детей положительного отношения к труду. Педагоги создают условия для формирования у детей навыков безопасного поведения.</w:t>
      </w:r>
    </w:p>
    <w:p w:rsidR="00385A6A" w:rsidRPr="00235189" w:rsidRDefault="00385A6A" w:rsidP="00574550">
      <w:pPr>
        <w:tabs>
          <w:tab w:val="left" w:pos="1242"/>
          <w:tab w:val="left" w:pos="10031"/>
        </w:tabs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Педагоги не всегда 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 xml:space="preserve"> .</w:t>
      </w:r>
      <w:proofErr w:type="gram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Не обсуждают с детьми план совместной деятельности: что и когда будут делать, последовательность действий, распределение действий между участниками и т.п. Педагоги приобщают детей к нравственным ценностям. Педагоги не способствуют формированию у детей основ правового сознания (в доступной форме не знакомят детей с «Международной декларацией о правах ребенка», «Всеобщей декларацией прав человека»).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игровой деятельности(2.75)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Сотрудники создают условия для свободной игры детей, для развития общения между детьми в игре. Педагоги используют дидактические игры, игровые приемы в разных видах деятельности и при выполнении режимных моментов.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sz w:val="28"/>
          <w:szCs w:val="28"/>
        </w:rPr>
        <w:t xml:space="preserve"> Педагоги не всегда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 Не всегда обращают особое внимание на “изолированных” детей (например, организуют игры, в которых ребенок может проявить себя, оказывают ему поддержку в игре, предлагают его на центральные роли).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ребенка в деятельности конструирования (2.84)</w:t>
      </w:r>
    </w:p>
    <w:p w:rsidR="00385A6A" w:rsidRPr="00235189" w:rsidRDefault="00385A6A" w:rsidP="00574550">
      <w:pPr>
        <w:tabs>
          <w:tab w:val="left" w:pos="1101"/>
          <w:tab w:val="left" w:pos="10031"/>
        </w:tabs>
        <w:spacing w:after="0"/>
        <w:ind w:left="-567" w:right="-307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Педагоги создают условия для развития у детей интереса к конструированию.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lastRenderedPageBreak/>
        <w:t>Педагоги учат детей планировать, подбирать и соотносить детали, создавать  конструкции по собственному замыслу, заданным условиям, картинкам,  схемам, чертежам, моделям.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>Педагоги знакомят детей с разными видами конструкторов.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Педагоги не всегда 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</w:t>
      </w:r>
      <w:r w:rsidRPr="00235189">
        <w:rPr>
          <w:rFonts w:ascii="Times New Roman" w:hAnsi="Times New Roman"/>
          <w:sz w:val="28"/>
          <w:szCs w:val="28"/>
        </w:rPr>
        <w:t xml:space="preserve"> Педагоги  не всегда поощряют творческую активность детей в конструктивной </w:t>
      </w:r>
      <w:proofErr w:type="spellStart"/>
      <w:r w:rsidRPr="00235189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235189">
        <w:rPr>
          <w:rFonts w:ascii="Times New Roman" w:hAnsi="Times New Roman"/>
          <w:sz w:val="28"/>
          <w:szCs w:val="28"/>
        </w:rPr>
        <w:t>,н</w:t>
      </w:r>
      <w:proofErr w:type="gramEnd"/>
      <w:r w:rsidRPr="00235189">
        <w:rPr>
          <w:rFonts w:ascii="Times New Roman" w:hAnsi="Times New Roman"/>
          <w:sz w:val="28"/>
          <w:szCs w:val="28"/>
        </w:rPr>
        <w:t>е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стимулируют детей к созданию конструкций для использования их в сюжетных играх.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b/>
          <w:sz w:val="28"/>
          <w:szCs w:val="28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мышления, элементарных математических представлений (2.1)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Педагоги создают условия для развития у детей интереса к математике.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235189">
        <w:rPr>
          <w:rFonts w:ascii="Times New Roman" w:hAnsi="Times New Roman"/>
          <w:sz w:val="28"/>
          <w:szCs w:val="28"/>
        </w:rPr>
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 w:rsidRPr="00235189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235189">
        <w:rPr>
          <w:rFonts w:ascii="Times New Roman" w:hAnsi="Times New Roman"/>
          <w:sz w:val="28"/>
          <w:szCs w:val="28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  <w:proofErr w:type="gramEnd"/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Педагоги развивают у детей представления о количестве и числе.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>Педагоги развивают у детей пространственные представления:  не всегда учат определять взаимное расположение предметов («верх-низ», «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GB"/>
        </w:rPr>
        <w:t>над-под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», «рядом», «справа», «слева» и др.);  и ориентироваться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GB"/>
        </w:rPr>
        <w:t>впространстве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(по словесной инструкции, плану, схемам и пр.).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 xml:space="preserve">Педагоги не всегда организуют познавательные игры, проблемные ситуации, исследовательскую деятельность (предлагают детям игры с числами, цифрами и знаками, математические загадки, лото, домино, шашки, головоломки, и пр.); читают и рассказывают детям занимательные истории, демонстрируют видео- и аудио материалы, </w:t>
      </w:r>
      <w:proofErr w:type="gramEnd"/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  <w:lang w:eastAsia="en-GB"/>
        </w:rPr>
      </w:pP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>направленные</w:t>
      </w:r>
      <w:proofErr w:type="gram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на развитие у детей математических представлений. Не всегда 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>организуют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игры и занятия, в ходе которых дети знакомятся с основными измерительными средствами (весами, линейкой, мерным стаканом и др.) и  единицами измерения длины, веса, объема, денежными единицами и пр.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элементарных естественнонаучных представлений</w:t>
      </w:r>
      <w:r w:rsidRPr="00235189">
        <w:rPr>
          <w:rFonts w:ascii="Times New Roman" w:hAnsi="Times New Roman"/>
          <w:b/>
          <w:sz w:val="28"/>
          <w:szCs w:val="28"/>
          <w:lang w:eastAsia="en-GB"/>
        </w:rPr>
        <w:t xml:space="preserve"> (2.8)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lastRenderedPageBreak/>
        <w:t>Педагоги создают условия для развития у детей представлений о физических свойствах окружающего мира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>,</w:t>
      </w:r>
      <w:r w:rsidRPr="00235189">
        <w:rPr>
          <w:rFonts w:ascii="Times New Roman" w:hAnsi="Times New Roman"/>
          <w:sz w:val="28"/>
          <w:szCs w:val="28"/>
        </w:rPr>
        <w:t xml:space="preserve"> для развития у детей географических </w:t>
      </w:r>
      <w:proofErr w:type="spellStart"/>
      <w:r w:rsidRPr="00235189">
        <w:rPr>
          <w:rFonts w:ascii="Times New Roman" w:hAnsi="Times New Roman"/>
          <w:sz w:val="28"/>
          <w:szCs w:val="28"/>
        </w:rPr>
        <w:t>представлений</w:t>
      </w:r>
      <w:proofErr w:type="gramStart"/>
      <w:r w:rsidRPr="00235189">
        <w:rPr>
          <w:rFonts w:ascii="Times New Roman" w:hAnsi="Times New Roman"/>
          <w:sz w:val="28"/>
          <w:szCs w:val="28"/>
        </w:rPr>
        <w:t>.Н</w:t>
      </w:r>
      <w:proofErr w:type="gramEnd"/>
      <w:r w:rsidRPr="00235189">
        <w:rPr>
          <w:rFonts w:ascii="Times New Roman" w:hAnsi="Times New Roman"/>
          <w:sz w:val="28"/>
          <w:szCs w:val="28"/>
        </w:rPr>
        <w:t>о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не всегда рассказывают о странах и населяющих их народах (о разных расах, национальностях, видах поселения: город, село, поселок, деревня, хутор и пр.),</w:t>
      </w:r>
      <w:r w:rsidRPr="00235189">
        <w:rPr>
          <w:rFonts w:ascii="Times New Roman" w:hAnsi="Times New Roman"/>
          <w:bCs/>
          <w:sz w:val="28"/>
          <w:szCs w:val="28"/>
        </w:rPr>
        <w:t>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189">
        <w:rPr>
          <w:rFonts w:ascii="Times New Roman" w:hAnsi="Times New Roman"/>
          <w:bCs/>
          <w:sz w:val="28"/>
          <w:szCs w:val="28"/>
        </w:rPr>
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</w:t>
      </w:r>
      <w:proofErr w:type="gramEnd"/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>ситуации, совместное обсуждение возникающих вопросов, познавательные игры и др.).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Педагоги  не всегда </w:t>
      </w:r>
      <w:r w:rsidRPr="00235189">
        <w:rPr>
          <w:rFonts w:ascii="Times New Roman" w:hAnsi="Times New Roman"/>
          <w:sz w:val="28"/>
          <w:szCs w:val="28"/>
        </w:rPr>
        <w:t xml:space="preserve">знакомят с основными характеристиками движения: скорость, направление и др. 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5189">
        <w:rPr>
          <w:rFonts w:ascii="Times New Roman" w:hAnsi="Times New Roman"/>
          <w:sz w:val="28"/>
          <w:szCs w:val="28"/>
        </w:rPr>
        <w:t>не наблюдают за движением заводных игрушек – юлы, машинок, вагончиков электрической железной дороги и т.п.,  не сравнивают скорость движения самолета и автомобиля и т.д.).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 xml:space="preserve">                     Развитие экологической культуры детей(2.9)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Педагоги обеспечивают условия для развития у детей интереса и эмоционально-положительного отношения к живой природе,</w:t>
      </w:r>
      <w:r w:rsidRPr="00235189">
        <w:rPr>
          <w:rFonts w:ascii="Times New Roman" w:hAnsi="Times New Roman"/>
          <w:sz w:val="28"/>
          <w:szCs w:val="28"/>
        </w:rPr>
        <w:t xml:space="preserve"> для развития у детей экологического сознания. </w:t>
      </w:r>
      <w:proofErr w:type="gramStart"/>
      <w:r w:rsidRPr="00235189">
        <w:rPr>
          <w:rFonts w:ascii="Times New Roman" w:hAnsi="Times New Roman"/>
          <w:sz w:val="28"/>
          <w:szCs w:val="28"/>
        </w:rPr>
        <w:t>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</w:t>
      </w:r>
      <w:proofErr w:type="gramEnd"/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Создают условия для самостоятельной деятельности детей по сохранению и  улучшению окружающей среды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представлений о человеке в истории и культуре.(2.7)</w:t>
      </w:r>
    </w:p>
    <w:p w:rsidR="00385A6A" w:rsidRPr="00235189" w:rsidRDefault="00385A6A" w:rsidP="00574550">
      <w:pPr>
        <w:tabs>
          <w:tab w:val="left" w:pos="959"/>
          <w:tab w:val="left" w:pos="10031"/>
        </w:tabs>
        <w:spacing w:after="0"/>
        <w:ind w:left="-567" w:right="-307"/>
        <w:rPr>
          <w:rFonts w:ascii="Times New Roman" w:hAnsi="Times New Roman"/>
          <w:sz w:val="28"/>
          <w:szCs w:val="28"/>
          <w:lang w:eastAsia="en-GB"/>
        </w:rPr>
      </w:pP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 xml:space="preserve">Педагоги способствуют развитию у детей интереса к культуре народов мира, но не всегда </w:t>
      </w:r>
      <w:r w:rsidRPr="00235189">
        <w:rPr>
          <w:rFonts w:ascii="Times New Roman" w:hAnsi="Times New Roman"/>
          <w:bCs/>
          <w:sz w:val="28"/>
          <w:szCs w:val="28"/>
        </w:rPr>
        <w:t>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т.д.).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 xml:space="preserve"> Педагоги </w:t>
      </w:r>
      <w:r w:rsidRPr="00235189">
        <w:rPr>
          <w:rFonts w:ascii="Times New Roman" w:hAnsi="Times New Roman"/>
          <w:sz w:val="28"/>
          <w:szCs w:val="28"/>
        </w:rPr>
        <w:t>приобщают детей к культуре их Родины.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Знакомят с образом жизни человека в прошлом и настоящем.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>Педагоги развивают у детей элементарные представления о техническом прогрессе, но не всегда побуждают детей фантазировать о жизни человека в будущем (рисовать, лепить  здания и машины из будущего; придумывать истории о полетах на другие планеты; собирать из конструктора модели космических кораблей и т.п.</w:t>
      </w:r>
      <w:proofErr w:type="gramEnd"/>
    </w:p>
    <w:p w:rsidR="00235189" w:rsidRDefault="00235189" w:rsidP="00574550">
      <w:pPr>
        <w:tabs>
          <w:tab w:val="left" w:pos="959"/>
          <w:tab w:val="left" w:pos="10031"/>
        </w:tabs>
        <w:spacing w:after="0"/>
        <w:ind w:left="-567" w:right="-307"/>
        <w:rPr>
          <w:rFonts w:ascii="Times New Roman" w:hAnsi="Times New Roman"/>
          <w:b/>
          <w:sz w:val="28"/>
          <w:szCs w:val="28"/>
        </w:rPr>
      </w:pPr>
    </w:p>
    <w:p w:rsidR="00385A6A" w:rsidRPr="00235189" w:rsidRDefault="00385A6A" w:rsidP="00574550">
      <w:pPr>
        <w:tabs>
          <w:tab w:val="left" w:pos="959"/>
          <w:tab w:val="left" w:pos="10031"/>
        </w:tabs>
        <w:spacing w:after="0"/>
        <w:ind w:left="-567" w:right="-307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</w:rPr>
        <w:t xml:space="preserve"> Речевое развитие (2.02)</w:t>
      </w:r>
    </w:p>
    <w:p w:rsidR="00385A6A" w:rsidRPr="00235189" w:rsidRDefault="00385A6A" w:rsidP="00574550">
      <w:pPr>
        <w:tabs>
          <w:tab w:val="left" w:pos="959"/>
          <w:tab w:val="left" w:pos="10031"/>
        </w:tabs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lastRenderedPageBreak/>
        <w:t xml:space="preserve">Сотрудники создают условия для развития у детей речевого общения 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>со</w:t>
      </w:r>
      <w:proofErr w:type="gram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взрослыми и сверстниками.</w:t>
      </w:r>
      <w:r w:rsidRPr="00235189">
        <w:rPr>
          <w:rFonts w:ascii="Times New Roman" w:hAnsi="Times New Roman"/>
          <w:bCs/>
          <w:kern w:val="32"/>
          <w:sz w:val="28"/>
          <w:szCs w:val="28"/>
        </w:rPr>
        <w:t xml:space="preserve"> Педагоги способствуют обогащению речи детей.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Педагоги создают условия для развития речевого мышления детей. </w:t>
      </w:r>
    </w:p>
    <w:p w:rsidR="00385A6A" w:rsidRPr="00235189" w:rsidRDefault="00385A6A" w:rsidP="00574550">
      <w:pPr>
        <w:tabs>
          <w:tab w:val="left" w:pos="959"/>
          <w:tab w:val="left" w:pos="10031"/>
        </w:tabs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bCs/>
          <w:kern w:val="32"/>
          <w:sz w:val="28"/>
          <w:szCs w:val="28"/>
        </w:rPr>
        <w:t xml:space="preserve"> Педагоги не всегда 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 </w:t>
      </w:r>
    </w:p>
    <w:p w:rsidR="00385A6A" w:rsidRPr="00235189" w:rsidRDefault="00385A6A" w:rsidP="00574550">
      <w:pPr>
        <w:tabs>
          <w:tab w:val="left" w:pos="959"/>
          <w:tab w:val="left" w:pos="10031"/>
        </w:tabs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ребенка в изобразительной деятельности(2.7)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 xml:space="preserve">Педагоги создают условия для развития у детей эстетического отношения </w:t>
      </w:r>
      <w:proofErr w:type="gramStart"/>
      <w:r w:rsidRPr="00235189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 xml:space="preserve">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235189">
        <w:rPr>
          <w:rFonts w:ascii="Times New Roman" w:hAnsi="Times New Roman"/>
          <w:bCs/>
          <w:sz w:val="28"/>
          <w:szCs w:val="28"/>
        </w:rPr>
        <w:t xml:space="preserve">окружающему миру (обращают их внимание на красоту живой и неживой природы, </w:t>
      </w:r>
      <w:proofErr w:type="gramEnd"/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 xml:space="preserve">природных явлений, </w:t>
      </w:r>
      <w:proofErr w:type="gramStart"/>
      <w:r w:rsidRPr="00235189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 xml:space="preserve"> и сельского пейзажей и пр., учат видеть в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235189">
        <w:rPr>
          <w:rFonts w:ascii="Times New Roman" w:hAnsi="Times New Roman"/>
          <w:bCs/>
          <w:sz w:val="28"/>
          <w:szCs w:val="28"/>
        </w:rPr>
        <w:t>предметах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 xml:space="preserve">, формах, красках </w:t>
      </w:r>
      <w:proofErr w:type="spellStart"/>
      <w:r w:rsidRPr="00235189">
        <w:rPr>
          <w:rFonts w:ascii="Times New Roman" w:hAnsi="Times New Roman"/>
          <w:bCs/>
          <w:sz w:val="28"/>
          <w:szCs w:val="28"/>
        </w:rPr>
        <w:t>выражениехарактера</w:t>
      </w:r>
      <w:proofErr w:type="spellEnd"/>
      <w:r w:rsidRPr="00235189">
        <w:rPr>
          <w:rFonts w:ascii="Times New Roman" w:hAnsi="Times New Roman"/>
          <w:bCs/>
          <w:sz w:val="28"/>
          <w:szCs w:val="28"/>
        </w:rPr>
        <w:t>, настроения, состояния и т.п.).</w:t>
      </w:r>
    </w:p>
    <w:p w:rsidR="00385A6A" w:rsidRPr="00235189" w:rsidRDefault="00385A6A" w:rsidP="00574550">
      <w:pPr>
        <w:tabs>
          <w:tab w:val="left" w:pos="959"/>
          <w:tab w:val="left" w:pos="10031"/>
        </w:tabs>
        <w:ind w:left="-567" w:right="-307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Педагоги создают условия для приобщения детей к миру искусства, для развития у детей художественных способностей в разных видах изобразительной деятельности. Педагоги создают условия для творческого самовыражения детей в изобразительной деятельности, для творческого самовыражения детей в изобразительной деятельности, но не </w:t>
      </w:r>
      <w:r w:rsidRPr="00235189">
        <w:rPr>
          <w:rFonts w:ascii="Times New Roman" w:hAnsi="Times New Roman"/>
          <w:sz w:val="28"/>
          <w:szCs w:val="28"/>
          <w:lang w:eastAsia="en-US"/>
        </w:rPr>
        <w:t>побуждают детей создавать и видоизменять объемные формы, многофигурные композиции.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eastAsia="Calibri" w:hAnsi="Times New Roman"/>
          <w:bCs/>
          <w:sz w:val="28"/>
          <w:szCs w:val="28"/>
        </w:rPr>
        <w:t>В организации изобразительной деятел</w:t>
      </w:r>
      <w:r w:rsidR="00235189">
        <w:rPr>
          <w:rFonts w:ascii="Times New Roman" w:eastAsia="Calibri" w:hAnsi="Times New Roman"/>
          <w:bCs/>
          <w:sz w:val="28"/>
          <w:szCs w:val="28"/>
        </w:rPr>
        <w:t xml:space="preserve">ьности детей педагоги реализуют </w:t>
      </w:r>
      <w:r w:rsidRPr="00235189">
        <w:rPr>
          <w:rFonts w:ascii="Times New Roman" w:eastAsia="Calibri" w:hAnsi="Times New Roman"/>
          <w:bCs/>
          <w:sz w:val="28"/>
          <w:szCs w:val="28"/>
        </w:rPr>
        <w:t xml:space="preserve">индивидуальный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подход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.С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тремятся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пробудить у каждого ребенка интерес к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>предлагаемой педагогом теме занятия (используют игровые приемы, сказочные сюжеты, обсуждают с детьми возможные варианты изображения и пр.)</w:t>
      </w:r>
      <w:proofErr w:type="gramStart"/>
      <w:r w:rsidRPr="00235189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 xml:space="preserve"> уважением относятся к продуктам детского творчества (собирают </w:t>
      </w:r>
      <w:proofErr w:type="spellStart"/>
      <w:r w:rsidRPr="00235189">
        <w:rPr>
          <w:rFonts w:ascii="Times New Roman" w:hAnsi="Times New Roman"/>
          <w:bCs/>
          <w:sz w:val="28"/>
          <w:szCs w:val="28"/>
        </w:rPr>
        <w:t>их,экспонируют</w:t>
      </w:r>
      <w:proofErr w:type="spellEnd"/>
      <w:r w:rsidRPr="00235189">
        <w:rPr>
          <w:rFonts w:ascii="Times New Roman" w:hAnsi="Times New Roman"/>
          <w:bCs/>
          <w:sz w:val="28"/>
          <w:szCs w:val="28"/>
        </w:rPr>
        <w:t xml:space="preserve">, предоставляют ребенку право решать, взять рисунок или поделку домой, отдать на выставку, подарить кому-либо и т.п.). При организации занятий педагоги сочетают индивидуальные и коллективные виды изобразительной деятельности детей.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Педагоги не всегда </w:t>
      </w:r>
      <w:r w:rsidRPr="00235189">
        <w:rPr>
          <w:rFonts w:ascii="Times New Roman" w:hAnsi="Times New Roman"/>
          <w:sz w:val="28"/>
          <w:szCs w:val="28"/>
          <w:lang w:eastAsia="en-US"/>
        </w:rPr>
        <w:t>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ребенка в музыкальной деятельности(2.61)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>Педагоги создают условия для приобщения детей к мировой и национальной музыкальной культуре. Педагоги создают условия для развития у детей музыкальных способностей, для развития индивидуальных интересов и творческой активности детей в музыкальной деятельности. Педагоги организуют совместную музыкальную деятельность детей и взрослых (создают детские хор, оркестр, танцевальный ансамбль; проводят совместные праздники с участием детей, родителей и сотрудников и т.д.).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 xml:space="preserve">В ДОУ создана музыкальная среда,  способствующая эстетическому развитию и эмоциональному благополучию детей.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35189">
        <w:rPr>
          <w:rFonts w:ascii="Times New Roman" w:hAnsi="Times New Roman"/>
          <w:b/>
          <w:bCs/>
          <w:sz w:val="28"/>
          <w:szCs w:val="28"/>
        </w:rPr>
        <w:lastRenderedPageBreak/>
        <w:t>Однако:</w:t>
      </w:r>
      <w:r w:rsidRPr="00235189">
        <w:rPr>
          <w:rFonts w:ascii="Times New Roman" w:hAnsi="Times New Roman"/>
          <w:bCs/>
          <w:sz w:val="28"/>
          <w:szCs w:val="28"/>
        </w:rPr>
        <w:t xml:space="preserve"> Педагоги не всегда при организации режимных моментов используется соответствующее музыкальное сопровождение (колыбельная перед сном, весёлая музыка на прогулке, в группах и пр.)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Развитие ребенка в театрализованной деятельности(2.4)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>Педагоги приобщают детей к театральной культуре.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Педагоги создают условия для развития способностей детей в театрализованной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GB"/>
        </w:rPr>
        <w:t>деятельности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GB"/>
        </w:rPr>
        <w:t>,д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GB"/>
        </w:rPr>
        <w:t>ля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развития творческой активности и самореализации детей в театрализованной деятельности.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 Педагоги не способствуют развитию у детей интереса к театральному искусству 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GB"/>
        </w:rPr>
        <w:t xml:space="preserve">( 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GB"/>
        </w:rPr>
        <w:t>не организуют посещение театра, просмотр и прослушивание телевизионных и радио-спектаклей, аудио- и видеозаписей, не показывают слайды, диафильмы и пр.).</w:t>
      </w:r>
      <w:r w:rsidRPr="00235189">
        <w:rPr>
          <w:rFonts w:ascii="Times New Roman" w:hAnsi="Times New Roman"/>
          <w:sz w:val="28"/>
          <w:szCs w:val="28"/>
        </w:rPr>
        <w:t xml:space="preserve"> Не всегда </w:t>
      </w:r>
      <w:r w:rsidRPr="00235189">
        <w:rPr>
          <w:rFonts w:ascii="Times New Roman" w:hAnsi="Times New Roman"/>
          <w:bCs/>
          <w:sz w:val="28"/>
          <w:szCs w:val="28"/>
          <w:lang w:eastAsia="en-GB"/>
        </w:rPr>
        <w:t>предоставляют детям возможность познакомиться с устройством театра (сцена, занавес, зрительный зал, гримерная и пр.).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 xml:space="preserve">Физическое развитие, охрана и укрепление здоровья(2.9)        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 xml:space="preserve">Педагоги способствуют становлению у детей ценностей здорового образа жизни. </w:t>
      </w:r>
      <w:r w:rsidRPr="00235189">
        <w:rPr>
          <w:rFonts w:ascii="Times New Roman" w:hAnsi="Times New Roman"/>
          <w:bCs/>
          <w:kern w:val="32"/>
          <w:sz w:val="28"/>
          <w:szCs w:val="28"/>
        </w:rPr>
        <w:t xml:space="preserve">Педагоги создают условия для различных видов двигательной активности детей. 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В ходе организованных физкультурных занятий и свободной физической активности детей педагоги реализуют индивидуальный подход. Педагоги создают условия для творческого самовыражения детей в процессе физической активности. 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Питание детей организовано в соответствии с медицинскими требованиями.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sz w:val="28"/>
          <w:szCs w:val="28"/>
          <w:lang w:eastAsia="en-GB"/>
        </w:rPr>
        <w:t>Однако:</w:t>
      </w:r>
      <w:r w:rsidRPr="00235189">
        <w:rPr>
          <w:rFonts w:ascii="Times New Roman" w:hAnsi="Times New Roman"/>
          <w:sz w:val="28"/>
          <w:szCs w:val="28"/>
          <w:lang w:eastAsia="en-GB"/>
        </w:rPr>
        <w:t xml:space="preserve"> Педагоги не всегда проводят работу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витамин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>о</w:t>
      </w:r>
      <w:proofErr w:type="spellEnd"/>
      <w:r w:rsidRPr="00235189">
        <w:rPr>
          <w:rFonts w:ascii="Times New Roman" w:hAnsi="Times New Roman"/>
          <w:sz w:val="28"/>
          <w:szCs w:val="28"/>
          <w:lang w:eastAsia="en-GB"/>
        </w:rPr>
        <w:t>-</w:t>
      </w:r>
      <w:proofErr w:type="gram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фито- и физиотерапия, массаж, корригирующая гимнастика и т.п.)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GB"/>
        </w:rPr>
        <w:t>Развивающая предметно-пространственная среда(2.5)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Организация среды в ДОО обеспечивает реализацию основной образовательной программы.  Развивающая предметно-пространственная среда ДОО соответствует возрасту детей. 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</w:r>
      <w:proofErr w:type="gramEnd"/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Предметно-пространственная среда ДОО обеспечивает условия для развития игровой деятельности детей. Предметно-пространственная среда ДОО обеспечивает условия для познавательного развития детей (выделены помещения 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 и др.).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Предметно-пространственная развивающая среда ДОО является вариативной.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lastRenderedPageBreak/>
        <w:t xml:space="preserve">Предметно-пространственная среда ДОО и ее элементы соответствуют требованиям по обеспечению надежности и безопасности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sz w:val="28"/>
          <w:szCs w:val="28"/>
        </w:rPr>
        <w:t xml:space="preserve"> В ДОО в не достаточном количестве созданы условия для проведения диагностики состояния здоровья детей, медицинских процедур, коррекционных и профилактических мероприятий (кабинет логопеда, сауна, </w:t>
      </w:r>
      <w:proofErr w:type="spellStart"/>
      <w:r w:rsidRPr="00235189">
        <w:rPr>
          <w:rFonts w:ascii="Times New Roman" w:hAnsi="Times New Roman"/>
          <w:sz w:val="28"/>
          <w:szCs w:val="28"/>
        </w:rPr>
        <w:t>фито-бар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, и пр.). </w:t>
      </w:r>
      <w:proofErr w:type="gramStart"/>
      <w:r w:rsidRPr="00235189">
        <w:rPr>
          <w:rFonts w:ascii="Times New Roman" w:hAnsi="Times New Roman"/>
          <w:sz w:val="28"/>
          <w:szCs w:val="28"/>
        </w:rPr>
        <w:t xml:space="preserve">В групповых и других помещениях, на участке  не в достаточном </w:t>
      </w:r>
      <w:proofErr w:type="spellStart"/>
      <w:r w:rsidRPr="00235189">
        <w:rPr>
          <w:rFonts w:ascii="Times New Roman" w:hAnsi="Times New Roman"/>
          <w:sz w:val="28"/>
          <w:szCs w:val="28"/>
        </w:rPr>
        <w:t>колличестве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имеется возможность разнообразного использования различных составляющих предметной среды (детской мебели, матов, мягких модулей, ширм и др.).</w:t>
      </w:r>
      <w:proofErr w:type="gramEnd"/>
      <w:r w:rsidRPr="00235189">
        <w:rPr>
          <w:rFonts w:ascii="Times New Roman" w:hAnsi="Times New Roman"/>
          <w:sz w:val="28"/>
          <w:szCs w:val="28"/>
        </w:rPr>
        <w:t xml:space="preserve"> Во всех групповых, а также в иных помещениях ДОО  нет  возможности обеспечения подключения к Всемирной информационно-телекоммуникационной сети Интернет  посредством кабельной проводки, а также с помощью технологии </w:t>
      </w:r>
      <w:proofErr w:type="spellStart"/>
      <w:r w:rsidRPr="00235189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235189">
        <w:rPr>
          <w:rFonts w:ascii="Times New Roman" w:hAnsi="Times New Roman"/>
          <w:sz w:val="28"/>
          <w:szCs w:val="28"/>
        </w:rPr>
        <w:t>-</w:t>
      </w:r>
      <w:proofErr w:type="spellStart"/>
      <w:r w:rsidRPr="00235189"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.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/>
          <w:sz w:val="28"/>
          <w:szCs w:val="28"/>
        </w:rPr>
      </w:pP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Исходя из выше сказанного </w:t>
      </w:r>
      <w:proofErr w:type="spellStart"/>
      <w:r w:rsidRPr="00235189">
        <w:rPr>
          <w:rFonts w:ascii="Times New Roman" w:hAnsi="Times New Roman"/>
          <w:sz w:val="28"/>
          <w:szCs w:val="28"/>
        </w:rPr>
        <w:t>намеченны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</w:t>
      </w:r>
      <w:r w:rsidRPr="00235189">
        <w:rPr>
          <w:rFonts w:ascii="Times New Roman" w:hAnsi="Times New Roman"/>
          <w:b/>
          <w:sz w:val="28"/>
          <w:szCs w:val="28"/>
        </w:rPr>
        <w:t xml:space="preserve">перспективы </w:t>
      </w:r>
      <w:r w:rsidRPr="00235189">
        <w:rPr>
          <w:rFonts w:ascii="Times New Roman" w:hAnsi="Times New Roman"/>
          <w:sz w:val="28"/>
          <w:szCs w:val="28"/>
        </w:rPr>
        <w:t>на новый учебный год: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>Продолжать  создавать и поддерживать доброжелательную атмосферу в группе.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</w:rPr>
        <w:t xml:space="preserve">Чутко реагировать на инициативу детей в </w:t>
      </w:r>
      <w:proofErr w:type="spellStart"/>
      <w:r w:rsidRPr="00235189">
        <w:rPr>
          <w:rFonts w:ascii="Times New Roman" w:hAnsi="Times New Roman"/>
          <w:bCs/>
          <w:sz w:val="28"/>
          <w:szCs w:val="28"/>
        </w:rPr>
        <w:t>общении</w:t>
      </w:r>
      <w:proofErr w:type="gramStart"/>
      <w:r w:rsidRPr="00235189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235189">
        <w:rPr>
          <w:rFonts w:ascii="Times New Roman" w:hAnsi="Times New Roman"/>
          <w:bCs/>
          <w:sz w:val="28"/>
          <w:szCs w:val="28"/>
        </w:rPr>
        <w:t>ри</w:t>
      </w:r>
      <w:proofErr w:type="spellEnd"/>
      <w:r w:rsidRPr="00235189">
        <w:rPr>
          <w:rFonts w:ascii="Times New Roman" w:hAnsi="Times New Roman"/>
          <w:bCs/>
          <w:sz w:val="28"/>
          <w:szCs w:val="28"/>
        </w:rPr>
        <w:t xml:space="preserve"> взаимодействии</w:t>
      </w:r>
      <w:r w:rsidRPr="00235189">
        <w:rPr>
          <w:rFonts w:ascii="Times New Roman" w:hAnsi="Times New Roman"/>
          <w:sz w:val="28"/>
          <w:szCs w:val="28"/>
        </w:rPr>
        <w:t xml:space="preserve"> с детьми, учитывать их возрастные и индивидуальные </w:t>
      </w:r>
      <w:proofErr w:type="spellStart"/>
      <w:r w:rsidRPr="00235189">
        <w:rPr>
          <w:rFonts w:ascii="Times New Roman" w:hAnsi="Times New Roman"/>
          <w:sz w:val="28"/>
          <w:szCs w:val="28"/>
        </w:rPr>
        <w:t>особенности.</w:t>
      </w:r>
      <w:r w:rsidRPr="00235189">
        <w:rPr>
          <w:rFonts w:ascii="Times New Roman" w:hAnsi="Times New Roman"/>
          <w:sz w:val="28"/>
          <w:szCs w:val="28"/>
          <w:lang w:eastAsia="en-GB"/>
        </w:rPr>
        <w:t>Педагогам</w:t>
      </w:r>
      <w:proofErr w:type="spell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продолжать планировать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</w:rPr>
        <w:t>Педагогам продолжать  создавать условия для развития познавательной активности и самостоятельности детей в естественнонаучном познании (организовывать проблемные ситуации, совместное обсуждение возникающих вопросов, познавательные игры и др.).</w:t>
      </w:r>
    </w:p>
    <w:p w:rsidR="00385A6A" w:rsidRPr="00235189" w:rsidRDefault="00385A6A" w:rsidP="00574550">
      <w:pPr>
        <w:spacing w:after="0"/>
        <w:ind w:left="-567" w:right="-307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Педагогам поощрять творческую активность детей в конструктивной деятельности.</w:t>
      </w:r>
    </w:p>
    <w:p w:rsidR="00385A6A" w:rsidRPr="00235189" w:rsidRDefault="00385A6A" w:rsidP="00574550">
      <w:pPr>
        <w:tabs>
          <w:tab w:val="left" w:pos="1242"/>
          <w:tab w:val="left" w:pos="10031"/>
        </w:tabs>
        <w:spacing w:after="0"/>
        <w:ind w:left="-567" w:right="-30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 xml:space="preserve">Педагогам продолжать создавать условия для развития у детей интереса к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математике</w:t>
      </w:r>
      <w:proofErr w:type="gramStart"/>
      <w:r w:rsidRPr="00235189">
        <w:rPr>
          <w:rFonts w:ascii="Times New Roman" w:hAnsi="Times New Roman"/>
          <w:sz w:val="28"/>
          <w:szCs w:val="28"/>
          <w:lang w:eastAsia="en-GB"/>
        </w:rPr>
        <w:t>,д</w:t>
      </w:r>
      <w:proofErr w:type="gramEnd"/>
      <w:r w:rsidRPr="00235189">
        <w:rPr>
          <w:rFonts w:ascii="Times New Roman" w:hAnsi="Times New Roman"/>
          <w:sz w:val="28"/>
          <w:szCs w:val="28"/>
          <w:lang w:eastAsia="en-GB"/>
        </w:rPr>
        <w:t>ля</w:t>
      </w:r>
      <w:proofErr w:type="spell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развития у детей речевого общения со взрослыми и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сверстниками,для</w:t>
      </w:r>
      <w:proofErr w:type="spell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развития у детей положительного самоощущения, уверенности в себе, чувства собственного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достоинства,для</w:t>
      </w:r>
      <w:proofErr w:type="spellEnd"/>
      <w:r w:rsidRPr="00235189">
        <w:rPr>
          <w:rFonts w:ascii="Times New Roman" w:hAnsi="Times New Roman"/>
          <w:sz w:val="28"/>
          <w:szCs w:val="28"/>
          <w:lang w:eastAsia="en-GB"/>
        </w:rPr>
        <w:t xml:space="preserve"> формирования у детей навыков безопасного </w:t>
      </w:r>
      <w:proofErr w:type="spellStart"/>
      <w:r w:rsidRPr="00235189">
        <w:rPr>
          <w:rFonts w:ascii="Times New Roman" w:hAnsi="Times New Roman"/>
          <w:sz w:val="28"/>
          <w:szCs w:val="28"/>
          <w:lang w:eastAsia="en-GB"/>
        </w:rPr>
        <w:t>поведения,</w:t>
      </w:r>
      <w:r w:rsidRPr="00235189">
        <w:rPr>
          <w:rFonts w:ascii="Times New Roman" w:hAnsi="Times New Roman"/>
          <w:bCs/>
          <w:kern w:val="32"/>
          <w:sz w:val="28"/>
          <w:szCs w:val="28"/>
        </w:rPr>
        <w:t>для</w:t>
      </w:r>
      <w:proofErr w:type="spellEnd"/>
      <w:r w:rsidRPr="00235189">
        <w:rPr>
          <w:rFonts w:ascii="Times New Roman" w:hAnsi="Times New Roman"/>
          <w:bCs/>
          <w:kern w:val="32"/>
          <w:sz w:val="28"/>
          <w:szCs w:val="28"/>
        </w:rPr>
        <w:t xml:space="preserve"> различных видов двигательной активности детей.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235189">
        <w:rPr>
          <w:rFonts w:ascii="Times New Roman" w:hAnsi="Times New Roman"/>
          <w:bCs/>
          <w:sz w:val="28"/>
          <w:szCs w:val="28"/>
          <w:lang w:eastAsia="en-GB"/>
        </w:rPr>
        <w:t>Педагогам приобщать детей к театральной культуре.</w:t>
      </w:r>
    </w:p>
    <w:p w:rsidR="00385A6A" w:rsidRPr="00235189" w:rsidRDefault="00385A6A" w:rsidP="00574550">
      <w:pPr>
        <w:spacing w:after="0"/>
        <w:ind w:left="-567" w:right="-307"/>
        <w:jc w:val="both"/>
        <w:rPr>
          <w:rFonts w:ascii="Times New Roman" w:hAnsi="Times New Roman"/>
          <w:sz w:val="28"/>
          <w:szCs w:val="28"/>
          <w:lang w:eastAsia="en-GB"/>
        </w:rPr>
      </w:pPr>
      <w:r w:rsidRPr="00235189">
        <w:rPr>
          <w:rFonts w:ascii="Times New Roman" w:hAnsi="Times New Roman"/>
          <w:sz w:val="28"/>
          <w:szCs w:val="28"/>
          <w:lang w:eastAsia="en-GB"/>
        </w:rPr>
        <w:t>Педагогам приобщать детей к нравственным ценностям.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Pr="00235189">
        <w:rPr>
          <w:rFonts w:ascii="Times New Roman" w:hAnsi="Times New Roman"/>
          <w:bCs/>
          <w:sz w:val="28"/>
          <w:szCs w:val="28"/>
        </w:rPr>
        <w:t>едагогам продолжать организовывать совместную музыкальную деятельность детей и взрослых (создавать детские хор, оркестр, танцевальный ансамбль; проводить совместные праздники с участием детей, родителей и сотрудников и т.д.).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</w:rPr>
        <w:t xml:space="preserve">Педагогам продолжать  создавать условия для развития у детей эстетического отношения к окружающему миру (обращать их внимание на красоту живой и неживой природы, природных явлений, городского и сельского пейзажей и пр., учить видеть в предметах, формах, красках </w:t>
      </w:r>
      <w:proofErr w:type="spellStart"/>
      <w:r w:rsidRPr="00235189">
        <w:rPr>
          <w:rFonts w:ascii="Times New Roman" w:hAnsi="Times New Roman"/>
          <w:bCs/>
          <w:sz w:val="28"/>
          <w:szCs w:val="28"/>
        </w:rPr>
        <w:t>выражение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характера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>, настроения, состояния и т.п.).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Анализ анкет в группе раннего возраста(10 анкет)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900"/>
        <w:gridCol w:w="1183"/>
      </w:tblGrid>
      <w:tr w:rsidR="00385A6A" w:rsidRPr="00235189" w:rsidTr="00385A6A">
        <w:tc>
          <w:tcPr>
            <w:tcW w:w="468" w:type="dxa"/>
            <w:vMerge w:val="restart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t>Пожалуйста, отметьте Ваш выбор:</w:t>
            </w:r>
          </w:p>
        </w:tc>
        <w:tc>
          <w:tcPr>
            <w:tcW w:w="3600" w:type="dxa"/>
            <w:gridSpan w:val="5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Номера анкет</w:t>
            </w: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5A6A" w:rsidRPr="00235189" w:rsidTr="00385A6A">
        <w:tc>
          <w:tcPr>
            <w:tcW w:w="468" w:type="dxa"/>
            <w:vMerge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Полн</w:t>
            </w:r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Скорее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Скорее не 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Затруд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Среднее значение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управление детским садом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стараются выяснить точку зрения родителей на различные аспекты деятельности сада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574550">
            <w:pPr>
              <w:spacing w:after="0"/>
              <w:ind w:left="-567" w:right="-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3" w:type="dxa"/>
          </w:tcPr>
          <w:p w:rsidR="00385A6A" w:rsidRPr="00235189" w:rsidRDefault="00385A6A" w:rsidP="00574550">
            <w:pPr>
              <w:spacing w:after="0"/>
              <w:ind w:left="-567" w:right="-3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</w:tbl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235189" w:rsidRDefault="00235189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Сводная таблица по ранней группе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noProof/>
          <w:sz w:val="28"/>
          <w:szCs w:val="28"/>
        </w:rPr>
        <w:object w:dxaOrig="7911" w:dyaOrig="4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95.5pt;height:231.8pt;visibility:visible" o:ole="">
            <v:imagedata r:id="rId6" o:title=""/>
            <o:lock v:ext="edit" aspectratio="f"/>
          </v:shape>
          <o:OLEObject Type="Embed" ProgID="Excel.Sheet.8" ShapeID="Диаграмма 1" DrawAspect="Content" ObjectID="_1505129263" r:id="rId7">
            <o:FieldCodes>\s</o:FieldCodes>
          </o:OLEObject>
        </w:objec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bCs/>
          <w:noProof/>
          <w:sz w:val="28"/>
          <w:szCs w:val="28"/>
        </w:rPr>
        <w:t xml:space="preserve">Проанализировать анкеты можно сделать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 xml:space="preserve">Вывод: </w:t>
      </w:r>
      <w:r w:rsidRPr="00235189">
        <w:rPr>
          <w:rFonts w:ascii="Times New Roman" w:hAnsi="Times New Roman"/>
          <w:bCs/>
          <w:noProof/>
          <w:sz w:val="28"/>
          <w:szCs w:val="28"/>
        </w:rPr>
        <w:t xml:space="preserve">родители уверенны,что их ребёнок в безопасности в детском саду. Родителей 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bCs/>
          <w:noProof/>
          <w:sz w:val="28"/>
          <w:szCs w:val="28"/>
        </w:rPr>
        <w:t>Полностью устраивает управление детским садом, материально-техническая база.</w:t>
      </w:r>
    </w:p>
    <w:p w:rsidR="00385A6A" w:rsidRPr="00235189" w:rsidRDefault="00385A6A" w:rsidP="00574550">
      <w:pPr>
        <w:overflowPunct w:val="0"/>
        <w:autoSpaceDE w:val="0"/>
        <w:autoSpaceDN w:val="0"/>
        <w:adjustRightInd w:val="0"/>
        <w:spacing w:after="0"/>
        <w:ind w:left="-567" w:right="-307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 xml:space="preserve">Однако: </w:t>
      </w:r>
      <w:r w:rsidRPr="00235189">
        <w:rPr>
          <w:rFonts w:ascii="Times New Roman" w:hAnsi="Times New Roman"/>
          <w:bCs/>
          <w:noProof/>
          <w:sz w:val="28"/>
          <w:szCs w:val="28"/>
        </w:rPr>
        <w:t>родители считают, что в детском саду не всегда учитывают интересы ребёнка.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Анализ анкет в младшей группе (16 анкет)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900"/>
        <w:gridCol w:w="1183"/>
      </w:tblGrid>
      <w:tr w:rsidR="00385A6A" w:rsidRPr="00235189" w:rsidTr="00385A6A">
        <w:tc>
          <w:tcPr>
            <w:tcW w:w="468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t>Пожалуйста, отметьте Ваш выбор:</w:t>
            </w:r>
          </w:p>
        </w:tc>
        <w:tc>
          <w:tcPr>
            <w:tcW w:w="3600" w:type="dxa"/>
            <w:gridSpan w:val="5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Номера анкет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5A6A" w:rsidRPr="00235189" w:rsidTr="00385A6A">
        <w:tc>
          <w:tcPr>
            <w:tcW w:w="468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Полн</w:t>
            </w:r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proofErr w:type="gram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Скорее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Скорее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не 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Затруд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. </w:t>
            </w:r>
            <w:proofErr w:type="spellStart"/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Сумма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Среднее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значение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управление детским садом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стараются выяснить точку зрения родителей на различные аспекты деятельности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Сводная таблица по младшей группе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noProof/>
          <w:sz w:val="28"/>
          <w:szCs w:val="28"/>
          <w:shd w:val="clear" w:color="auto" w:fill="0070C0"/>
        </w:rPr>
        <w:object w:dxaOrig="7911" w:dyaOrig="4628">
          <v:shape id="Диаграмма 2" o:spid="_x0000_i1026" type="#_x0000_t75" style="width:395.5pt;height:231.8pt;visibility:visible" o:ole="">
            <v:imagedata r:id="rId8" o:title=""/>
            <o:lock v:ext="edit" aspectratio="f"/>
          </v:shape>
          <o:OLEObject Type="Embed" ProgID="Excel.Sheet.8" ShapeID="Диаграмма 2" DrawAspect="Content" ObjectID="_1505129264" r:id="rId9">
            <o:FieldCodes>\s</o:FieldCodes>
          </o:OLEObject>
        </w:objec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Анализируя данные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анкет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,м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ожно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сделать 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Вывод</w:t>
      </w:r>
      <w:proofErr w:type="gramStart"/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одителей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устраивает материально-техническая база ДОУ. Родители уверенны, что их ребёнок находится в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безопасности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ебёнку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нравится ходить в детский сад.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Однако: 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всегда сотрудники учитывают точку зрения родителей, и точку зрения ребёнка.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Анализ анкет в средней группе(15анкет)</w:t>
      </w:r>
    </w:p>
    <w:tbl>
      <w:tblPr>
        <w:tblW w:w="0" w:type="auto"/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900"/>
        <w:gridCol w:w="1183"/>
      </w:tblGrid>
      <w:tr w:rsidR="00385A6A" w:rsidRPr="00235189" w:rsidTr="00385A6A">
        <w:tc>
          <w:tcPr>
            <w:tcW w:w="468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t>Пожалуйста, отметьте Ваш выбор:</w:t>
            </w:r>
          </w:p>
        </w:tc>
        <w:tc>
          <w:tcPr>
            <w:tcW w:w="3600" w:type="dxa"/>
            <w:gridSpan w:val="5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Номера анкет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5A6A" w:rsidRPr="00235189" w:rsidTr="00385A6A">
        <w:tc>
          <w:tcPr>
            <w:tcW w:w="468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Полн</w:t>
            </w:r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proofErr w:type="gram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Скорее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Скорее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не 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Затруд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. </w:t>
            </w:r>
            <w:proofErr w:type="spellStart"/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Сумма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Среднее 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значение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управление детским садом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стараются выяснить точку зрения родителей на различные аспекты деятельности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Сводная таблица по средней группе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noProof/>
          <w:sz w:val="28"/>
          <w:szCs w:val="28"/>
          <w:shd w:val="clear" w:color="auto" w:fill="0070C0"/>
        </w:rPr>
        <w:object w:dxaOrig="7911" w:dyaOrig="4628">
          <v:shape id="Диаграмма 3" o:spid="_x0000_i1027" type="#_x0000_t75" style="width:395.5pt;height:231.8pt;visibility:visible" o:ole="">
            <v:imagedata r:id="rId10" o:title=""/>
            <o:lock v:ext="edit" aspectratio="f"/>
          </v:shape>
          <o:OLEObject Type="Embed" ProgID="Excel.Sheet.8" ShapeID="Диаграмма 3" DrawAspect="Content" ObjectID="_1505129265" r:id="rId11">
            <o:FieldCodes>\s</o:FieldCodes>
          </o:OLEObject>
        </w:objec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Анализируя данные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анкет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,м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ожно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сделать 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Вывод: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Родители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считают,что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их ребёнок благополучно развивается благодаря работе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воспитателя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одителей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устраивает материально-техническая база ДОУ. Родители уверенны, что их ребёнок находится в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безопасности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ебёнку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нравится ходить в детский сад.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Однако: 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всегда сотрудники учитывают точку зрения родителей.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Анализ анкет старшей разновозрастной группы(19 анкет)</w:t>
      </w:r>
    </w:p>
    <w:tbl>
      <w:tblPr>
        <w:tblpPr w:leftFromText="180" w:rightFromText="180" w:vertAnchor="text" w:horzAnchor="margin" w:tblpY="114"/>
        <w:tblW w:w="9571" w:type="dxa"/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900"/>
        <w:gridCol w:w="1183"/>
      </w:tblGrid>
      <w:tr w:rsidR="00385A6A" w:rsidRPr="00235189" w:rsidTr="00385A6A">
        <w:tc>
          <w:tcPr>
            <w:tcW w:w="468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Пожалуйста, отметьте Ваш выбор:</w:t>
            </w:r>
          </w:p>
        </w:tc>
        <w:tc>
          <w:tcPr>
            <w:tcW w:w="3600" w:type="dxa"/>
            <w:gridSpan w:val="5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t>Номера анкет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5A6A" w:rsidRPr="00235189" w:rsidTr="00385A6A">
        <w:tc>
          <w:tcPr>
            <w:tcW w:w="468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лн</w:t>
            </w:r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Ско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рее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Ско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рее не 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руд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Сум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 баллов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Средне</w:t>
            </w:r>
            <w:r w:rsidRPr="0023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 значение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управление детским садом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 xml:space="preserve">Сотрудники детского сада стараются выяснить точку зрения родителей на различные аспекты </w:t>
            </w: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Сводная таблица по старшей разновозрастной группе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noProof/>
          <w:sz w:val="28"/>
          <w:szCs w:val="28"/>
          <w:shd w:val="clear" w:color="auto" w:fill="0070C0"/>
        </w:rPr>
        <w:object w:dxaOrig="7911" w:dyaOrig="4628">
          <v:shape id="Диаграмма 4" o:spid="_x0000_i1028" type="#_x0000_t75" style="width:395.5pt;height:231.8pt;visibility:visible" o:ole="">
            <v:imagedata r:id="rId12" o:title=""/>
            <o:lock v:ext="edit" aspectratio="f"/>
          </v:shape>
          <o:OLEObject Type="Embed" ProgID="Excel.Sheet.8" ShapeID="Диаграмма 4" DrawAspect="Content" ObjectID="_1505129266" r:id="rId13">
            <o:FieldCodes>\s</o:FieldCodes>
          </o:OLEObject>
        </w:objec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Анализируя данные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анкет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,м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ожно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сделать 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Вывод: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Родители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считают,что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их ребёнок благополучно развивается благодаря работе воспитателей  и сотрудников детского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сада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одителей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устраивает материально-техническая база ДОУ. Родители уверенны, что их ребёнок находится в </w:t>
      </w: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безопасности</w:t>
      </w: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.Р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>ебёнку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нравится ходить в детский сад.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Однако: 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всегда сотрудники учитывают точку зрения родителей и ребёнка.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Общая по ДОУ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Анализ Анкеты№1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АНКЕТЫ ПРЕДОСТАВИЛИ РОДИТЕЛИ 60 из 75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Look w:val="01E0"/>
      </w:tblPr>
      <w:tblGrid>
        <w:gridCol w:w="468"/>
        <w:gridCol w:w="3420"/>
        <w:gridCol w:w="720"/>
        <w:gridCol w:w="720"/>
        <w:gridCol w:w="720"/>
        <w:gridCol w:w="720"/>
        <w:gridCol w:w="720"/>
        <w:gridCol w:w="900"/>
        <w:gridCol w:w="1183"/>
      </w:tblGrid>
      <w:tr w:rsidR="00385A6A" w:rsidRPr="00235189" w:rsidTr="00385A6A">
        <w:tc>
          <w:tcPr>
            <w:tcW w:w="468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i/>
                <w:sz w:val="28"/>
                <w:szCs w:val="28"/>
              </w:rPr>
              <w:t>Пожалуйста, отметьте Ваш выбор:</w:t>
            </w:r>
          </w:p>
        </w:tc>
        <w:tc>
          <w:tcPr>
            <w:tcW w:w="3600" w:type="dxa"/>
            <w:gridSpan w:val="5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Номера анкет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5A6A" w:rsidRPr="00235189" w:rsidTr="00385A6A">
        <w:tc>
          <w:tcPr>
            <w:tcW w:w="468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Полн</w:t>
            </w:r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Скорее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Скорее не  </w:t>
            </w: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согл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Затруд</w:t>
            </w:r>
            <w:proofErr w:type="spellEnd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Среднее значение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развивается и благополучен благодаря работе воспитателей и сотрудников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управление детским садом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стараются выяснить точку зрения родителей на различные аспекты деятельности сада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</w:tr>
      <w:tr w:rsidR="00385A6A" w:rsidRPr="00235189" w:rsidTr="00385A6A">
        <w:tc>
          <w:tcPr>
            <w:tcW w:w="468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85A6A" w:rsidRPr="00235189" w:rsidRDefault="00385A6A" w:rsidP="002351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8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189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noProof/>
          <w:sz w:val="28"/>
          <w:szCs w:val="28"/>
        </w:rPr>
      </w:pPr>
      <w:r w:rsidRPr="00235189">
        <w:rPr>
          <w:rFonts w:ascii="Times New Roman" w:hAnsi="Times New Roman"/>
          <w:b/>
          <w:bCs/>
          <w:noProof/>
          <w:sz w:val="28"/>
          <w:szCs w:val="28"/>
        </w:rPr>
        <w:t>Общая сводная по ДОУ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noProof/>
          <w:sz w:val="28"/>
          <w:szCs w:val="28"/>
        </w:rPr>
      </w:pPr>
      <w:r w:rsidRPr="00235189">
        <w:rPr>
          <w:rFonts w:ascii="Times New Roman" w:hAnsi="Times New Roman"/>
          <w:noProof/>
          <w:sz w:val="28"/>
          <w:szCs w:val="28"/>
        </w:rPr>
        <w:object w:dxaOrig="7911" w:dyaOrig="4628">
          <v:shape id="Диаграмма 5" o:spid="_x0000_i1029" type="#_x0000_t75" style="width:395.5pt;height:231.8pt;visibility:visible" o:ole="">
            <v:imagedata r:id="rId14" o:title=""/>
            <o:lock v:ext="edit" aspectratio="f"/>
          </v:shape>
          <o:OLEObject Type="Embed" ProgID="Excel.Sheet.8" ShapeID="Диаграмма 5" DrawAspect="Content" ObjectID="_1505129267" r:id="rId15">
            <o:FieldCodes>\s</o:FieldCodes>
          </o:OLEObject>
        </w:objec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Вывод: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родители более всего удовлетворены  </w:t>
      </w:r>
      <w:r w:rsidRPr="00235189">
        <w:rPr>
          <w:rFonts w:ascii="Times New Roman" w:hAnsi="Times New Roman"/>
          <w:sz w:val="28"/>
          <w:szCs w:val="28"/>
        </w:rPr>
        <w:t xml:space="preserve">материально-техническим(1.8) обеспечением детского </w:t>
      </w:r>
      <w:proofErr w:type="spellStart"/>
      <w:r w:rsidRPr="00235189">
        <w:rPr>
          <w:rFonts w:ascii="Times New Roman" w:hAnsi="Times New Roman"/>
          <w:sz w:val="28"/>
          <w:szCs w:val="28"/>
        </w:rPr>
        <w:t>сада</w:t>
      </w:r>
      <w:proofErr w:type="gramStart"/>
      <w:r w:rsidRPr="00235189">
        <w:rPr>
          <w:rFonts w:ascii="Times New Roman" w:hAnsi="Times New Roman"/>
          <w:sz w:val="28"/>
          <w:szCs w:val="28"/>
        </w:rPr>
        <w:t>.Р</w:t>
      </w:r>
      <w:proofErr w:type="gramEnd"/>
      <w:r w:rsidRPr="00235189">
        <w:rPr>
          <w:rFonts w:ascii="Times New Roman" w:hAnsi="Times New Roman"/>
          <w:sz w:val="28"/>
          <w:szCs w:val="28"/>
        </w:rPr>
        <w:t>ебёнку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нравиться ходить в детский сад.1.7)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Однако:</w:t>
      </w:r>
      <w:r w:rsidRPr="00235189">
        <w:rPr>
          <w:rFonts w:ascii="Times New Roman" w:hAnsi="Times New Roman"/>
          <w:sz w:val="28"/>
          <w:szCs w:val="28"/>
        </w:rPr>
        <w:t xml:space="preserve"> в детском саду не достаточно учитывают  интересы и точку зрения моего ребенка.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Перспективы:</w:t>
      </w:r>
      <w:r w:rsidRPr="00235189">
        <w:rPr>
          <w:rFonts w:ascii="Times New Roman" w:hAnsi="Times New Roman"/>
          <w:sz w:val="28"/>
          <w:szCs w:val="28"/>
        </w:rPr>
        <w:t xml:space="preserve"> Продолжать работу по улучшению качества работы в ДОУ учитывать мнение родителей и детей в своей работе.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>Общая по ДОУ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  Анализ Анкеты№2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АНКЕТЫ ПРЕДОСТАВИЛИ РОДИТЕЛИ 60 из 75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ВОПРОС 1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3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1481"/>
        <w:gridCol w:w="709"/>
        <w:gridCol w:w="709"/>
        <w:gridCol w:w="708"/>
        <w:gridCol w:w="709"/>
        <w:gridCol w:w="709"/>
        <w:gridCol w:w="709"/>
        <w:gridCol w:w="688"/>
      </w:tblGrid>
      <w:tr w:rsidR="00385A6A" w:rsidRPr="00235189" w:rsidTr="00385A6A">
        <w:trPr>
          <w:trHeight w:val="240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1ранг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5A6A" w:rsidRPr="00235189" w:rsidTr="00385A6A">
        <w:trPr>
          <w:trHeight w:val="277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подготовить моего ребенка к школе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281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научить ребенка слушаться взрослых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85A6A" w:rsidRPr="00235189" w:rsidTr="00385A6A">
        <w:trPr>
          <w:trHeight w:val="541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создать психологически комфортную обстановку для моего ребенка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85A6A" w:rsidRPr="00235189" w:rsidTr="00385A6A">
        <w:trPr>
          <w:trHeight w:val="435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научить ребенка  навыкам самообслуживания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385A6A" w:rsidRPr="00235189" w:rsidTr="00385A6A">
        <w:trPr>
          <w:trHeight w:val="230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приучить ребенка к режиму дня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275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обеспечить безопасность моего ребенка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85A6A" w:rsidRPr="00235189" w:rsidTr="00385A6A">
        <w:trPr>
          <w:trHeight w:val="421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дать возможность моему ребенку играть с другими детьми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85A6A" w:rsidRPr="00235189" w:rsidTr="00385A6A">
        <w:trPr>
          <w:trHeight w:val="514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научить ребенка общаться со сверстниками</w:t>
            </w: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85A6A" w:rsidRPr="00235189" w:rsidTr="00385A6A">
        <w:trPr>
          <w:trHeight w:val="279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85A6A" w:rsidRPr="00235189" w:rsidTr="00385A6A">
        <w:trPr>
          <w:trHeight w:val="227"/>
        </w:trPr>
        <w:tc>
          <w:tcPr>
            <w:tcW w:w="3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8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Вопрос №2                                              </w:t>
      </w:r>
    </w:p>
    <w:tbl>
      <w:tblPr>
        <w:tblW w:w="9841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3320"/>
      </w:tblGrid>
      <w:tr w:rsidR="00385A6A" w:rsidRPr="00235189" w:rsidTr="00385A6A">
        <w:trPr>
          <w:trHeight w:val="366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 выбирали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5(родителей)</w:t>
            </w:r>
          </w:p>
        </w:tc>
      </w:tr>
      <w:tr w:rsidR="00385A6A" w:rsidRPr="00235189" w:rsidTr="00385A6A">
        <w:trPr>
          <w:trHeight w:val="365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Близко от  дома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85A6A" w:rsidRPr="00235189" w:rsidTr="00385A6A">
        <w:trPr>
          <w:trHeight w:val="381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Хорошо оснащен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385A6A" w:rsidRPr="00235189" w:rsidTr="00385A6A">
        <w:trPr>
          <w:trHeight w:val="365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Хорошие педагоги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85A6A" w:rsidRPr="00235189" w:rsidTr="00385A6A">
        <w:trPr>
          <w:trHeight w:val="381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Хорошо кормят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85A6A" w:rsidRPr="00235189" w:rsidTr="00385A6A">
        <w:trPr>
          <w:trHeight w:val="355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Хорошо следят за детьми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385A6A" w:rsidRPr="00235189" w:rsidTr="00385A6A">
        <w:trPr>
          <w:trHeight w:val="762"/>
        </w:trPr>
        <w:tc>
          <w:tcPr>
            <w:tcW w:w="6521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Положительно отзывались знакомые</w:t>
            </w:r>
          </w:p>
        </w:tc>
        <w:tc>
          <w:tcPr>
            <w:tcW w:w="3320" w:type="dxa"/>
          </w:tcPr>
          <w:p w:rsidR="00385A6A" w:rsidRPr="00235189" w:rsidRDefault="00385A6A" w:rsidP="00235189">
            <w:pPr>
              <w:spacing w:after="0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Вопрос №3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На вопрос: «Что вам нравиться в детском саду?» Мы получили ответы: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Хорошо оснащён-30чел.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Хорошие педагоги -10чел.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Близко от дома-15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Всё-5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Вопрос №4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Далеко от дома-30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Вопрос №5</w:t>
      </w:r>
    </w:p>
    <w:tbl>
      <w:tblPr>
        <w:tblW w:w="0" w:type="auto"/>
        <w:tblInd w:w="1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559"/>
      </w:tblGrid>
      <w:tr w:rsidR="00385A6A" w:rsidRPr="00235189" w:rsidTr="00385A6A">
        <w:tc>
          <w:tcPr>
            <w:tcW w:w="3794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плачет (не хочет идти)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85A6A" w:rsidRPr="00235189" w:rsidTr="00385A6A">
        <w:tc>
          <w:tcPr>
            <w:tcW w:w="3794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бежит к воспитателю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385A6A" w:rsidRPr="00235189" w:rsidTr="00385A6A">
        <w:tc>
          <w:tcPr>
            <w:tcW w:w="3794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бежит к ребятам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385A6A" w:rsidRPr="00235189" w:rsidTr="00385A6A">
        <w:tc>
          <w:tcPr>
            <w:tcW w:w="3794" w:type="dxa"/>
          </w:tcPr>
          <w:p w:rsidR="00385A6A" w:rsidRPr="00235189" w:rsidRDefault="00385A6A" w:rsidP="00235189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бежит к игрушкам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385A6A" w:rsidRPr="00235189" w:rsidTr="00385A6A">
        <w:tc>
          <w:tcPr>
            <w:tcW w:w="3794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      когда как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Вопрос №6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  <w:gridCol w:w="993"/>
        <w:gridCol w:w="992"/>
      </w:tblGrid>
      <w:tr w:rsidR="00385A6A" w:rsidRPr="00235189" w:rsidTr="00385A6A">
        <w:trPr>
          <w:trHeight w:val="179"/>
        </w:trPr>
        <w:tc>
          <w:tcPr>
            <w:tcW w:w="6096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 удовольствием рассказывает вам о вашем ребенке и его успехах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часто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редко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никогда</w:t>
            </w:r>
          </w:p>
        </w:tc>
      </w:tr>
      <w:tr w:rsidR="00385A6A" w:rsidRPr="00235189" w:rsidTr="00385A6A">
        <w:trPr>
          <w:trHeight w:val="343"/>
        </w:trPr>
        <w:tc>
          <w:tcPr>
            <w:tcW w:w="6096" w:type="dxa"/>
            <w:vMerge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кричит на вашего ребенка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выслушивает, когда ребенок что-то рассказывает 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85A6A" w:rsidRPr="00235189" w:rsidTr="00385A6A">
        <w:trPr>
          <w:trHeight w:val="133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выражает симпатию вашему ребенку (гладит по </w:t>
            </w: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головке, улыбается)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Вопрос №7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знаю-50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Сажает на стульчик-5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наказывает-5 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Вопрос №8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знаю-40чел.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Физкультурно-оздоровительные-15 чел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Не ответили 5 чел.</w:t>
      </w:r>
    </w:p>
    <w:p w:rsidR="00235189" w:rsidRDefault="00235189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Вопрос №9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</w:tblGrid>
      <w:tr w:rsidR="00385A6A" w:rsidRPr="00235189" w:rsidTr="00385A6A">
        <w:trPr>
          <w:trHeight w:val="179"/>
        </w:trPr>
        <w:tc>
          <w:tcPr>
            <w:tcW w:w="6096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голос воспитателя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часто</w:t>
            </w:r>
          </w:p>
        </w:tc>
      </w:tr>
      <w:tr w:rsidR="00385A6A" w:rsidRPr="00235189" w:rsidTr="00385A6A">
        <w:trPr>
          <w:trHeight w:val="343"/>
        </w:trPr>
        <w:tc>
          <w:tcPr>
            <w:tcW w:w="6096" w:type="dxa"/>
            <w:vMerge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голос детей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тишину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85A6A" w:rsidRPr="00235189" w:rsidTr="00385A6A">
        <w:trPr>
          <w:trHeight w:val="64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музыку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Вопрос №10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>Раз в неделю- 0</w:t>
      </w: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>Раз в месяц-5</w:t>
      </w: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>Раз в год-10</w:t>
      </w: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>Никогда-5</w:t>
      </w: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 xml:space="preserve">По праздникам и на </w:t>
      </w:r>
      <w:proofErr w:type="gramStart"/>
      <w:r w:rsidRPr="00235189">
        <w:rPr>
          <w:rFonts w:ascii="Times New Roman" w:hAnsi="Times New Roman"/>
          <w:sz w:val="28"/>
          <w:szCs w:val="28"/>
          <w:lang w:eastAsia="en-US"/>
        </w:rPr>
        <w:t>общих</w:t>
      </w:r>
      <w:proofErr w:type="gramEnd"/>
      <w:r w:rsidRPr="00235189">
        <w:rPr>
          <w:rFonts w:ascii="Times New Roman" w:hAnsi="Times New Roman"/>
          <w:sz w:val="28"/>
          <w:szCs w:val="28"/>
          <w:lang w:eastAsia="en-US"/>
        </w:rPr>
        <w:t xml:space="preserve"> собраниях-30</w:t>
      </w:r>
    </w:p>
    <w:p w:rsidR="00385A6A" w:rsidRPr="00235189" w:rsidRDefault="00385A6A" w:rsidP="00235189">
      <w:pPr>
        <w:numPr>
          <w:ilvl w:val="2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t>По необходимости-10</w:t>
      </w:r>
    </w:p>
    <w:p w:rsidR="00385A6A" w:rsidRPr="00235189" w:rsidRDefault="00385A6A" w:rsidP="00235189">
      <w:pPr>
        <w:spacing w:after="0" w:line="360" w:lineRule="auto"/>
        <w:ind w:left="2340"/>
        <w:rPr>
          <w:rFonts w:ascii="Times New Roman" w:hAnsi="Times New Roman"/>
          <w:sz w:val="28"/>
          <w:szCs w:val="28"/>
          <w:lang w:eastAsia="en-US"/>
        </w:rPr>
      </w:pPr>
      <w:r w:rsidRPr="002351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Вопрос №11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1312"/>
      </w:tblGrid>
      <w:tr w:rsidR="00385A6A" w:rsidRPr="00235189" w:rsidTr="00385A6A">
        <w:tc>
          <w:tcPr>
            <w:tcW w:w="527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Определение второго ребенка в этот сад</w:t>
            </w:r>
          </w:p>
        </w:tc>
        <w:tc>
          <w:tcPr>
            <w:tcW w:w="131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85A6A" w:rsidRPr="00235189" w:rsidTr="00385A6A">
        <w:tc>
          <w:tcPr>
            <w:tcW w:w="527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Устраивала ребенка  в сад</w:t>
            </w:r>
          </w:p>
        </w:tc>
        <w:tc>
          <w:tcPr>
            <w:tcW w:w="131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85A6A" w:rsidRPr="00235189" w:rsidTr="00385A6A">
        <w:tc>
          <w:tcPr>
            <w:tcW w:w="527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Пока никаких</w:t>
            </w:r>
          </w:p>
        </w:tc>
        <w:tc>
          <w:tcPr>
            <w:tcW w:w="131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Вопрос№</w:t>
      </w:r>
      <w:proofErr w:type="spell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12</w:t>
      </w:r>
    </w:p>
    <w:p w:rsidR="00385A6A" w:rsidRPr="00235189" w:rsidRDefault="00385A6A" w:rsidP="00235189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  <w:gridCol w:w="993"/>
        <w:gridCol w:w="992"/>
      </w:tblGrid>
      <w:tr w:rsidR="00385A6A" w:rsidRPr="00235189" w:rsidTr="00385A6A">
        <w:trPr>
          <w:trHeight w:val="179"/>
        </w:trPr>
        <w:tc>
          <w:tcPr>
            <w:tcW w:w="6096" w:type="dxa"/>
            <w:vMerge w:val="restart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Занятия вашему ребенку</w:t>
            </w: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нравятся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не нравятся       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 знаю</w:t>
            </w:r>
          </w:p>
        </w:tc>
      </w:tr>
      <w:tr w:rsidR="00385A6A" w:rsidRPr="00235189" w:rsidTr="00385A6A">
        <w:trPr>
          <w:trHeight w:val="343"/>
        </w:trPr>
        <w:tc>
          <w:tcPr>
            <w:tcW w:w="6096" w:type="dxa"/>
            <w:vMerge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Ваш ребенок общается и играет:    со всеми ребятами </w:t>
            </w:r>
            <w:proofErr w:type="spellStart"/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вгруппе</w:t>
            </w:r>
            <w:proofErr w:type="spellEnd"/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с несколькими ребятами в группе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ни с кем не играет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 знаю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258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Занятия в саду для ребенка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очень трудные    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очень легкие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 знаю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385A6A" w:rsidRPr="00235189" w:rsidTr="00385A6A">
        <w:trPr>
          <w:trHeight w:val="133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Вашему ребенку воспитательница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нравится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нравится   </w:t>
            </w: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 знаю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385A6A" w:rsidRPr="00235189" w:rsidTr="00385A6A">
        <w:trPr>
          <w:trHeight w:val="133"/>
        </w:trPr>
        <w:tc>
          <w:tcPr>
            <w:tcW w:w="609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Еда в саду</w:t>
            </w:r>
          </w:p>
        </w:tc>
        <w:tc>
          <w:tcPr>
            <w:tcW w:w="1559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вкусная  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невкусная</w:t>
            </w:r>
          </w:p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не знаю</w:t>
            </w: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Cs/>
          <w:sz w:val="28"/>
          <w:szCs w:val="28"/>
          <w:lang w:eastAsia="en-US"/>
        </w:rPr>
        <w:t>ВОПРОС 13</w:t>
      </w:r>
    </w:p>
    <w:tbl>
      <w:tblPr>
        <w:tblW w:w="10316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9"/>
        <w:gridCol w:w="1511"/>
        <w:gridCol w:w="907"/>
        <w:gridCol w:w="906"/>
        <w:gridCol w:w="907"/>
        <w:gridCol w:w="906"/>
        <w:gridCol w:w="870"/>
      </w:tblGrid>
      <w:tr w:rsidR="00385A6A" w:rsidRPr="00235189" w:rsidTr="00385A6A">
        <w:trPr>
          <w:trHeight w:val="403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385A6A" w:rsidRPr="00235189" w:rsidTr="00385A6A">
        <w:trPr>
          <w:trHeight w:val="387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занимаетесь (учите читать, считать и т.п.)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266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смотрите телевизор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177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гуляете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289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играете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5A6A" w:rsidRPr="00235189" w:rsidTr="00385A6A">
        <w:trPr>
          <w:trHeight w:val="186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читаете книжки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385A6A" w:rsidRPr="00235189" w:rsidTr="00385A6A">
        <w:trPr>
          <w:trHeight w:val="576"/>
        </w:trPr>
        <w:tc>
          <w:tcPr>
            <w:tcW w:w="4309" w:type="dxa"/>
          </w:tcPr>
          <w:p w:rsidR="00385A6A" w:rsidRPr="00235189" w:rsidRDefault="00385A6A" w:rsidP="0023518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вместе занимаетесь домашним хозяйством (убираетесь, готовите и т.п.)</w:t>
            </w:r>
          </w:p>
        </w:tc>
        <w:tc>
          <w:tcPr>
            <w:tcW w:w="1511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7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6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0" w:type="dxa"/>
          </w:tcPr>
          <w:p w:rsidR="00385A6A" w:rsidRPr="00235189" w:rsidRDefault="00385A6A" w:rsidP="002351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518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</w:tbl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235189">
        <w:rPr>
          <w:rFonts w:ascii="Times New Roman" w:hAnsi="Times New Roman"/>
          <w:bCs/>
          <w:sz w:val="28"/>
          <w:szCs w:val="28"/>
          <w:lang w:eastAsia="en-US"/>
        </w:rPr>
        <w:t>Исходя из анализа всех анкет по группам можно сделать</w:t>
      </w:r>
      <w:proofErr w:type="gramEnd"/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23518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Вывод: </w:t>
      </w:r>
      <w:r w:rsidRPr="00235189">
        <w:rPr>
          <w:rFonts w:ascii="Times New Roman" w:hAnsi="Times New Roman"/>
          <w:bCs/>
          <w:sz w:val="28"/>
          <w:szCs w:val="28"/>
          <w:lang w:eastAsia="en-US"/>
        </w:rPr>
        <w:t xml:space="preserve">Родители довольны работой ДОУ в нём </w:t>
      </w:r>
      <w:proofErr w:type="spellStart"/>
      <w:r w:rsidRPr="00235189">
        <w:rPr>
          <w:rFonts w:ascii="Times New Roman" w:hAnsi="Times New Roman"/>
          <w:color w:val="000000"/>
          <w:sz w:val="28"/>
          <w:szCs w:val="28"/>
          <w:lang w:eastAsia="en-US"/>
        </w:rPr>
        <w:t>созданны</w:t>
      </w:r>
      <w:proofErr w:type="spellEnd"/>
      <w:r w:rsidRPr="0023518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все условия для успешного развития ребёнка</w:t>
      </w:r>
      <w:proofErr w:type="gramStart"/>
      <w:r w:rsidRPr="0023518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</w:p>
    <w:p w:rsidR="00385A6A" w:rsidRPr="00235189" w:rsidRDefault="00385A6A" w:rsidP="00235189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385A6A" w:rsidRPr="00235189" w:rsidRDefault="00385A6A" w:rsidP="00235189">
      <w:pPr>
        <w:tabs>
          <w:tab w:val="left" w:pos="1242"/>
          <w:tab w:val="left" w:pos="100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385A6A" w:rsidRPr="00235189" w:rsidRDefault="00385A6A" w:rsidP="0023518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385A6A" w:rsidRPr="00235189" w:rsidRDefault="00385A6A" w:rsidP="002351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385A6A" w:rsidRPr="00235189" w:rsidRDefault="00385A6A" w:rsidP="002351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5A6A" w:rsidRPr="00235189" w:rsidRDefault="00385A6A" w:rsidP="0023518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85A6A" w:rsidRPr="00235189" w:rsidRDefault="00385A6A" w:rsidP="002351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385A6A" w:rsidRPr="00235189" w:rsidRDefault="00385A6A" w:rsidP="0023518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35189">
        <w:rPr>
          <w:b/>
          <w:sz w:val="28"/>
          <w:szCs w:val="28"/>
          <w:lang w:val="en-US" w:eastAsia="en-US"/>
        </w:rPr>
        <w:lastRenderedPageBreak/>
        <w:t>III</w:t>
      </w:r>
      <w:r w:rsidRPr="00235189">
        <w:rPr>
          <w:b/>
          <w:sz w:val="28"/>
          <w:szCs w:val="28"/>
          <w:lang w:eastAsia="en-US"/>
        </w:rPr>
        <w:t>.</w:t>
      </w:r>
      <w:r w:rsidRPr="00235189">
        <w:rPr>
          <w:b/>
          <w:sz w:val="28"/>
          <w:szCs w:val="28"/>
        </w:rPr>
        <w:t xml:space="preserve">Основные сохраняющиеся проблемы в детском </w:t>
      </w:r>
      <w:proofErr w:type="gramStart"/>
      <w:r w:rsidRPr="00235189">
        <w:rPr>
          <w:b/>
          <w:sz w:val="28"/>
          <w:szCs w:val="28"/>
        </w:rPr>
        <w:t>саду  «</w:t>
      </w:r>
      <w:proofErr w:type="gramEnd"/>
      <w:r w:rsidRPr="00235189">
        <w:rPr>
          <w:b/>
          <w:sz w:val="28"/>
          <w:szCs w:val="28"/>
        </w:rPr>
        <w:t>Жемчужинка» и основные направления ближайшего развития.</w:t>
      </w: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235189">
        <w:rPr>
          <w:sz w:val="28"/>
          <w:szCs w:val="28"/>
        </w:rPr>
        <w:t xml:space="preserve"> Наряду с тем, что в дошкольное образовательное учреждение поступают целевые средства на содержание ребенка в детском саду, сохраняется ещё и масса проблем, которые нам придётся решить в ближайшее время, и в связи с этим определены основные направления ближайшего развития образовательного учреждения:</w:t>
      </w:r>
    </w:p>
    <w:p w:rsidR="00CE36E4" w:rsidRPr="00235189" w:rsidRDefault="00CE36E4" w:rsidP="00235189">
      <w:pPr>
        <w:pStyle w:val="1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Укрепление материально-технической базы учреждения.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Оснащение групп качественной мебелью в соответствии с ростом и потребностями ребёнка.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Организация предметно-развивающей среды в соответствии с ФГОС. Оснащение в полном объёме методического кабинета необходимой методической и справочной литературой.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Проведение ремонтных работ (косметические ремонты помещений детского сада)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Приобретение мягкого инвентаря (штор, покрывал новых подушек и одеял, ковровых покрытий)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Замена дверных и  оконных блоков.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Оснащение групп инновационными технологиями (телевизор, компьютер, </w:t>
      </w:r>
      <w:proofErr w:type="spellStart"/>
      <w:r w:rsidRPr="00235189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235189">
        <w:rPr>
          <w:rFonts w:ascii="Times New Roman" w:hAnsi="Times New Roman"/>
          <w:sz w:val="28"/>
          <w:szCs w:val="28"/>
        </w:rPr>
        <w:t xml:space="preserve"> доска)</w:t>
      </w:r>
    </w:p>
    <w:p w:rsidR="00CE36E4" w:rsidRPr="00235189" w:rsidRDefault="00CE36E4" w:rsidP="00235189">
      <w:pPr>
        <w:pStyle w:val="1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Пополнение прогулочных игровых площадок необходимым оборудованием,   что сделало бы наш детский сад более ярким и интересным для детей. </w:t>
      </w:r>
    </w:p>
    <w:p w:rsidR="00CE36E4" w:rsidRPr="00235189" w:rsidRDefault="00CE36E4" w:rsidP="00235189">
      <w:pPr>
        <w:pStyle w:val="1"/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CE36E4" w:rsidRPr="00235189" w:rsidRDefault="00CE36E4" w:rsidP="00235189">
      <w:pPr>
        <w:pStyle w:val="1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Повышение качества образовательного процесса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Расширение возможностей использования информационно-коммуникативных технологий, оснащение сайта ДОУ. 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Внедрение новых современных технологий.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Максимальное удовлетворение интересов и потребностей детей в деятельности.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Проявление активности участников образовательного процесса через участие в конкурсах и фестивалях разных направленностей.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lastRenderedPageBreak/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Работа над созданием вариативных форм образования. 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Работа в направлении получения приоритета детским садом по художественно-эстетическому развитию.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Повышение образовательного уровня педагогов в плане информационных технологий.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Способствовать аттестации педагогов на первую и высшую квалификационные категории.</w:t>
      </w:r>
    </w:p>
    <w:p w:rsidR="00CE36E4" w:rsidRPr="00235189" w:rsidRDefault="00CE36E4" w:rsidP="00235189">
      <w:pPr>
        <w:pStyle w:val="1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>Продолжать работу над имиджем ДОУ за счет повышения качества образовательного процесса.</w:t>
      </w:r>
    </w:p>
    <w:p w:rsidR="00CE36E4" w:rsidRPr="00235189" w:rsidRDefault="00CE36E4" w:rsidP="00235189">
      <w:pPr>
        <w:pStyle w:val="1"/>
        <w:spacing w:line="360" w:lineRule="auto"/>
        <w:ind w:left="435"/>
        <w:jc w:val="left"/>
        <w:rPr>
          <w:rFonts w:ascii="Times New Roman" w:hAnsi="Times New Roman"/>
          <w:b/>
          <w:sz w:val="28"/>
          <w:szCs w:val="28"/>
        </w:rPr>
      </w:pPr>
      <w:r w:rsidRPr="00235189">
        <w:rPr>
          <w:rFonts w:ascii="Times New Roman" w:hAnsi="Times New Roman"/>
          <w:b/>
          <w:sz w:val="28"/>
          <w:szCs w:val="28"/>
        </w:rPr>
        <w:t>Вывод</w:t>
      </w:r>
    </w:p>
    <w:p w:rsidR="00CE36E4" w:rsidRPr="00235189" w:rsidRDefault="00CE36E4" w:rsidP="0023518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 Решение этих проблем зависит от многих факторов: от состояния муниципального бюджета, от возможностей финансирования,  и от совместных усилий коллектива детского сада.</w:t>
      </w:r>
    </w:p>
    <w:p w:rsidR="00CE36E4" w:rsidRPr="00235189" w:rsidRDefault="00CE36E4" w:rsidP="0023518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  Подводя итог деятельности учреждения за прошедшие полгода, хочется отметить, что в целом эти месяцы были очень плодотворными, благоприятными и стабильными.  </w:t>
      </w:r>
    </w:p>
    <w:p w:rsidR="00CE36E4" w:rsidRPr="00235189" w:rsidRDefault="00CE36E4" w:rsidP="00235189">
      <w:pPr>
        <w:pStyle w:val="1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CE36E4" w:rsidRPr="00235189" w:rsidRDefault="00CE36E4" w:rsidP="0023518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235189">
        <w:rPr>
          <w:rFonts w:ascii="Times New Roman" w:hAnsi="Times New Roman"/>
          <w:sz w:val="28"/>
          <w:szCs w:val="28"/>
        </w:rPr>
        <w:t xml:space="preserve"> Надеемся, что  2015-2016 год принесёт в жизнь детского сада только позитивное, доброе и новое. </w:t>
      </w:r>
    </w:p>
    <w:p w:rsidR="00CE36E4" w:rsidRPr="00235189" w:rsidRDefault="00CE36E4" w:rsidP="00235189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CE36E4" w:rsidRPr="00235189" w:rsidRDefault="00CE36E4" w:rsidP="00235189">
      <w:pPr>
        <w:pStyle w:val="a3"/>
        <w:spacing w:before="0" w:beforeAutospacing="0" w:after="0" w:afterAutospacing="0" w:line="360" w:lineRule="auto"/>
        <w:ind w:left="-851"/>
        <w:rPr>
          <w:sz w:val="28"/>
          <w:szCs w:val="28"/>
        </w:rPr>
      </w:pPr>
    </w:p>
    <w:p w:rsidR="00CE36E4" w:rsidRPr="00235189" w:rsidRDefault="00CE36E4" w:rsidP="00235189">
      <w:pPr>
        <w:spacing w:after="0" w:line="360" w:lineRule="auto"/>
        <w:ind w:left="-851"/>
        <w:rPr>
          <w:rFonts w:ascii="Times New Roman" w:hAnsi="Times New Roman"/>
          <w:sz w:val="28"/>
          <w:szCs w:val="28"/>
        </w:rPr>
      </w:pPr>
    </w:p>
    <w:p w:rsidR="00CE36E4" w:rsidRDefault="001602A0" w:rsidP="002351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1602A0" w:rsidRDefault="001602A0" w:rsidP="002351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детский сад №7 «Жемчужинка»</w:t>
      </w:r>
    </w:p>
    <w:p w:rsidR="001602A0" w:rsidRDefault="001602A0" w:rsidP="0023518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02A0" w:rsidRDefault="001602A0" w:rsidP="0023518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02A0" w:rsidRPr="001602A0" w:rsidRDefault="001602A0" w:rsidP="00235189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1602A0" w:rsidRDefault="001602A0" w:rsidP="00235189">
      <w:pPr>
        <w:spacing w:line="360" w:lineRule="auto"/>
        <w:rPr>
          <w:rFonts w:ascii="Times New Roman" w:hAnsi="Times New Roman"/>
          <w:sz w:val="44"/>
          <w:szCs w:val="44"/>
        </w:rPr>
      </w:pPr>
      <w:r w:rsidRPr="001602A0">
        <w:rPr>
          <w:rFonts w:ascii="Times New Roman" w:hAnsi="Times New Roman"/>
          <w:sz w:val="44"/>
          <w:szCs w:val="44"/>
        </w:rPr>
        <w:t>Отчёт об оценки качества</w:t>
      </w:r>
    </w:p>
    <w:p w:rsidR="001602A0" w:rsidRPr="001602A0" w:rsidRDefault="001602A0" w:rsidP="00235189">
      <w:pPr>
        <w:spacing w:line="360" w:lineRule="auto"/>
        <w:rPr>
          <w:rFonts w:ascii="Times New Roman" w:hAnsi="Times New Roman"/>
          <w:sz w:val="44"/>
          <w:szCs w:val="44"/>
        </w:rPr>
      </w:pPr>
      <w:r w:rsidRPr="001602A0">
        <w:rPr>
          <w:rFonts w:ascii="Times New Roman" w:hAnsi="Times New Roman"/>
          <w:sz w:val="44"/>
          <w:szCs w:val="44"/>
        </w:rPr>
        <w:t xml:space="preserve"> дошкольного учреждения</w:t>
      </w:r>
    </w:p>
    <w:p w:rsidR="001602A0" w:rsidRPr="001602A0" w:rsidRDefault="001602A0" w:rsidP="00235189">
      <w:pPr>
        <w:spacing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з</w:t>
      </w:r>
      <w:r w:rsidRPr="001602A0">
        <w:rPr>
          <w:rFonts w:ascii="Times New Roman" w:hAnsi="Times New Roman"/>
          <w:sz w:val="44"/>
          <w:szCs w:val="44"/>
        </w:rPr>
        <w:t>а 2015 учебный год</w:t>
      </w:r>
      <w:bookmarkStart w:id="0" w:name="_GoBack"/>
      <w:bookmarkEnd w:id="0"/>
    </w:p>
    <w:sectPr w:rsidR="001602A0" w:rsidRPr="001602A0" w:rsidSect="00C6055A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708"/>
    <w:multiLevelType w:val="hybridMultilevel"/>
    <w:tmpl w:val="7B94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578"/>
    <w:multiLevelType w:val="hybridMultilevel"/>
    <w:tmpl w:val="995E5706"/>
    <w:lvl w:ilvl="0" w:tplc="4FB42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12090E"/>
    <w:multiLevelType w:val="hybridMultilevel"/>
    <w:tmpl w:val="05FA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B7687"/>
    <w:multiLevelType w:val="hybridMultilevel"/>
    <w:tmpl w:val="B8448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960B3"/>
    <w:multiLevelType w:val="hybridMultilevel"/>
    <w:tmpl w:val="0AC0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B44C5"/>
    <w:multiLevelType w:val="hybridMultilevel"/>
    <w:tmpl w:val="C2A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9A452D"/>
    <w:multiLevelType w:val="hybridMultilevel"/>
    <w:tmpl w:val="1F1E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2AB9"/>
    <w:multiLevelType w:val="hybridMultilevel"/>
    <w:tmpl w:val="765C0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5F3DF4"/>
    <w:multiLevelType w:val="hybridMultilevel"/>
    <w:tmpl w:val="0AF485A6"/>
    <w:lvl w:ilvl="0" w:tplc="A89E4366">
      <w:start w:val="15"/>
      <w:numFmt w:val="decimal"/>
      <w:lvlText w:val="%1."/>
      <w:lvlJc w:val="left"/>
      <w:pPr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7093122E"/>
    <w:multiLevelType w:val="hybridMultilevel"/>
    <w:tmpl w:val="22F22506"/>
    <w:lvl w:ilvl="0" w:tplc="56BCE96A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417737"/>
    <w:multiLevelType w:val="hybridMultilevel"/>
    <w:tmpl w:val="C3006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4657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2C69EA"/>
    <w:multiLevelType w:val="hybridMultilevel"/>
    <w:tmpl w:val="35FC4BDE"/>
    <w:lvl w:ilvl="0" w:tplc="EB363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F623475"/>
    <w:multiLevelType w:val="hybridMultilevel"/>
    <w:tmpl w:val="D378201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53"/>
    <w:rsid w:val="00061BCD"/>
    <w:rsid w:val="000C465E"/>
    <w:rsid w:val="000C79FC"/>
    <w:rsid w:val="001602A0"/>
    <w:rsid w:val="001639AA"/>
    <w:rsid w:val="00235189"/>
    <w:rsid w:val="00385A6A"/>
    <w:rsid w:val="003C4C98"/>
    <w:rsid w:val="00574550"/>
    <w:rsid w:val="00606265"/>
    <w:rsid w:val="007018D9"/>
    <w:rsid w:val="00886956"/>
    <w:rsid w:val="00922253"/>
    <w:rsid w:val="00A838B6"/>
    <w:rsid w:val="00B07D6F"/>
    <w:rsid w:val="00B25DFA"/>
    <w:rsid w:val="00C55F7E"/>
    <w:rsid w:val="00C6055A"/>
    <w:rsid w:val="00C831DB"/>
    <w:rsid w:val="00CE36E4"/>
    <w:rsid w:val="00CE433A"/>
    <w:rsid w:val="00CF0773"/>
    <w:rsid w:val="00F152B7"/>
    <w:rsid w:val="00F8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D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385A6A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5A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rsid w:val="00922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55F7E"/>
    <w:rPr>
      <w:rFonts w:cs="Times New Roman"/>
    </w:rPr>
  </w:style>
  <w:style w:type="character" w:styleId="a4">
    <w:name w:val="Hyperlink"/>
    <w:basedOn w:val="a0"/>
    <w:uiPriority w:val="99"/>
    <w:rsid w:val="00C55F7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C605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018D9"/>
    <w:pPr>
      <w:jc w:val="center"/>
    </w:pPr>
    <w:rPr>
      <w:lang w:eastAsia="en-US"/>
    </w:rPr>
  </w:style>
  <w:style w:type="paragraph" w:styleId="a6">
    <w:name w:val="Body Text Indent"/>
    <w:basedOn w:val="a"/>
    <w:link w:val="a7"/>
    <w:uiPriority w:val="99"/>
    <w:rsid w:val="00CE433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E433A"/>
    <w:rPr>
      <w:rFonts w:cs="Times New Roman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0"/>
    <w:uiPriority w:val="99"/>
    <w:semiHidden/>
    <w:rsid w:val="00251245"/>
  </w:style>
  <w:style w:type="paragraph" w:styleId="a8">
    <w:name w:val="List Paragraph"/>
    <w:basedOn w:val="a"/>
    <w:uiPriority w:val="99"/>
    <w:qFormat/>
    <w:rsid w:val="00B25DFA"/>
    <w:pPr>
      <w:ind w:left="720"/>
      <w:contextualSpacing/>
    </w:pPr>
    <w:rPr>
      <w:lang w:eastAsia="en-US"/>
    </w:rPr>
  </w:style>
  <w:style w:type="paragraph" w:customStyle="1" w:styleId="default">
    <w:name w:val="default"/>
    <w:basedOn w:val="a"/>
    <w:rsid w:val="00385A6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Текст1"/>
    <w:basedOn w:val="a"/>
    <w:rsid w:val="00385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385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385A6A"/>
    <w:rPr>
      <w:rFonts w:ascii="Tahoma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385A6A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210">
    <w:name w:val="Заголовок 2 Знак1"/>
    <w:basedOn w:val="a0"/>
    <w:semiHidden/>
    <w:rsid w:val="00385A6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Office_Excel_97-20034.xls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_____Microsoft_Office_Excel_97-20033.xls"/><Relationship Id="rId5" Type="http://schemas.openxmlformats.org/officeDocument/2006/relationships/hyperlink" Target="mailto:mbdou_7@bk.ru" TargetMode="External"/><Relationship Id="rId15" Type="http://schemas.openxmlformats.org/officeDocument/2006/relationships/oleObject" Target="embeddings/_____Microsoft_Office_Excel_97-20035.xls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6129</Words>
  <Characters>34939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2015-09-30T11:41:00Z</dcterms:created>
  <dcterms:modified xsi:type="dcterms:W3CDTF">2015-09-30T11:41:00Z</dcterms:modified>
</cp:coreProperties>
</file>